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69E64" w14:textId="700A589D" w:rsidR="00D4522C" w:rsidRPr="00020032" w:rsidRDefault="00855708" w:rsidP="002338E9">
      <w:pPr>
        <w:spacing w:after="0" w:line="240" w:lineRule="auto"/>
        <w:jc w:val="center"/>
        <w:rPr>
          <w:rFonts w:ascii="Times New Roman" w:hAnsi="Times New Roman"/>
          <w:b/>
          <w:bCs/>
          <w:color w:val="202124"/>
          <w:sz w:val="28"/>
          <w:szCs w:val="28"/>
        </w:rPr>
      </w:pPr>
      <w:r w:rsidRPr="00020032">
        <w:rPr>
          <w:rFonts w:ascii="Times New Roman" w:hAnsi="Times New Roman"/>
          <w:b/>
          <w:bCs/>
          <w:color w:val="202124"/>
          <w:sz w:val="28"/>
          <w:szCs w:val="28"/>
        </w:rPr>
        <w:t>Информация о результатах опросов обучающихся об удовлетворенности условиями, содержанием, организацией и качеством образовательного процесса в рамках реализации образовательной программы за</w:t>
      </w:r>
      <w:r w:rsidR="00D4522C" w:rsidRPr="00020032">
        <w:rPr>
          <w:rFonts w:ascii="Times New Roman" w:hAnsi="Times New Roman"/>
          <w:b/>
          <w:bCs/>
          <w:color w:val="202124"/>
          <w:sz w:val="28"/>
          <w:szCs w:val="28"/>
        </w:rPr>
        <w:t xml:space="preserve"> 202</w:t>
      </w:r>
      <w:r w:rsidR="001E5A0C">
        <w:rPr>
          <w:rFonts w:ascii="Times New Roman" w:hAnsi="Times New Roman"/>
          <w:b/>
          <w:bCs/>
          <w:color w:val="202124"/>
          <w:sz w:val="28"/>
          <w:szCs w:val="28"/>
        </w:rPr>
        <w:t>5</w:t>
      </w:r>
      <w:r w:rsidR="00D4522C" w:rsidRPr="00020032">
        <w:rPr>
          <w:rFonts w:ascii="Times New Roman" w:hAnsi="Times New Roman"/>
          <w:b/>
          <w:bCs/>
          <w:color w:val="202124"/>
          <w:sz w:val="28"/>
          <w:szCs w:val="28"/>
        </w:rPr>
        <w:t xml:space="preserve"> год</w:t>
      </w:r>
    </w:p>
    <w:p w14:paraId="0BFFA79C" w14:textId="77777777" w:rsidR="00D4522C" w:rsidRPr="002338E9" w:rsidRDefault="00D4522C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1C9C7994" w14:textId="070D215B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Наиболее важной единицей системы обеспечения качества организации образовательного процесса в Учреждении является изучение взаимосвязи мотивов учебной деятельности </w:t>
      </w:r>
      <w:r w:rsidR="00855708" w:rsidRPr="002338E9">
        <w:rPr>
          <w:rFonts w:ascii="Times New Roman" w:hAnsi="Times New Roman"/>
          <w:color w:val="202124"/>
          <w:sz w:val="28"/>
          <w:szCs w:val="28"/>
        </w:rPr>
        <w:t>обучающихся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 с их удовлетворенностью содержанием и процессом профессиональной подготовки как системного единства. В связи с этим в колледже регулярно проводится анонимное анкетирование обучающихся. </w:t>
      </w:r>
    </w:p>
    <w:p w14:paraId="69B37F09" w14:textId="03355031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Цель проведения опроса - оценка различных аспектов организации образовательного </w:t>
      </w:r>
    </w:p>
    <w:p w14:paraId="4082B0CA" w14:textId="6A7B86F0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Цель мониторинга – определение уровня удовлетворенности предоставляемых образовательных услуг, а также повышение эффективности и качества образовательного процесса в колледже. Результаты мониторинга являются барометром удовлетворенности образовательным процессом, они доводятся до преподавателей колледжа обсуждаются на педсоветах, дают возможность наметить дальнейшее движение развития учебного процесса. </w:t>
      </w:r>
    </w:p>
    <w:p w14:paraId="50C967B1" w14:textId="6E46C744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Опрос обучающихся проводится два раза в год в середине семестра. </w:t>
      </w:r>
    </w:p>
    <w:p w14:paraId="49E0E956" w14:textId="21ADBCAF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Метод исследования: социологический метод анкетного опроса. </w:t>
      </w:r>
    </w:p>
    <w:p w14:paraId="62932D96" w14:textId="212C53BA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>Методики анкетирования и опроса включили в себя следующие показатели:</w:t>
      </w:r>
    </w:p>
    <w:p w14:paraId="5AC612A8" w14:textId="77777777" w:rsidR="00D4522C" w:rsidRPr="002338E9" w:rsidRDefault="00D4522C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 w:rsidRPr="002338E9">
        <w:rPr>
          <w:rFonts w:ascii="Times New Roman" w:hAnsi="Times New Roman"/>
          <w:color w:val="202124"/>
          <w:sz w:val="28"/>
          <w:szCs w:val="28"/>
        </w:rPr>
        <w:t xml:space="preserve">1. Показатели, относящиеся к условиям организации образовательного процесса. </w:t>
      </w:r>
    </w:p>
    <w:p w14:paraId="0BFE2932" w14:textId="77777777" w:rsidR="00D4522C" w:rsidRPr="002338E9" w:rsidRDefault="00D4522C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 w:rsidRPr="002338E9">
        <w:rPr>
          <w:rFonts w:ascii="Times New Roman" w:hAnsi="Times New Roman"/>
          <w:color w:val="202124"/>
          <w:sz w:val="28"/>
          <w:szCs w:val="28"/>
        </w:rPr>
        <w:t xml:space="preserve">2. Качество предоставления образовательных услуг. </w:t>
      </w:r>
    </w:p>
    <w:p w14:paraId="17189D4E" w14:textId="77777777" w:rsidR="00D4522C" w:rsidRPr="002338E9" w:rsidRDefault="00D4522C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 w:rsidRPr="002338E9">
        <w:rPr>
          <w:rFonts w:ascii="Times New Roman" w:hAnsi="Times New Roman"/>
          <w:color w:val="202124"/>
          <w:sz w:val="28"/>
          <w:szCs w:val="28"/>
        </w:rPr>
        <w:t xml:space="preserve">3. Качество предоставляемых социальных условий (питание, буфет, общежитие). </w:t>
      </w:r>
    </w:p>
    <w:p w14:paraId="1D5B6AB5" w14:textId="4F3D5CBB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Данный мониторинг может позволить выяснить адаптированность студентов к содержанию условиям и организации образовательного процесса. А также узнать, какие перспективы на будущее ставят перед собой студенты. </w:t>
      </w:r>
    </w:p>
    <w:p w14:paraId="684415BF" w14:textId="228D4FA8" w:rsidR="00D4522C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Основание выбора методики: «Удовлетворённость студентов обучением» дает полную картину основных составляющих образовательного процесса. </w:t>
      </w:r>
    </w:p>
    <w:p w14:paraId="124A08DE" w14:textId="61F2E932" w:rsidR="00855708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Исследование провела: заместитель директора по воспитательной работе: Макеева И.Н. </w:t>
      </w:r>
    </w:p>
    <w:p w14:paraId="78E0078B" w14:textId="708CCCDF" w:rsid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>Дата проведения: 2</w:t>
      </w:r>
      <w:r w:rsidR="00AF60C5">
        <w:rPr>
          <w:rFonts w:ascii="Times New Roman" w:hAnsi="Times New Roman"/>
          <w:color w:val="202124"/>
          <w:sz w:val="28"/>
          <w:szCs w:val="28"/>
        </w:rPr>
        <w:t>5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>.11.2</w:t>
      </w:r>
      <w:r w:rsidR="00AF60C5">
        <w:rPr>
          <w:rFonts w:ascii="Times New Roman" w:hAnsi="Times New Roman"/>
          <w:color w:val="202124"/>
          <w:sz w:val="28"/>
          <w:szCs w:val="28"/>
        </w:rPr>
        <w:t>4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 г. </w:t>
      </w:r>
    </w:p>
    <w:p w14:paraId="3DE876B3" w14:textId="57AFED68" w:rsidR="006C3AE6" w:rsidRPr="002338E9" w:rsidRDefault="002338E9" w:rsidP="006C3AE6">
      <w:pPr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>Количество студентов, прошедших анкетирование: 2</w:t>
      </w:r>
      <w:r w:rsidR="00AF60C5">
        <w:rPr>
          <w:rFonts w:ascii="Times New Roman" w:hAnsi="Times New Roman"/>
          <w:color w:val="202124"/>
          <w:sz w:val="28"/>
          <w:szCs w:val="28"/>
        </w:rPr>
        <w:t>53</w:t>
      </w:r>
      <w:r w:rsidR="00D4522C" w:rsidRPr="002338E9">
        <w:rPr>
          <w:rFonts w:ascii="Times New Roman" w:hAnsi="Times New Roman"/>
          <w:color w:val="202124"/>
          <w:sz w:val="28"/>
          <w:szCs w:val="28"/>
        </w:rPr>
        <w:t xml:space="preserve"> человек.</w:t>
      </w:r>
    </w:p>
    <w:p w14:paraId="1A1E81E1" w14:textId="77777777" w:rsidR="006C3AE6" w:rsidRDefault="006C3AE6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E24859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32A301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F47463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7426C5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EC56B3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1F3B7E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720ADB" w14:textId="77777777" w:rsidR="002338E9" w:rsidRDefault="002338E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34BD69" w14:textId="77777777" w:rsidR="00B525B9" w:rsidRDefault="00B525B9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114542" w14:textId="77777777" w:rsidR="006C3AE6" w:rsidRPr="001E3D22" w:rsidRDefault="006C3AE6" w:rsidP="006C3A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5860">
        <w:rPr>
          <w:rFonts w:ascii="Times New Roman" w:hAnsi="Times New Roman" w:cs="Times New Roman"/>
          <w:b/>
          <w:sz w:val="24"/>
          <w:szCs w:val="24"/>
        </w:rPr>
        <w:lastRenderedPageBreak/>
        <w:t>1.2 Результаты опроса</w:t>
      </w:r>
      <w:r w:rsidRPr="001E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обучающегося</w:t>
      </w:r>
    </w:p>
    <w:p w14:paraId="277BD103" w14:textId="3D407A85" w:rsidR="00FB2904" w:rsidRPr="00C664ED" w:rsidRDefault="006C3AE6" w:rsidP="00FB290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3D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удовлетворенности качеством образования</w:t>
      </w:r>
      <w:r w:rsidRPr="001E3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B2904">
        <w:rPr>
          <w:rFonts w:ascii="Times New Roman" w:hAnsi="Times New Roman" w:cs="Times New Roman"/>
          <w:b/>
          <w:bCs/>
          <w:sz w:val="24"/>
          <w:szCs w:val="24"/>
        </w:rPr>
        <w:t>в ГБПОУ КО «Калужский областной колледж культуры и искусств»</w:t>
      </w:r>
    </w:p>
    <w:p w14:paraId="7F5C57DB" w14:textId="77777777" w:rsidR="006C3AE6" w:rsidRDefault="006C3AE6" w:rsidP="006C3AE6">
      <w:pPr>
        <w:ind w:firstLine="708"/>
      </w:pPr>
      <w:r>
        <w:t xml:space="preserve"> </w:t>
      </w:r>
    </w:p>
    <w:p w14:paraId="14A3718F" w14:textId="5FD7C000" w:rsidR="006C3AE6" w:rsidRDefault="006C3AE6" w:rsidP="006C3AE6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1. Ваш пол:</w:t>
      </w:r>
    </w:p>
    <w:p w14:paraId="5D483E4F" w14:textId="2D45920B" w:rsidR="006C3AE6" w:rsidRPr="0020340A" w:rsidRDefault="0020340A" w:rsidP="0020340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</w:t>
      </w:r>
      <w:r w:rsidR="006C3AE6" w:rsidRPr="0020340A">
        <w:rPr>
          <w:rFonts w:ascii="Times New Roman" w:hAnsi="Times New Roman"/>
          <w:color w:val="202124"/>
          <w:sz w:val="28"/>
          <w:szCs w:val="28"/>
        </w:rPr>
        <w:t xml:space="preserve">Женский     </w:t>
      </w:r>
      <w:r w:rsidR="00FB2904" w:rsidRPr="0020340A">
        <w:rPr>
          <w:rFonts w:ascii="Times New Roman" w:hAnsi="Times New Roman"/>
          <w:color w:val="202124"/>
          <w:sz w:val="28"/>
          <w:szCs w:val="28"/>
          <w:u w:val="single"/>
        </w:rPr>
        <w:t>8</w:t>
      </w:r>
      <w:r w:rsidR="00C248F7">
        <w:rPr>
          <w:rFonts w:ascii="Times New Roman" w:hAnsi="Times New Roman"/>
          <w:color w:val="202124"/>
          <w:sz w:val="28"/>
          <w:szCs w:val="28"/>
          <w:u w:val="single"/>
        </w:rPr>
        <w:t>5</w:t>
      </w:r>
      <w:r w:rsidR="006C3AE6" w:rsidRPr="0020340A">
        <w:rPr>
          <w:rFonts w:ascii="Times New Roman" w:hAnsi="Times New Roman"/>
          <w:color w:val="202124"/>
          <w:sz w:val="28"/>
          <w:szCs w:val="28"/>
          <w:u w:val="single"/>
        </w:rPr>
        <w:t>%</w:t>
      </w:r>
    </w:p>
    <w:p w14:paraId="378B41DA" w14:textId="68EED3DE" w:rsidR="006C3AE6" w:rsidRPr="0020340A" w:rsidRDefault="0020340A" w:rsidP="0020340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  <w:u w:val="single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</w:t>
      </w:r>
      <w:r w:rsidR="006C3AE6" w:rsidRPr="0020340A">
        <w:rPr>
          <w:rFonts w:ascii="Times New Roman" w:hAnsi="Times New Roman"/>
          <w:color w:val="202124"/>
          <w:sz w:val="28"/>
          <w:szCs w:val="28"/>
        </w:rPr>
        <w:t xml:space="preserve">Мужской     </w:t>
      </w:r>
      <w:r w:rsidR="00FB2904" w:rsidRPr="0020340A">
        <w:rPr>
          <w:rFonts w:ascii="Times New Roman" w:hAnsi="Times New Roman"/>
          <w:color w:val="202124"/>
          <w:sz w:val="28"/>
          <w:szCs w:val="28"/>
          <w:u w:val="single"/>
        </w:rPr>
        <w:t>1</w:t>
      </w:r>
      <w:r w:rsidR="00C248F7">
        <w:rPr>
          <w:rFonts w:ascii="Times New Roman" w:hAnsi="Times New Roman"/>
          <w:color w:val="202124"/>
          <w:sz w:val="28"/>
          <w:szCs w:val="28"/>
          <w:u w:val="single"/>
        </w:rPr>
        <w:t>5</w:t>
      </w:r>
      <w:r w:rsidR="006C3AE6" w:rsidRPr="0020340A">
        <w:rPr>
          <w:rFonts w:ascii="Times New Roman" w:hAnsi="Times New Roman"/>
          <w:color w:val="202124"/>
          <w:sz w:val="28"/>
          <w:szCs w:val="28"/>
          <w:u w:val="single"/>
        </w:rPr>
        <w:t>%</w:t>
      </w:r>
    </w:p>
    <w:p w14:paraId="746A2A46" w14:textId="0F50E7A3" w:rsidR="006C3AE6" w:rsidRPr="00FB2904" w:rsidRDefault="006C3AE6" w:rsidP="006C3AE6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2. Ваш возраст:</w:t>
      </w:r>
      <w:r w:rsidR="00FB2904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FB2904" w:rsidRPr="00FB2904">
        <w:rPr>
          <w:rFonts w:ascii="Times New Roman" w:hAnsi="Times New Roman"/>
          <w:color w:val="202124"/>
          <w:sz w:val="28"/>
          <w:szCs w:val="28"/>
        </w:rPr>
        <w:t xml:space="preserve">с </w:t>
      </w:r>
      <w:r w:rsidRPr="00FB2904">
        <w:rPr>
          <w:rFonts w:ascii="Times New Roman" w:hAnsi="Times New Roman"/>
          <w:color w:val="202124"/>
          <w:sz w:val="28"/>
          <w:szCs w:val="28"/>
        </w:rPr>
        <w:t>1</w:t>
      </w:r>
      <w:r w:rsidR="00FB2904">
        <w:rPr>
          <w:rFonts w:ascii="Times New Roman" w:hAnsi="Times New Roman"/>
          <w:color w:val="202124"/>
          <w:sz w:val="28"/>
          <w:szCs w:val="28"/>
        </w:rPr>
        <w:t>5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 л. </w:t>
      </w:r>
      <w:r w:rsidR="00FB2904" w:rsidRPr="00FB2904">
        <w:rPr>
          <w:rFonts w:ascii="Times New Roman" w:hAnsi="Times New Roman"/>
          <w:color w:val="202124"/>
          <w:sz w:val="28"/>
          <w:szCs w:val="28"/>
        </w:rPr>
        <w:t xml:space="preserve">до 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19 л. – </w:t>
      </w:r>
      <w:r w:rsidR="00FB2904" w:rsidRPr="00FB2904">
        <w:rPr>
          <w:rFonts w:ascii="Times New Roman" w:hAnsi="Times New Roman"/>
          <w:color w:val="202124"/>
          <w:sz w:val="28"/>
          <w:szCs w:val="28"/>
        </w:rPr>
        <w:t>9</w:t>
      </w:r>
      <w:r w:rsidR="00C248F7">
        <w:rPr>
          <w:rFonts w:ascii="Times New Roman" w:hAnsi="Times New Roman"/>
          <w:color w:val="202124"/>
          <w:sz w:val="28"/>
          <w:szCs w:val="28"/>
        </w:rPr>
        <w:t>1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%, </w:t>
      </w:r>
      <w:r w:rsidR="00FB2904" w:rsidRPr="00FB2904">
        <w:rPr>
          <w:rFonts w:ascii="Times New Roman" w:hAnsi="Times New Roman"/>
          <w:color w:val="202124"/>
          <w:sz w:val="28"/>
          <w:szCs w:val="28"/>
        </w:rPr>
        <w:t xml:space="preserve">с 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20 л. </w:t>
      </w:r>
      <w:r w:rsidR="00FB2904" w:rsidRPr="00FB2904">
        <w:rPr>
          <w:rFonts w:ascii="Times New Roman" w:hAnsi="Times New Roman"/>
          <w:color w:val="202124"/>
          <w:sz w:val="28"/>
          <w:szCs w:val="28"/>
        </w:rPr>
        <w:t xml:space="preserve">до 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21 г. – </w:t>
      </w:r>
      <w:r w:rsidR="00C248F7">
        <w:rPr>
          <w:rFonts w:ascii="Times New Roman" w:hAnsi="Times New Roman"/>
          <w:color w:val="202124"/>
          <w:sz w:val="28"/>
          <w:szCs w:val="28"/>
        </w:rPr>
        <w:t>7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%, </w:t>
      </w:r>
      <w:r w:rsidR="00FB2904">
        <w:rPr>
          <w:rFonts w:ascii="Times New Roman" w:hAnsi="Times New Roman"/>
          <w:color w:val="202124"/>
          <w:sz w:val="28"/>
          <w:szCs w:val="28"/>
        </w:rPr>
        <w:t xml:space="preserve">старше 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22 </w:t>
      </w:r>
      <w:r w:rsidR="00FB2904">
        <w:rPr>
          <w:rFonts w:ascii="Times New Roman" w:hAnsi="Times New Roman"/>
          <w:color w:val="202124"/>
          <w:sz w:val="28"/>
          <w:szCs w:val="28"/>
        </w:rPr>
        <w:t>л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. – </w:t>
      </w:r>
      <w:r w:rsidR="0020340A"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FB2904">
        <w:rPr>
          <w:rFonts w:ascii="Times New Roman" w:hAnsi="Times New Roman"/>
          <w:color w:val="202124"/>
          <w:sz w:val="28"/>
          <w:szCs w:val="28"/>
        </w:rPr>
        <w:t>2</w:t>
      </w:r>
      <w:r w:rsidRPr="00FB2904">
        <w:rPr>
          <w:rFonts w:ascii="Times New Roman" w:hAnsi="Times New Roman"/>
          <w:color w:val="202124"/>
          <w:sz w:val="28"/>
          <w:szCs w:val="28"/>
        </w:rPr>
        <w:t>%______________________</w:t>
      </w:r>
    </w:p>
    <w:p w14:paraId="27E4B6B8" w14:textId="77777777" w:rsidR="006C3AE6" w:rsidRPr="00FB2904" w:rsidRDefault="006C3AE6" w:rsidP="006C3AE6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0C426AEB" w14:textId="4EC36674" w:rsidR="006C3AE6" w:rsidRDefault="006C3AE6" w:rsidP="006C3AE6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3. Гражданство</w:t>
      </w:r>
      <w:r w:rsidR="00FB2904">
        <w:rPr>
          <w:rFonts w:ascii="Times New Roman" w:hAnsi="Times New Roman"/>
          <w:color w:val="202124"/>
          <w:sz w:val="28"/>
          <w:szCs w:val="28"/>
        </w:rPr>
        <w:t xml:space="preserve"> </w:t>
      </w:r>
      <w:r w:rsidR="00C248F7">
        <w:rPr>
          <w:rFonts w:ascii="Times New Roman" w:hAnsi="Times New Roman"/>
          <w:color w:val="202124"/>
          <w:sz w:val="28"/>
          <w:szCs w:val="28"/>
        </w:rPr>
        <w:t>99</w:t>
      </w:r>
      <w:r w:rsidRPr="00FB2904">
        <w:rPr>
          <w:rFonts w:ascii="Times New Roman" w:hAnsi="Times New Roman"/>
          <w:color w:val="202124"/>
          <w:sz w:val="28"/>
          <w:szCs w:val="28"/>
        </w:rPr>
        <w:t>% РФ</w:t>
      </w:r>
    </w:p>
    <w:p w14:paraId="6B0C6414" w14:textId="77777777" w:rsidR="006C3AE6" w:rsidRDefault="006C3AE6" w:rsidP="006C3A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556841A2" w14:textId="77777777" w:rsidR="006C3AE6" w:rsidRDefault="006C3AE6" w:rsidP="006C3A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4. </w:t>
      </w:r>
      <w:r w:rsidRPr="00793CAD">
        <w:rPr>
          <w:rFonts w:ascii="Times New Roman" w:hAnsi="Times New Roman"/>
          <w:color w:val="202124"/>
          <w:sz w:val="28"/>
          <w:szCs w:val="28"/>
        </w:rPr>
        <w:t>Каков срок получения образования по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793CAD">
        <w:rPr>
          <w:rFonts w:ascii="Times New Roman" w:hAnsi="Times New Roman"/>
          <w:color w:val="202124"/>
          <w:sz w:val="28"/>
          <w:szCs w:val="28"/>
        </w:rPr>
        <w:t>Вашей программе?</w:t>
      </w:r>
    </w:p>
    <w:p w14:paraId="03721BFD" w14:textId="518C9CFC" w:rsidR="006C3AE6" w:rsidRDefault="00FB2904" w:rsidP="006C3A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    </w:t>
      </w:r>
      <w:r w:rsidR="006C3AE6" w:rsidRPr="00FB2904">
        <w:rPr>
          <w:rFonts w:ascii="Times New Roman" w:hAnsi="Times New Roman"/>
          <w:color w:val="202124"/>
          <w:sz w:val="28"/>
          <w:szCs w:val="28"/>
        </w:rPr>
        <w:t xml:space="preserve">2г.10 мес.    </w:t>
      </w:r>
      <w:bookmarkStart w:id="0" w:name="_Hlk181367187"/>
      <w:r w:rsidR="00C248F7">
        <w:rPr>
          <w:rFonts w:ascii="Times New Roman" w:hAnsi="Times New Roman"/>
          <w:color w:val="202124"/>
          <w:sz w:val="28"/>
          <w:szCs w:val="28"/>
        </w:rPr>
        <w:t>2</w:t>
      </w:r>
      <w:r w:rsidR="006C3AE6" w:rsidRPr="00FB2904">
        <w:rPr>
          <w:rFonts w:ascii="Times New Roman" w:hAnsi="Times New Roman"/>
          <w:color w:val="202124"/>
          <w:sz w:val="28"/>
          <w:szCs w:val="28"/>
        </w:rPr>
        <w:t>%</w:t>
      </w:r>
      <w:bookmarkEnd w:id="0"/>
      <w:r w:rsidR="006C3AE6" w:rsidRPr="00FB2904">
        <w:rPr>
          <w:rFonts w:ascii="Times New Roman" w:hAnsi="Times New Roman"/>
          <w:color w:val="202124"/>
          <w:sz w:val="28"/>
          <w:szCs w:val="28"/>
        </w:rPr>
        <w:t xml:space="preserve">                     3 г.10 мес.</w:t>
      </w:r>
      <w:r w:rsidRPr="00FB2904"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</w:rPr>
        <w:t>9</w:t>
      </w:r>
      <w:r w:rsidR="00C248F7">
        <w:rPr>
          <w:rFonts w:ascii="Times New Roman" w:hAnsi="Times New Roman"/>
          <w:color w:val="202124"/>
          <w:sz w:val="28"/>
          <w:szCs w:val="28"/>
        </w:rPr>
        <w:t>8</w:t>
      </w:r>
      <w:r w:rsidRPr="00FB2904">
        <w:rPr>
          <w:rFonts w:ascii="Times New Roman" w:hAnsi="Times New Roman"/>
          <w:color w:val="202124"/>
          <w:sz w:val="28"/>
          <w:szCs w:val="28"/>
        </w:rPr>
        <w:t>%</w:t>
      </w:r>
    </w:p>
    <w:p w14:paraId="21181AC6" w14:textId="77777777" w:rsidR="008E062A" w:rsidRPr="00FB2904" w:rsidRDefault="008E062A" w:rsidP="006C3A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723C0657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5. </w:t>
      </w:r>
      <w:r w:rsidRPr="00495B16">
        <w:rPr>
          <w:rFonts w:ascii="Times New Roman" w:hAnsi="Times New Roman"/>
          <w:color w:val="202124"/>
          <w:sz w:val="28"/>
          <w:szCs w:val="28"/>
        </w:rPr>
        <w:t>Насколько Вы удовлетворены полнотой и актуальностью информации о</w:t>
      </w:r>
      <w:r>
        <w:rPr>
          <w:rFonts w:ascii="Times New Roman" w:hAnsi="Times New Roman"/>
          <w:color w:val="202124"/>
          <w:sz w:val="28"/>
          <w:szCs w:val="28"/>
        </w:rPr>
        <w:t>б образовательной организации</w:t>
      </w:r>
      <w:r w:rsidRPr="00495B16">
        <w:rPr>
          <w:rFonts w:ascii="Times New Roman" w:hAnsi="Times New Roman"/>
          <w:color w:val="202124"/>
          <w:sz w:val="28"/>
          <w:szCs w:val="28"/>
        </w:rPr>
        <w:t>,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95B16">
        <w:rPr>
          <w:rFonts w:ascii="Times New Roman" w:hAnsi="Times New Roman"/>
          <w:color w:val="202124"/>
          <w:sz w:val="28"/>
          <w:szCs w:val="28"/>
        </w:rPr>
        <w:t xml:space="preserve">размещенной на официальном сайте </w:t>
      </w:r>
      <w:r>
        <w:rPr>
          <w:rFonts w:ascii="Times New Roman" w:hAnsi="Times New Roman"/>
          <w:color w:val="202124"/>
          <w:sz w:val="28"/>
          <w:szCs w:val="28"/>
        </w:rPr>
        <w:t>образовательной организации</w:t>
      </w:r>
      <w:r w:rsidRPr="00495B16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33"/>
        <w:gridCol w:w="2332"/>
        <w:gridCol w:w="2341"/>
        <w:gridCol w:w="2333"/>
      </w:tblGrid>
      <w:tr w:rsidR="008E062A" w14:paraId="36BD40E2" w14:textId="77777777" w:rsidTr="00E42FC6">
        <w:tc>
          <w:tcPr>
            <w:tcW w:w="2463" w:type="dxa"/>
          </w:tcPr>
          <w:p w14:paraId="03CC365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4C4C548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463" w:type="dxa"/>
          </w:tcPr>
          <w:p w14:paraId="2753CB76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2464" w:type="dxa"/>
          </w:tcPr>
          <w:p w14:paraId="54B1307A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464" w:type="dxa"/>
          </w:tcPr>
          <w:p w14:paraId="2C9DA48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</w:tr>
      <w:tr w:rsidR="008E062A" w14:paraId="7420842A" w14:textId="77777777" w:rsidTr="00E42FC6">
        <w:tc>
          <w:tcPr>
            <w:tcW w:w="2463" w:type="dxa"/>
          </w:tcPr>
          <w:p w14:paraId="156EEB48" w14:textId="24CE553A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C248F7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463" w:type="dxa"/>
          </w:tcPr>
          <w:p w14:paraId="5B44E014" w14:textId="20C84D76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464" w:type="dxa"/>
          </w:tcPr>
          <w:p w14:paraId="7C553E92" w14:textId="486EF044" w:rsidR="008E062A" w:rsidRDefault="00C248F7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464" w:type="dxa"/>
          </w:tcPr>
          <w:p w14:paraId="6D4E690A" w14:textId="76DFAA50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1E7B2FE1" w14:textId="77777777" w:rsidR="008E062A" w:rsidRDefault="008E062A" w:rsidP="008E062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76E87E83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6. </w:t>
      </w:r>
      <w:r w:rsidRPr="00495B16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>
        <w:rPr>
          <w:rFonts w:ascii="Times New Roman" w:hAnsi="Times New Roman"/>
          <w:color w:val="202124"/>
          <w:sz w:val="28"/>
          <w:szCs w:val="28"/>
        </w:rPr>
        <w:t>студенческой жизнью</w:t>
      </w:r>
      <w:r w:rsidRPr="00495B16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6FC72450" w14:textId="77777777" w:rsidTr="00E42FC6">
        <w:tc>
          <w:tcPr>
            <w:tcW w:w="2088" w:type="dxa"/>
          </w:tcPr>
          <w:p w14:paraId="504A5522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4EB0E8C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73DEAB3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405BABDC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17DCDE0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0F3E9AD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6E76FC57" w14:textId="77777777" w:rsidTr="00E42FC6">
        <w:tc>
          <w:tcPr>
            <w:tcW w:w="2088" w:type="dxa"/>
          </w:tcPr>
          <w:p w14:paraId="45C8F4B8" w14:textId="4D0F6E97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AF60C5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88" w:type="dxa"/>
          </w:tcPr>
          <w:p w14:paraId="496100CC" w14:textId="36859E4E" w:rsidR="008E062A" w:rsidRDefault="00C248F7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14:paraId="296876AA" w14:textId="76DE48F9" w:rsidR="008E062A" w:rsidRDefault="00C248F7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111" w:type="dxa"/>
          </w:tcPr>
          <w:p w14:paraId="279D2875" w14:textId="3525FABD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14:paraId="5325DC08" w14:textId="0D10F3A3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65BB82D9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6597B8BD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7. Насколько Вы удовлетворены комфортностью</w:t>
      </w:r>
      <w:r w:rsidRPr="003036E1">
        <w:rPr>
          <w:rFonts w:ascii="Times New Roman" w:hAnsi="Times New Roman"/>
          <w:color w:val="202124"/>
          <w:sz w:val="28"/>
          <w:szCs w:val="28"/>
        </w:rPr>
        <w:t xml:space="preserve"> условий предоставления образовательных услуг (обеспечение комфортных условий, в которых осуществляется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3036E1">
        <w:rPr>
          <w:rFonts w:ascii="Times New Roman" w:hAnsi="Times New Roman"/>
          <w:color w:val="202124"/>
          <w:sz w:val="28"/>
          <w:szCs w:val="28"/>
        </w:rPr>
        <w:t>образовательная деятельность: наличие зоны отдыха (ожидания); наличие и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3036E1">
        <w:rPr>
          <w:rFonts w:ascii="Times New Roman" w:hAnsi="Times New Roman"/>
          <w:color w:val="202124"/>
          <w:sz w:val="28"/>
          <w:szCs w:val="28"/>
        </w:rPr>
        <w:t xml:space="preserve">понятность навигации внутри </w:t>
      </w:r>
      <w:r>
        <w:rPr>
          <w:rFonts w:ascii="Times New Roman" w:hAnsi="Times New Roman"/>
          <w:color w:val="202124"/>
          <w:sz w:val="28"/>
          <w:szCs w:val="28"/>
        </w:rPr>
        <w:t>учебного корпуса, иных помещений</w:t>
      </w:r>
      <w:r w:rsidRPr="003036E1">
        <w:rPr>
          <w:rFonts w:ascii="Times New Roman" w:hAnsi="Times New Roman"/>
          <w:color w:val="202124"/>
          <w:sz w:val="28"/>
          <w:szCs w:val="28"/>
        </w:rPr>
        <w:t>; наличие и доступность санитарно-гигиенических помещений; санитарное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3036E1">
        <w:rPr>
          <w:rFonts w:ascii="Times New Roman" w:hAnsi="Times New Roman"/>
          <w:color w:val="202124"/>
          <w:sz w:val="28"/>
          <w:szCs w:val="28"/>
        </w:rPr>
        <w:t>состояние помещений организ</w:t>
      </w:r>
      <w:r>
        <w:rPr>
          <w:rFonts w:ascii="Times New Roman" w:hAnsi="Times New Roman"/>
          <w:color w:val="202124"/>
          <w:sz w:val="28"/>
          <w:szCs w:val="28"/>
        </w:rPr>
        <w:t>ации; транспортная доступность)?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57B1E29A" w14:textId="77777777" w:rsidTr="00E42FC6">
        <w:tc>
          <w:tcPr>
            <w:tcW w:w="2088" w:type="dxa"/>
          </w:tcPr>
          <w:p w14:paraId="089718CF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279F712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2AC3ADBF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2FED390D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3AB27832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6BB9F326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0B538B43" w14:textId="77777777" w:rsidTr="00E42FC6">
        <w:tc>
          <w:tcPr>
            <w:tcW w:w="2088" w:type="dxa"/>
          </w:tcPr>
          <w:p w14:paraId="5E4F1A11" w14:textId="241AC7B0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 w:rsidR="00F37DC1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88" w:type="dxa"/>
          </w:tcPr>
          <w:p w14:paraId="1BA7DC23" w14:textId="5E705EE4" w:rsidR="008E062A" w:rsidRDefault="00F37DC1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7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14:paraId="11B4FC04" w14:textId="354CFE75" w:rsidR="008E062A" w:rsidRDefault="00F37DC1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111" w:type="dxa"/>
          </w:tcPr>
          <w:p w14:paraId="6734DC00" w14:textId="266D5A66" w:rsidR="008E062A" w:rsidRDefault="00F37DC1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89" w:type="dxa"/>
          </w:tcPr>
          <w:p w14:paraId="71E8CED4" w14:textId="57944636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1F1240B7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1A4968E0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8. </w:t>
      </w:r>
      <w:r w:rsidRPr="00495B16">
        <w:rPr>
          <w:rFonts w:ascii="Times New Roman" w:hAnsi="Times New Roman"/>
          <w:color w:val="202124"/>
          <w:sz w:val="28"/>
          <w:szCs w:val="28"/>
        </w:rPr>
        <w:t>Насколько Вы удовлетворены доброжелательностью, вежливостью работников?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425B095A" w14:textId="77777777" w:rsidTr="00E42FC6">
        <w:tc>
          <w:tcPr>
            <w:tcW w:w="2088" w:type="dxa"/>
          </w:tcPr>
          <w:p w14:paraId="0D491C4A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48CEFE3A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47FBCB84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21BB55A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2AD0D0B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27E2C98E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7D201CF5" w14:textId="77777777" w:rsidTr="00E42FC6">
        <w:tc>
          <w:tcPr>
            <w:tcW w:w="2088" w:type="dxa"/>
          </w:tcPr>
          <w:p w14:paraId="3982A773" w14:textId="33A46C83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AF60C5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88" w:type="dxa"/>
          </w:tcPr>
          <w:p w14:paraId="645EB3E0" w14:textId="4A62DB41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14:paraId="2027950F" w14:textId="610778CB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14:paraId="298E1D84" w14:textId="76B1DCE8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14:paraId="4C0F2C37" w14:textId="79D45BBB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5403E12F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33E29D6B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lastRenderedPageBreak/>
        <w:t xml:space="preserve">9. </w:t>
      </w:r>
      <w:r w:rsidRPr="00495B16">
        <w:rPr>
          <w:rFonts w:ascii="Times New Roman" w:hAnsi="Times New Roman"/>
          <w:color w:val="202124"/>
          <w:sz w:val="28"/>
          <w:szCs w:val="28"/>
        </w:rPr>
        <w:t>Насколько Вы удовлетворены доброжелательностью, вежливостью работников</w:t>
      </w:r>
      <w:r w:rsidRPr="00400D30">
        <w:rPr>
          <w:rFonts w:ascii="Times New Roman" w:hAnsi="Times New Roman"/>
          <w:color w:val="202124"/>
          <w:sz w:val="28"/>
          <w:szCs w:val="28"/>
        </w:rPr>
        <w:t>,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обеспечивающих непосредственное оказание образовательной услуги при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обращении в организацию (п</w:t>
      </w:r>
      <w:r>
        <w:rPr>
          <w:rFonts w:ascii="Times New Roman" w:hAnsi="Times New Roman"/>
          <w:color w:val="202124"/>
          <w:sz w:val="28"/>
          <w:szCs w:val="28"/>
        </w:rPr>
        <w:t>едагогические работники</w:t>
      </w:r>
      <w:r w:rsidRPr="00400D30">
        <w:rPr>
          <w:rFonts w:ascii="Times New Roman" w:hAnsi="Times New Roman"/>
          <w:color w:val="202124"/>
          <w:sz w:val="28"/>
          <w:szCs w:val="28"/>
        </w:rPr>
        <w:t>, кураторы)</w:t>
      </w:r>
      <w:r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62D22437" w14:textId="77777777" w:rsidTr="00E42FC6">
        <w:tc>
          <w:tcPr>
            <w:tcW w:w="2088" w:type="dxa"/>
          </w:tcPr>
          <w:p w14:paraId="17BDE77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6B649E2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0E146902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400D2A9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5428044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1E37EED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6CADE14B" w14:textId="77777777" w:rsidTr="00E42FC6">
        <w:tc>
          <w:tcPr>
            <w:tcW w:w="2088" w:type="dxa"/>
          </w:tcPr>
          <w:p w14:paraId="32C42CB8" w14:textId="01522219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97%</w:t>
            </w:r>
          </w:p>
        </w:tc>
        <w:tc>
          <w:tcPr>
            <w:tcW w:w="2088" w:type="dxa"/>
          </w:tcPr>
          <w:p w14:paraId="2AF46769" w14:textId="17AAA38E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2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14:paraId="7D2FF571" w14:textId="75E2FF6E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111" w:type="dxa"/>
          </w:tcPr>
          <w:p w14:paraId="33E7E923" w14:textId="206E1CC5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89" w:type="dxa"/>
          </w:tcPr>
          <w:p w14:paraId="62E7AB92" w14:textId="3C933BBF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65A8F19B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1D49AEC9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10. Насколько Вы удовлетворены </w:t>
      </w:r>
      <w:r w:rsidRPr="00400D30">
        <w:rPr>
          <w:rFonts w:ascii="Times New Roman" w:hAnsi="Times New Roman"/>
          <w:color w:val="202124"/>
          <w:sz w:val="28"/>
          <w:szCs w:val="28"/>
        </w:rPr>
        <w:t>содержание</w:t>
      </w:r>
      <w:r>
        <w:rPr>
          <w:rFonts w:ascii="Times New Roman" w:hAnsi="Times New Roman"/>
          <w:color w:val="202124"/>
          <w:sz w:val="28"/>
          <w:szCs w:val="28"/>
        </w:rPr>
        <w:t>м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</w:rPr>
        <w:t xml:space="preserve">учебных </w:t>
      </w:r>
      <w:r w:rsidRPr="00400D30">
        <w:rPr>
          <w:rFonts w:ascii="Times New Roman" w:hAnsi="Times New Roman"/>
          <w:color w:val="202124"/>
          <w:sz w:val="28"/>
          <w:szCs w:val="28"/>
        </w:rPr>
        <w:t>дисциплин/практики (уровень актуальности информации; связь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с другими дисциплинами/практиками; соотношение теоретических знаний и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практических навыков; доступность изложения содержания учебного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материала преподавателем/ руководителем практики)</w:t>
      </w:r>
      <w:r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7FDA0F86" w14:textId="77777777" w:rsidTr="00E42FC6">
        <w:tc>
          <w:tcPr>
            <w:tcW w:w="2088" w:type="dxa"/>
          </w:tcPr>
          <w:p w14:paraId="2EC328F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100669D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6116163E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276045E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33659E2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5C71411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4E645EC3" w14:textId="77777777" w:rsidTr="00E42FC6">
        <w:tc>
          <w:tcPr>
            <w:tcW w:w="2088" w:type="dxa"/>
          </w:tcPr>
          <w:p w14:paraId="6B928C86" w14:textId="6802ADB7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AF60C5"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88" w:type="dxa"/>
          </w:tcPr>
          <w:p w14:paraId="7025F2D4" w14:textId="2C97BFF1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14:paraId="7AE19C7C" w14:textId="6C173987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111" w:type="dxa"/>
          </w:tcPr>
          <w:p w14:paraId="3C3D296C" w14:textId="05211055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089" w:type="dxa"/>
          </w:tcPr>
          <w:p w14:paraId="116AEF20" w14:textId="6A47CBBD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7B944B42" w14:textId="77777777" w:rsidR="008E062A" w:rsidRDefault="008E062A" w:rsidP="008E062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03181CD0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11. Насколько Вы удовлетворены </w:t>
      </w:r>
      <w:r w:rsidRPr="00400D30">
        <w:rPr>
          <w:rFonts w:ascii="Times New Roman" w:hAnsi="Times New Roman"/>
          <w:color w:val="202124"/>
          <w:sz w:val="28"/>
          <w:szCs w:val="28"/>
        </w:rPr>
        <w:t>организаци</w:t>
      </w:r>
      <w:r>
        <w:rPr>
          <w:rFonts w:ascii="Times New Roman" w:hAnsi="Times New Roman"/>
          <w:color w:val="202124"/>
          <w:sz w:val="28"/>
          <w:szCs w:val="28"/>
        </w:rPr>
        <w:t xml:space="preserve">ей 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образовательного процесса </w:t>
      </w:r>
      <w:proofErr w:type="gramStart"/>
      <w:r w:rsidRPr="00400D30">
        <w:rPr>
          <w:rFonts w:ascii="Times New Roman" w:hAnsi="Times New Roman"/>
          <w:color w:val="202124"/>
          <w:sz w:val="28"/>
          <w:szCs w:val="28"/>
        </w:rPr>
        <w:t>по учебн</w:t>
      </w:r>
      <w:r>
        <w:rPr>
          <w:rFonts w:ascii="Times New Roman" w:hAnsi="Times New Roman"/>
          <w:color w:val="202124"/>
          <w:sz w:val="28"/>
          <w:szCs w:val="28"/>
        </w:rPr>
        <w:t>ых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дисциплин</w:t>
      </w:r>
      <w:proofErr w:type="gramEnd"/>
      <w:r w:rsidRPr="00400D30">
        <w:rPr>
          <w:rFonts w:ascii="Times New Roman" w:hAnsi="Times New Roman"/>
          <w:color w:val="202124"/>
          <w:sz w:val="28"/>
          <w:szCs w:val="28"/>
        </w:rPr>
        <w:t>/практике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(организация консультаций, занятий/ практики, самостоятельной работы,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текущего контроля успеваемо</w:t>
      </w:r>
      <w:r>
        <w:rPr>
          <w:rFonts w:ascii="Times New Roman" w:hAnsi="Times New Roman"/>
          <w:color w:val="202124"/>
          <w:sz w:val="28"/>
          <w:szCs w:val="28"/>
        </w:rPr>
        <w:t>сти и промежуточной аттестации)?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7F9DA9C4" w14:textId="77777777" w:rsidTr="00E42FC6">
        <w:tc>
          <w:tcPr>
            <w:tcW w:w="2088" w:type="dxa"/>
          </w:tcPr>
          <w:p w14:paraId="4F161886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1DB7B90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88" w:type="dxa"/>
          </w:tcPr>
          <w:p w14:paraId="2C42250D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478" w:type="dxa"/>
          </w:tcPr>
          <w:p w14:paraId="00941F9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111" w:type="dxa"/>
          </w:tcPr>
          <w:p w14:paraId="4D8CC2B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89" w:type="dxa"/>
          </w:tcPr>
          <w:p w14:paraId="2C16BEAC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40C2113D" w14:textId="77777777" w:rsidTr="00E42FC6">
        <w:tc>
          <w:tcPr>
            <w:tcW w:w="2088" w:type="dxa"/>
          </w:tcPr>
          <w:p w14:paraId="5E86C9E0" w14:textId="4AA0D80E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AF60C5">
              <w:rPr>
                <w:rFonts w:ascii="Times New Roman" w:hAnsi="Times New Roman"/>
                <w:color w:val="202124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88" w:type="dxa"/>
          </w:tcPr>
          <w:p w14:paraId="73FB7202" w14:textId="271DD9D7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5</w:t>
            </w:r>
            <w:r w:rsidR="008E062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478" w:type="dxa"/>
          </w:tcPr>
          <w:p w14:paraId="1051BC8D" w14:textId="67C7CF75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111" w:type="dxa"/>
          </w:tcPr>
          <w:p w14:paraId="2ABB3096" w14:textId="6BC55BB6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089" w:type="dxa"/>
          </w:tcPr>
          <w:p w14:paraId="6A43A948" w14:textId="0D5C4823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701C2215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02546011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12. Насколько Вы удовлетворены </w:t>
      </w:r>
      <w:r w:rsidRPr="00400D30">
        <w:rPr>
          <w:rFonts w:ascii="Times New Roman" w:hAnsi="Times New Roman"/>
          <w:color w:val="202124"/>
          <w:sz w:val="28"/>
          <w:szCs w:val="28"/>
        </w:rPr>
        <w:t>оперативность</w:t>
      </w:r>
      <w:r>
        <w:rPr>
          <w:rFonts w:ascii="Times New Roman" w:hAnsi="Times New Roman"/>
          <w:color w:val="202124"/>
          <w:sz w:val="28"/>
          <w:szCs w:val="28"/>
        </w:rPr>
        <w:t>ю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и справедливость</w:t>
      </w:r>
      <w:r>
        <w:rPr>
          <w:rFonts w:ascii="Times New Roman" w:hAnsi="Times New Roman"/>
          <w:color w:val="202124"/>
          <w:sz w:val="28"/>
          <w:szCs w:val="28"/>
        </w:rPr>
        <w:t>ю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оценки результатов обучения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преподавател</w:t>
      </w:r>
      <w:r>
        <w:rPr>
          <w:rFonts w:ascii="Times New Roman" w:hAnsi="Times New Roman"/>
          <w:color w:val="202124"/>
          <w:sz w:val="28"/>
          <w:szCs w:val="28"/>
        </w:rPr>
        <w:t>ями?</w:t>
      </w:r>
    </w:p>
    <w:tbl>
      <w:tblPr>
        <w:tblStyle w:val="1"/>
        <w:tblpPr w:leftFromText="180" w:rightFromText="180" w:vertAnchor="text" w:horzAnchor="margin" w:tblpY="116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4BBF2B7D" w14:textId="77777777" w:rsidTr="00E42FC6">
        <w:tc>
          <w:tcPr>
            <w:tcW w:w="2045" w:type="dxa"/>
          </w:tcPr>
          <w:p w14:paraId="79F616F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70DBAA5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44" w:type="dxa"/>
          </w:tcPr>
          <w:p w14:paraId="3622CDC2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661" w:type="dxa"/>
          </w:tcPr>
          <w:p w14:paraId="703C529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065" w:type="dxa"/>
          </w:tcPr>
          <w:p w14:paraId="5539066E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39" w:type="dxa"/>
          </w:tcPr>
          <w:p w14:paraId="07B87DCF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33593660" w14:textId="77777777" w:rsidTr="00E42FC6">
        <w:tc>
          <w:tcPr>
            <w:tcW w:w="2045" w:type="dxa"/>
          </w:tcPr>
          <w:p w14:paraId="7FF44A93" w14:textId="10083C69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90%</w:t>
            </w:r>
          </w:p>
        </w:tc>
        <w:tc>
          <w:tcPr>
            <w:tcW w:w="2044" w:type="dxa"/>
          </w:tcPr>
          <w:p w14:paraId="59DDE662" w14:textId="1A90E1A1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4%</w:t>
            </w:r>
          </w:p>
        </w:tc>
        <w:tc>
          <w:tcPr>
            <w:tcW w:w="1661" w:type="dxa"/>
          </w:tcPr>
          <w:p w14:paraId="30DC168B" w14:textId="1F71A907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4%</w:t>
            </w:r>
          </w:p>
        </w:tc>
        <w:tc>
          <w:tcPr>
            <w:tcW w:w="2065" w:type="dxa"/>
          </w:tcPr>
          <w:p w14:paraId="06599D47" w14:textId="2A8942C0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039" w:type="dxa"/>
          </w:tcPr>
          <w:p w14:paraId="36F36AE9" w14:textId="7223208F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0087D087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755781BD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13. Насколько Вы удовлетворены уровнем преподавания учебных дисциплин (профессиональных модулей), практики?</w:t>
      </w:r>
    </w:p>
    <w:tbl>
      <w:tblPr>
        <w:tblStyle w:val="1"/>
        <w:tblpPr w:leftFromText="180" w:rightFromText="180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7B352781" w14:textId="77777777" w:rsidTr="00E42FC6">
        <w:tc>
          <w:tcPr>
            <w:tcW w:w="2045" w:type="dxa"/>
          </w:tcPr>
          <w:p w14:paraId="3919206E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13FDE93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44" w:type="dxa"/>
          </w:tcPr>
          <w:p w14:paraId="0EE8A0E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661" w:type="dxa"/>
          </w:tcPr>
          <w:p w14:paraId="0D706634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065" w:type="dxa"/>
          </w:tcPr>
          <w:p w14:paraId="2C0D8E8A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39" w:type="dxa"/>
          </w:tcPr>
          <w:p w14:paraId="1F222012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08D43B0D" w14:textId="77777777" w:rsidTr="00E42FC6">
        <w:tc>
          <w:tcPr>
            <w:tcW w:w="2045" w:type="dxa"/>
          </w:tcPr>
          <w:p w14:paraId="41397F51" w14:textId="1ED40796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92%</w:t>
            </w:r>
          </w:p>
        </w:tc>
        <w:tc>
          <w:tcPr>
            <w:tcW w:w="2044" w:type="dxa"/>
          </w:tcPr>
          <w:p w14:paraId="55D61F37" w14:textId="25FB5763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6%</w:t>
            </w:r>
          </w:p>
        </w:tc>
        <w:tc>
          <w:tcPr>
            <w:tcW w:w="1661" w:type="dxa"/>
          </w:tcPr>
          <w:p w14:paraId="12786430" w14:textId="5AC0D2C4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065" w:type="dxa"/>
          </w:tcPr>
          <w:p w14:paraId="2FA84BCC" w14:textId="09750139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039" w:type="dxa"/>
          </w:tcPr>
          <w:p w14:paraId="66709A16" w14:textId="68BC9423" w:rsidR="008E062A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</w:tr>
    </w:tbl>
    <w:p w14:paraId="50EA1B44" w14:textId="77777777" w:rsidR="008E062A" w:rsidRDefault="008E062A" w:rsidP="008E062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4024ECB9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>14. М</w:t>
      </w:r>
      <w:r w:rsidRPr="00DA3986">
        <w:rPr>
          <w:rFonts w:ascii="Times New Roman" w:hAnsi="Times New Roman"/>
          <w:color w:val="202124"/>
          <w:sz w:val="28"/>
          <w:szCs w:val="28"/>
        </w:rPr>
        <w:t xml:space="preserve">етодики и технологии обучения, применяемые </w:t>
      </w:r>
      <w:r>
        <w:rPr>
          <w:rFonts w:ascii="Times New Roman" w:hAnsi="Times New Roman"/>
          <w:color w:val="202124"/>
          <w:sz w:val="28"/>
          <w:szCs w:val="28"/>
        </w:rPr>
        <w:t>преподавателями</w:t>
      </w:r>
      <w:r w:rsidRPr="00DA3986">
        <w:rPr>
          <w:rFonts w:ascii="Times New Roman" w:hAnsi="Times New Roman"/>
          <w:color w:val="202124"/>
          <w:sz w:val="28"/>
          <w:szCs w:val="28"/>
        </w:rPr>
        <w:t xml:space="preserve"> на занятиях</w:t>
      </w:r>
      <w:r>
        <w:rPr>
          <w:rFonts w:ascii="Times New Roman" w:hAnsi="Times New Roman"/>
          <w:color w:val="202124"/>
          <w:sz w:val="28"/>
          <w:szCs w:val="28"/>
        </w:rPr>
        <w:t>, по Вашему мнению,</w:t>
      </w:r>
      <w:r w:rsidRPr="00DA3986"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</w:rPr>
        <w:t>с</w:t>
      </w:r>
      <w:r w:rsidRPr="00DA3986">
        <w:rPr>
          <w:rFonts w:ascii="Times New Roman" w:hAnsi="Times New Roman"/>
          <w:color w:val="202124"/>
          <w:sz w:val="28"/>
          <w:szCs w:val="28"/>
        </w:rPr>
        <w:t xml:space="preserve">пособствуют, </w:t>
      </w:r>
      <w:r>
        <w:rPr>
          <w:rFonts w:ascii="Times New Roman" w:hAnsi="Times New Roman"/>
          <w:color w:val="202124"/>
          <w:sz w:val="28"/>
          <w:szCs w:val="28"/>
        </w:rPr>
        <w:t>повышению качества знаний?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98"/>
        <w:gridCol w:w="1927"/>
        <w:gridCol w:w="1627"/>
        <w:gridCol w:w="1911"/>
        <w:gridCol w:w="1976"/>
      </w:tblGrid>
      <w:tr w:rsidR="008E062A" w14:paraId="3E273E4F" w14:textId="77777777" w:rsidTr="00E42FC6">
        <w:tc>
          <w:tcPr>
            <w:tcW w:w="2036" w:type="dxa"/>
          </w:tcPr>
          <w:p w14:paraId="639A5A0F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Да</w:t>
            </w:r>
          </w:p>
        </w:tc>
        <w:tc>
          <w:tcPr>
            <w:tcW w:w="2036" w:type="dxa"/>
          </w:tcPr>
          <w:p w14:paraId="337DDE0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 xml:space="preserve">Скорее </w:t>
            </w: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да, чем нет</w:t>
            </w:r>
          </w:p>
        </w:tc>
        <w:tc>
          <w:tcPr>
            <w:tcW w:w="1702" w:type="dxa"/>
          </w:tcPr>
          <w:p w14:paraId="7EBB473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Скорее нет, чем да</w:t>
            </w:r>
          </w:p>
        </w:tc>
        <w:tc>
          <w:tcPr>
            <w:tcW w:w="2056" w:type="dxa"/>
          </w:tcPr>
          <w:p w14:paraId="71A834A3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 xml:space="preserve">Нет </w:t>
            </w:r>
          </w:p>
        </w:tc>
        <w:tc>
          <w:tcPr>
            <w:tcW w:w="2024" w:type="dxa"/>
          </w:tcPr>
          <w:p w14:paraId="5CF856D0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49DD3F3C" w14:textId="77777777" w:rsidTr="00E42FC6">
        <w:tc>
          <w:tcPr>
            <w:tcW w:w="2036" w:type="dxa"/>
          </w:tcPr>
          <w:p w14:paraId="028E20E3" w14:textId="597FCFE9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89</w:t>
            </w:r>
            <w:r w:rsidR="0020340A">
              <w:rPr>
                <w:rFonts w:ascii="Times New Roman" w:hAnsi="Times New Roman"/>
                <w:color w:val="202124"/>
                <w:sz w:val="24"/>
                <w:szCs w:val="28"/>
              </w:rPr>
              <w:t>%</w:t>
            </w:r>
          </w:p>
        </w:tc>
        <w:tc>
          <w:tcPr>
            <w:tcW w:w="2036" w:type="dxa"/>
          </w:tcPr>
          <w:p w14:paraId="2190632F" w14:textId="76DA7ACA" w:rsidR="008E062A" w:rsidRPr="00495B16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3</w:t>
            </w:r>
            <w:r w:rsidR="0020340A">
              <w:rPr>
                <w:rFonts w:ascii="Times New Roman" w:hAnsi="Times New Roman"/>
                <w:color w:val="202124"/>
                <w:sz w:val="24"/>
                <w:szCs w:val="28"/>
              </w:rPr>
              <w:t>%</w:t>
            </w:r>
          </w:p>
        </w:tc>
        <w:tc>
          <w:tcPr>
            <w:tcW w:w="1702" w:type="dxa"/>
          </w:tcPr>
          <w:p w14:paraId="3B39B6D4" w14:textId="270E4714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3</w:t>
            </w:r>
            <w:r w:rsidR="0020340A">
              <w:rPr>
                <w:rFonts w:ascii="Times New Roman" w:hAnsi="Times New Roman"/>
                <w:color w:val="202124"/>
                <w:sz w:val="24"/>
                <w:szCs w:val="28"/>
              </w:rPr>
              <w:t>%</w:t>
            </w:r>
          </w:p>
        </w:tc>
        <w:tc>
          <w:tcPr>
            <w:tcW w:w="2056" w:type="dxa"/>
          </w:tcPr>
          <w:p w14:paraId="3027A8B3" w14:textId="010AD3C9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1%</w:t>
            </w:r>
          </w:p>
        </w:tc>
        <w:tc>
          <w:tcPr>
            <w:tcW w:w="2024" w:type="dxa"/>
          </w:tcPr>
          <w:p w14:paraId="7C7FB204" w14:textId="1248E17E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4%</w:t>
            </w:r>
          </w:p>
        </w:tc>
      </w:tr>
    </w:tbl>
    <w:p w14:paraId="47CFBD55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5D921559" w14:textId="77777777" w:rsidR="00020032" w:rsidRDefault="00020032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079F4C3C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lastRenderedPageBreak/>
        <w:t>15. Д</w:t>
      </w:r>
      <w:r w:rsidRPr="00793CAD">
        <w:rPr>
          <w:rFonts w:ascii="Times New Roman" w:hAnsi="Times New Roman"/>
          <w:color w:val="202124"/>
          <w:sz w:val="28"/>
          <w:szCs w:val="28"/>
        </w:rPr>
        <w:t>остаточно ли для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793CAD">
        <w:rPr>
          <w:rFonts w:ascii="Times New Roman" w:hAnsi="Times New Roman"/>
          <w:color w:val="202124"/>
          <w:sz w:val="28"/>
          <w:szCs w:val="28"/>
        </w:rPr>
        <w:t>успешного трудоустройства по получаемой</w:t>
      </w:r>
      <w:r>
        <w:rPr>
          <w:rFonts w:ascii="Times New Roman" w:hAnsi="Times New Roman"/>
          <w:color w:val="202124"/>
          <w:sz w:val="28"/>
          <w:szCs w:val="28"/>
        </w:rPr>
        <w:t xml:space="preserve"> специальности/</w:t>
      </w:r>
      <w:r w:rsidRPr="00793CAD">
        <w:rPr>
          <w:rFonts w:ascii="Times New Roman" w:hAnsi="Times New Roman"/>
          <w:color w:val="202124"/>
          <w:sz w:val="28"/>
          <w:szCs w:val="28"/>
        </w:rPr>
        <w:t>профессии тех знаний и навыков, которые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793CAD">
        <w:rPr>
          <w:rFonts w:ascii="Times New Roman" w:hAnsi="Times New Roman"/>
          <w:color w:val="202124"/>
          <w:sz w:val="28"/>
          <w:szCs w:val="28"/>
        </w:rPr>
        <w:t>Вы приобретаете во время обучения?</w:t>
      </w:r>
    </w:p>
    <w:tbl>
      <w:tblPr>
        <w:tblStyle w:val="1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1911"/>
        <w:gridCol w:w="1933"/>
        <w:gridCol w:w="1589"/>
        <w:gridCol w:w="1917"/>
        <w:gridCol w:w="1989"/>
      </w:tblGrid>
      <w:tr w:rsidR="008E062A" w14:paraId="418D84E6" w14:textId="77777777" w:rsidTr="00E42FC6">
        <w:tc>
          <w:tcPr>
            <w:tcW w:w="2045" w:type="dxa"/>
          </w:tcPr>
          <w:p w14:paraId="053C51EC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Да</w:t>
            </w:r>
          </w:p>
        </w:tc>
        <w:tc>
          <w:tcPr>
            <w:tcW w:w="2044" w:type="dxa"/>
          </w:tcPr>
          <w:p w14:paraId="761F801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 xml:space="preserve">Скорее </w:t>
            </w: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да, чем нет</w:t>
            </w:r>
          </w:p>
        </w:tc>
        <w:tc>
          <w:tcPr>
            <w:tcW w:w="1661" w:type="dxa"/>
          </w:tcPr>
          <w:p w14:paraId="31818C0F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Скорее нет, чем да</w:t>
            </w:r>
          </w:p>
        </w:tc>
        <w:tc>
          <w:tcPr>
            <w:tcW w:w="2065" w:type="dxa"/>
          </w:tcPr>
          <w:p w14:paraId="51E6DA9D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 xml:space="preserve">Нет </w:t>
            </w:r>
          </w:p>
        </w:tc>
        <w:tc>
          <w:tcPr>
            <w:tcW w:w="2039" w:type="dxa"/>
          </w:tcPr>
          <w:p w14:paraId="205D979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1C5EA208" w14:textId="77777777" w:rsidTr="00E42FC6">
        <w:tc>
          <w:tcPr>
            <w:tcW w:w="2045" w:type="dxa"/>
          </w:tcPr>
          <w:p w14:paraId="6D304DDC" w14:textId="081CF99B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AF60C5">
              <w:rPr>
                <w:rFonts w:ascii="Times New Roman" w:hAnsi="Times New Roman"/>
                <w:color w:val="202124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44" w:type="dxa"/>
          </w:tcPr>
          <w:p w14:paraId="7127D6BF" w14:textId="4EE4A65B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1661" w:type="dxa"/>
          </w:tcPr>
          <w:p w14:paraId="206657E6" w14:textId="34CEC07C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14:paraId="1146C56F" w14:textId="7ABB1D33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39" w:type="dxa"/>
          </w:tcPr>
          <w:p w14:paraId="6310F39C" w14:textId="015743F8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757AD822" w14:textId="77777777" w:rsidR="008E062A" w:rsidRDefault="008E062A" w:rsidP="008E062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04C27848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16. </w:t>
      </w:r>
      <w:r w:rsidRPr="00400D30">
        <w:rPr>
          <w:rFonts w:ascii="Times New Roman" w:hAnsi="Times New Roman"/>
          <w:color w:val="202124"/>
          <w:sz w:val="28"/>
          <w:szCs w:val="28"/>
        </w:rPr>
        <w:t>Насколько Вы удовлетворены предоставляемой возможностью для</w:t>
      </w:r>
      <w:r>
        <w:rPr>
          <w:rFonts w:ascii="Times New Roman" w:hAnsi="Times New Roman"/>
          <w:color w:val="202124"/>
          <w:sz w:val="28"/>
          <w:szCs w:val="28"/>
        </w:rPr>
        <w:t xml:space="preserve"> </w:t>
      </w:r>
      <w:r w:rsidRPr="00400D30">
        <w:rPr>
          <w:rFonts w:ascii="Times New Roman" w:hAnsi="Times New Roman"/>
          <w:color w:val="202124"/>
          <w:sz w:val="28"/>
          <w:szCs w:val="28"/>
        </w:rPr>
        <w:t>развития Ваших творческих способностей и интересов, включая участие в массовых физкультурно-спортивных или культурных мероприятиях</w:t>
      </w:r>
      <w:r>
        <w:rPr>
          <w:rFonts w:ascii="Times New Roman" w:hAnsi="Times New Roman"/>
          <w:color w:val="202124"/>
          <w:sz w:val="28"/>
          <w:szCs w:val="28"/>
        </w:rPr>
        <w:t>, творческих коллективах</w:t>
      </w:r>
      <w:r w:rsidRPr="00400D30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pPr w:leftFromText="180" w:rightFromText="180" w:vertAnchor="text" w:horzAnchor="margin" w:tblpY="19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48BFC020" w14:textId="77777777" w:rsidTr="00E42FC6">
        <w:tc>
          <w:tcPr>
            <w:tcW w:w="2045" w:type="dxa"/>
          </w:tcPr>
          <w:p w14:paraId="338D133C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4627BDA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44" w:type="dxa"/>
          </w:tcPr>
          <w:p w14:paraId="7DA3E69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661" w:type="dxa"/>
          </w:tcPr>
          <w:p w14:paraId="13D1314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065" w:type="dxa"/>
          </w:tcPr>
          <w:p w14:paraId="5B5C3A25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39" w:type="dxa"/>
          </w:tcPr>
          <w:p w14:paraId="7C2F96F9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19379596" w14:textId="77777777" w:rsidTr="00E42FC6">
        <w:tc>
          <w:tcPr>
            <w:tcW w:w="2045" w:type="dxa"/>
          </w:tcPr>
          <w:p w14:paraId="7F3A543A" w14:textId="792C1397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98%</w:t>
            </w:r>
          </w:p>
        </w:tc>
        <w:tc>
          <w:tcPr>
            <w:tcW w:w="2044" w:type="dxa"/>
          </w:tcPr>
          <w:p w14:paraId="7BBE35A5" w14:textId="58FA62DE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</w:t>
            </w:r>
            <w:r w:rsidR="0020340A"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1661" w:type="dxa"/>
          </w:tcPr>
          <w:p w14:paraId="4B1CEF74" w14:textId="603FE63A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65" w:type="dxa"/>
          </w:tcPr>
          <w:p w14:paraId="301B205D" w14:textId="0E701E02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39" w:type="dxa"/>
          </w:tcPr>
          <w:p w14:paraId="1BB566DB" w14:textId="5FE0873A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04724D8C" w14:textId="77777777" w:rsidR="008E062A" w:rsidRDefault="008E062A" w:rsidP="008E062A">
      <w:pPr>
        <w:shd w:val="clear" w:color="auto" w:fill="FFFFFF"/>
        <w:spacing w:after="0" w:line="240" w:lineRule="auto"/>
        <w:rPr>
          <w:rFonts w:ascii="Times New Roman" w:hAnsi="Times New Roman"/>
          <w:color w:val="202124"/>
          <w:sz w:val="28"/>
          <w:szCs w:val="28"/>
        </w:rPr>
      </w:pPr>
    </w:p>
    <w:p w14:paraId="3015B439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  <w:r>
        <w:rPr>
          <w:rFonts w:ascii="Times New Roman" w:hAnsi="Times New Roman"/>
          <w:color w:val="202124"/>
          <w:sz w:val="28"/>
          <w:szCs w:val="28"/>
        </w:rPr>
        <w:t xml:space="preserve">17. 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Насколько Вы удовлетворены </w:t>
      </w:r>
      <w:r>
        <w:rPr>
          <w:rFonts w:ascii="Times New Roman" w:hAnsi="Times New Roman"/>
          <w:color w:val="202124"/>
          <w:sz w:val="28"/>
          <w:szCs w:val="28"/>
        </w:rPr>
        <w:t>созданными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</w:t>
      </w:r>
      <w:r>
        <w:rPr>
          <w:rFonts w:ascii="Times New Roman" w:hAnsi="Times New Roman"/>
          <w:color w:val="202124"/>
          <w:sz w:val="28"/>
          <w:szCs w:val="28"/>
        </w:rPr>
        <w:t>условиями</w:t>
      </w:r>
      <w:r w:rsidRPr="00400D30">
        <w:rPr>
          <w:rFonts w:ascii="Times New Roman" w:hAnsi="Times New Roman"/>
          <w:color w:val="202124"/>
          <w:sz w:val="28"/>
          <w:szCs w:val="28"/>
        </w:rPr>
        <w:t xml:space="preserve"> для</w:t>
      </w:r>
      <w:r>
        <w:rPr>
          <w:rFonts w:ascii="Times New Roman" w:hAnsi="Times New Roman"/>
          <w:color w:val="202124"/>
          <w:sz w:val="28"/>
          <w:szCs w:val="28"/>
        </w:rPr>
        <w:t xml:space="preserve"> сохранения и поддержания здорового образа жизни</w:t>
      </w:r>
      <w:r w:rsidRPr="00400D30">
        <w:rPr>
          <w:rFonts w:ascii="Times New Roman" w:hAnsi="Times New Roman"/>
          <w:color w:val="202124"/>
          <w:sz w:val="28"/>
          <w:szCs w:val="28"/>
        </w:rPr>
        <w:t>?</w:t>
      </w:r>
    </w:p>
    <w:tbl>
      <w:tblPr>
        <w:tblStyle w:val="1"/>
        <w:tblpPr w:leftFromText="180" w:rightFromText="180" w:vertAnchor="text" w:horzAnchor="margin" w:tblpY="60"/>
        <w:tblW w:w="0" w:type="auto"/>
        <w:tblLook w:val="04A0" w:firstRow="1" w:lastRow="0" w:firstColumn="1" w:lastColumn="0" w:noHBand="0" w:noVBand="1"/>
      </w:tblPr>
      <w:tblGrid>
        <w:gridCol w:w="1922"/>
        <w:gridCol w:w="1921"/>
        <w:gridCol w:w="1661"/>
        <w:gridCol w:w="1936"/>
        <w:gridCol w:w="1899"/>
      </w:tblGrid>
      <w:tr w:rsidR="008E062A" w14:paraId="59E2A04F" w14:textId="77777777" w:rsidTr="00E42FC6">
        <w:tc>
          <w:tcPr>
            <w:tcW w:w="2045" w:type="dxa"/>
          </w:tcPr>
          <w:p w14:paraId="4BAFC9AB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Полностью</w:t>
            </w:r>
          </w:p>
          <w:p w14:paraId="31D89298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</w:t>
            </w:r>
          </w:p>
        </w:tc>
        <w:tc>
          <w:tcPr>
            <w:tcW w:w="2044" w:type="dxa"/>
          </w:tcPr>
          <w:p w14:paraId="5C7C932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Скорее удовлетворен</w:t>
            </w:r>
          </w:p>
        </w:tc>
        <w:tc>
          <w:tcPr>
            <w:tcW w:w="1661" w:type="dxa"/>
          </w:tcPr>
          <w:p w14:paraId="32263961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Удовлетворен частично</w:t>
            </w:r>
          </w:p>
        </w:tc>
        <w:tc>
          <w:tcPr>
            <w:tcW w:w="2065" w:type="dxa"/>
          </w:tcPr>
          <w:p w14:paraId="7F73FB8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 w:rsidRPr="00495B16">
              <w:rPr>
                <w:rFonts w:ascii="Times New Roman" w:hAnsi="Times New Roman"/>
                <w:color w:val="202124"/>
                <w:sz w:val="24"/>
                <w:szCs w:val="28"/>
              </w:rPr>
              <w:t>Не удовлетворен</w:t>
            </w:r>
          </w:p>
        </w:tc>
        <w:tc>
          <w:tcPr>
            <w:tcW w:w="2039" w:type="dxa"/>
          </w:tcPr>
          <w:p w14:paraId="1F855A37" w14:textId="77777777" w:rsidR="008E062A" w:rsidRPr="00495B16" w:rsidRDefault="008E062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4"/>
                <w:szCs w:val="28"/>
              </w:rPr>
            </w:pPr>
            <w:r>
              <w:rPr>
                <w:rFonts w:ascii="Times New Roman" w:hAnsi="Times New Roman"/>
                <w:color w:val="202124"/>
                <w:sz w:val="24"/>
                <w:szCs w:val="28"/>
              </w:rPr>
              <w:t>Затрудняюсь ответить</w:t>
            </w:r>
          </w:p>
        </w:tc>
      </w:tr>
      <w:tr w:rsidR="008E062A" w14:paraId="0E258830" w14:textId="77777777" w:rsidTr="00E42FC6">
        <w:tc>
          <w:tcPr>
            <w:tcW w:w="2045" w:type="dxa"/>
          </w:tcPr>
          <w:p w14:paraId="662CD69B" w14:textId="6887FC69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9</w:t>
            </w:r>
            <w:r w:rsidR="00AF60C5">
              <w:rPr>
                <w:rFonts w:ascii="Times New Roman" w:hAnsi="Times New Roman"/>
                <w:color w:val="202124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202124"/>
                <w:sz w:val="28"/>
                <w:szCs w:val="28"/>
              </w:rPr>
              <w:t>%</w:t>
            </w:r>
          </w:p>
        </w:tc>
        <w:tc>
          <w:tcPr>
            <w:tcW w:w="2044" w:type="dxa"/>
          </w:tcPr>
          <w:p w14:paraId="6131E554" w14:textId="38A35432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3%</w:t>
            </w:r>
          </w:p>
        </w:tc>
        <w:tc>
          <w:tcPr>
            <w:tcW w:w="1661" w:type="dxa"/>
          </w:tcPr>
          <w:p w14:paraId="5237AC5E" w14:textId="2C9468A3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  <w:tc>
          <w:tcPr>
            <w:tcW w:w="2065" w:type="dxa"/>
          </w:tcPr>
          <w:p w14:paraId="3CDC7EB8" w14:textId="27D55481" w:rsidR="008E062A" w:rsidRDefault="00AF60C5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0</w:t>
            </w:r>
          </w:p>
        </w:tc>
        <w:tc>
          <w:tcPr>
            <w:tcW w:w="2039" w:type="dxa"/>
          </w:tcPr>
          <w:p w14:paraId="71F63A3F" w14:textId="4BF3B79C" w:rsidR="008E062A" w:rsidRDefault="0020340A" w:rsidP="00E42FC6">
            <w:pPr>
              <w:spacing w:after="0" w:line="240" w:lineRule="auto"/>
              <w:jc w:val="center"/>
              <w:rPr>
                <w:rFonts w:ascii="Times New Roman" w:hAnsi="Times New Roman"/>
                <w:color w:val="202124"/>
                <w:sz w:val="28"/>
                <w:szCs w:val="28"/>
              </w:rPr>
            </w:pPr>
            <w:r>
              <w:rPr>
                <w:rFonts w:ascii="Times New Roman" w:hAnsi="Times New Roman"/>
                <w:color w:val="202124"/>
                <w:sz w:val="28"/>
                <w:szCs w:val="28"/>
              </w:rPr>
              <w:t>1%</w:t>
            </w:r>
          </w:p>
        </w:tc>
      </w:tr>
    </w:tbl>
    <w:p w14:paraId="50E6524F" w14:textId="77777777" w:rsidR="008E062A" w:rsidRDefault="008E062A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3A9BB46D" w14:textId="77777777" w:rsidR="00020032" w:rsidRDefault="00020032" w:rsidP="008E062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02124"/>
          <w:sz w:val="28"/>
          <w:szCs w:val="28"/>
        </w:rPr>
      </w:pPr>
    </w:p>
    <w:p w14:paraId="465B3329" w14:textId="0D3FF42A" w:rsidR="006C3AE6" w:rsidRDefault="006C3AE6" w:rsidP="006C3A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1.3 Анализ результатов о</w:t>
      </w:r>
      <w:r w:rsidRPr="00C6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C6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Pr="00C6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6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удовлетворенности качеством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33C6929F" w14:textId="77777777" w:rsidR="006C3AE6" w:rsidRPr="00C664ED" w:rsidRDefault="006C3AE6" w:rsidP="006C3A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F3B8B9" w14:textId="2D7D3D15" w:rsidR="006C3AE6" w:rsidRDefault="006C3AE6" w:rsidP="006C3AE6">
      <w:pPr>
        <w:tabs>
          <w:tab w:val="left" w:pos="765"/>
          <w:tab w:val="left" w:pos="1215"/>
        </w:tabs>
        <w:ind w:left="7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</w:t>
      </w:r>
      <w:r w:rsidR="0020340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Полностью удовлетворены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- 9</w:t>
      </w:r>
      <w:r w:rsidR="00AF6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00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%;</w:t>
      </w:r>
    </w:p>
    <w:p w14:paraId="4266D87C" w14:textId="7E20EC8A" w:rsidR="0020340A" w:rsidRDefault="0020340A" w:rsidP="0020340A">
      <w:pPr>
        <w:tabs>
          <w:tab w:val="left" w:pos="765"/>
          <w:tab w:val="left" w:pos="1215"/>
        </w:tabs>
        <w:ind w:left="76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- Скорее удовлетворен</w:t>
      </w:r>
      <w:r w:rsidR="00E438D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/Частично удовлетворены: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AF60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0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%;</w:t>
      </w:r>
    </w:p>
    <w:p w14:paraId="18027EAE" w14:textId="6D5DF507" w:rsidR="006C3AE6" w:rsidRDefault="006C3AE6" w:rsidP="006C3AE6">
      <w:pPr>
        <w:tabs>
          <w:tab w:val="left" w:pos="765"/>
          <w:tab w:val="left" w:pos="1215"/>
        </w:tabs>
        <w:ind w:left="7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- Не удовлетворены </w:t>
      </w:r>
      <w:r w:rsidRPr="0000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0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%;</w:t>
      </w:r>
    </w:p>
    <w:p w14:paraId="4B5B5336" w14:textId="7547C9FE" w:rsidR="00855708" w:rsidRPr="00AE6F8E" w:rsidRDefault="006C3AE6" w:rsidP="006C3AE6">
      <w:pPr>
        <w:tabs>
          <w:tab w:val="left" w:pos="765"/>
          <w:tab w:val="left" w:pos="12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- Затрудняются </w:t>
      </w:r>
      <w:r w:rsidR="00855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ответить: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38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006D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="00203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CD8C7F5" w14:textId="77777777" w:rsidR="006C3AE6" w:rsidRDefault="006C3AE6" w:rsidP="006C3A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9279E0" w14:textId="77777777" w:rsidR="00020032" w:rsidRDefault="00020032" w:rsidP="006C3A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10DBF" w14:textId="77777777" w:rsidR="00020032" w:rsidRDefault="00020032" w:rsidP="006C3AE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B508B" w14:textId="3D73386D" w:rsidR="0020340A" w:rsidRDefault="00855708" w:rsidP="006C3A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                                                                                                Е.Ю. Синюкова</w:t>
      </w:r>
    </w:p>
    <w:p w14:paraId="037BF253" w14:textId="77777777" w:rsidR="006C3AE6" w:rsidRDefault="006C3AE6" w:rsidP="006C3A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C1858" w14:textId="77777777" w:rsidR="006C3AE6" w:rsidRDefault="006C3AE6" w:rsidP="006C3AE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EB8AA" w14:textId="77777777" w:rsidR="006C3AE6" w:rsidRDefault="006C3AE6" w:rsidP="006C3AE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CF43A6" w14:textId="77777777" w:rsidR="000C60B1" w:rsidRDefault="000C60B1"/>
    <w:sectPr w:rsidR="000C60B1" w:rsidSect="000C6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E6"/>
    <w:rsid w:val="00020032"/>
    <w:rsid w:val="000203CF"/>
    <w:rsid w:val="000C60B1"/>
    <w:rsid w:val="001E5A0C"/>
    <w:rsid w:val="0020340A"/>
    <w:rsid w:val="002338E9"/>
    <w:rsid w:val="002F189B"/>
    <w:rsid w:val="004A7704"/>
    <w:rsid w:val="004C060C"/>
    <w:rsid w:val="004F4D37"/>
    <w:rsid w:val="005A2D82"/>
    <w:rsid w:val="00646C24"/>
    <w:rsid w:val="006C3AE6"/>
    <w:rsid w:val="00855708"/>
    <w:rsid w:val="008E062A"/>
    <w:rsid w:val="008F1E25"/>
    <w:rsid w:val="009A3629"/>
    <w:rsid w:val="00A678B4"/>
    <w:rsid w:val="00AF60C5"/>
    <w:rsid w:val="00B064A0"/>
    <w:rsid w:val="00B47DC6"/>
    <w:rsid w:val="00B525B9"/>
    <w:rsid w:val="00C248F7"/>
    <w:rsid w:val="00D4522C"/>
    <w:rsid w:val="00DF0DF8"/>
    <w:rsid w:val="00E438D0"/>
    <w:rsid w:val="00F37DC1"/>
    <w:rsid w:val="00FB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42EAD"/>
  <w15:docId w15:val="{56BE6CE8-608F-4EA0-AD48-4B111D8F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AE6"/>
    <w:pPr>
      <w:spacing w:line="256" w:lineRule="auto"/>
      <w:ind w:left="720"/>
      <w:contextualSpacing/>
    </w:pPr>
  </w:style>
  <w:style w:type="table" w:styleId="1">
    <w:name w:val="Table Grid 1"/>
    <w:basedOn w:val="a1"/>
    <w:uiPriority w:val="99"/>
    <w:rsid w:val="006C3AE6"/>
    <w:pPr>
      <w:spacing w:after="200" w:line="276" w:lineRule="auto"/>
    </w:pPr>
    <w:rPr>
      <w:rFonts w:eastAsia="Times New Roman" w:cs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13</cp:revision>
  <cp:lastPrinted>2025-04-07T06:41:00Z</cp:lastPrinted>
  <dcterms:created xsi:type="dcterms:W3CDTF">2024-11-01T11:32:00Z</dcterms:created>
  <dcterms:modified xsi:type="dcterms:W3CDTF">2026-02-16T06:49:00Z</dcterms:modified>
</cp:coreProperties>
</file>