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63475" w14:textId="77777777" w:rsidR="006516C1" w:rsidRPr="001F376B" w:rsidRDefault="006516C1" w:rsidP="006516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53672E5D" w14:textId="77777777" w:rsidR="006516C1" w:rsidRPr="001F376B" w:rsidRDefault="006516C1" w:rsidP="006516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386A9907" w14:textId="77777777" w:rsidR="006516C1" w:rsidRDefault="006516C1" w:rsidP="006516C1">
      <w:pPr>
        <w:spacing w:after="0" w:line="23" w:lineRule="atLeast"/>
        <w:rPr>
          <w:rFonts w:ascii="Times New Roman" w:hAnsi="Times New Roman"/>
        </w:rPr>
      </w:pPr>
    </w:p>
    <w:p w14:paraId="5995F992" w14:textId="3D2C627A" w:rsidR="006A46F6" w:rsidRDefault="006A46F6">
      <w:pPr>
        <w:spacing w:after="0" w:line="276" w:lineRule="auto"/>
        <w:rPr>
          <w:rFonts w:ascii="Times New Roman" w:hAnsi="Times New Roman"/>
        </w:rPr>
      </w:pPr>
    </w:p>
    <w:p w14:paraId="69943CEA" w14:textId="77777777" w:rsidR="006A46F6" w:rsidRDefault="006A46F6">
      <w:pPr>
        <w:spacing w:after="0" w:line="276" w:lineRule="auto"/>
        <w:rPr>
          <w:rFonts w:ascii="Times New Roman" w:hAnsi="Times New Roman"/>
        </w:rPr>
      </w:pPr>
    </w:p>
    <w:tbl>
      <w:tblPr>
        <w:tblW w:w="0" w:type="auto"/>
        <w:tblLayout w:type="fixed"/>
        <w:tblLook w:val="04A0" w:firstRow="1" w:lastRow="0" w:firstColumn="1" w:lastColumn="0" w:noHBand="0" w:noVBand="1"/>
      </w:tblPr>
      <w:tblGrid>
        <w:gridCol w:w="4503"/>
        <w:gridCol w:w="5103"/>
      </w:tblGrid>
      <w:tr w:rsidR="006A46F6" w14:paraId="6BCB7659" w14:textId="77777777">
        <w:tc>
          <w:tcPr>
            <w:tcW w:w="4503" w:type="dxa"/>
          </w:tcPr>
          <w:p w14:paraId="76F1C5E8" w14:textId="77777777" w:rsidR="006A46F6" w:rsidRDefault="006A46F6">
            <w:pPr>
              <w:rPr>
                <w:rFonts w:ascii="Times New Roman" w:hAnsi="Times New Roman"/>
              </w:rPr>
            </w:pPr>
          </w:p>
        </w:tc>
        <w:tc>
          <w:tcPr>
            <w:tcW w:w="5103" w:type="dxa"/>
          </w:tcPr>
          <w:p w14:paraId="34423A83" w14:textId="77777777" w:rsidR="006A46F6" w:rsidRDefault="006A46F6">
            <w:pPr>
              <w:rPr>
                <w:rFonts w:ascii="Times New Roman" w:hAnsi="Times New Roman"/>
              </w:rPr>
            </w:pPr>
          </w:p>
        </w:tc>
      </w:tr>
    </w:tbl>
    <w:p w14:paraId="77882E76" w14:textId="74B9CD43" w:rsidR="006A46F6" w:rsidRDefault="0041034F">
      <w:pPr>
        <w:spacing w:after="0" w:line="276" w:lineRule="auto"/>
        <w:rPr>
          <w:rFonts w:ascii="Times New Roman" w:hAnsi="Times New Roman"/>
          <w:sz w:val="28"/>
        </w:rPr>
      </w:pPr>
      <w:r>
        <w:rPr>
          <w:rFonts w:ascii="Times New Roman" w:hAnsi="Times New Roman"/>
          <w:noProof/>
          <w:color w:val="auto"/>
          <w:sz w:val="24"/>
          <w:szCs w:val="24"/>
        </w:rPr>
        <mc:AlternateContent>
          <mc:Choice Requires="wps">
            <w:drawing>
              <wp:anchor distT="0" distB="0" distL="114300" distR="114300" simplePos="0" relativeHeight="251659264" behindDoc="0" locked="0" layoutInCell="1" allowOverlap="1" wp14:anchorId="49BDD219" wp14:editId="6F9B0C12">
                <wp:simplePos x="0" y="0"/>
                <wp:positionH relativeFrom="margin">
                  <wp:posOffset>2653665</wp:posOffset>
                </wp:positionH>
                <wp:positionV relativeFrom="paragraph">
                  <wp:posOffset>15240</wp:posOffset>
                </wp:positionV>
                <wp:extent cx="3276600" cy="979805"/>
                <wp:effectExtent l="0" t="0" r="19050" b="10795"/>
                <wp:wrapNone/>
                <wp:docPr id="3" name="Надпись 3"/>
                <wp:cNvGraphicFramePr/>
                <a:graphic xmlns:a="http://schemas.openxmlformats.org/drawingml/2006/main">
                  <a:graphicData uri="http://schemas.microsoft.com/office/word/2010/wordprocessingShape">
                    <wps:wsp>
                      <wps:cNvSpPr txBox="1"/>
                      <wps:spPr>
                        <a:xfrm>
                          <a:off x="0" y="0"/>
                          <a:ext cx="3276600" cy="979805"/>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5DBA67F1" w14:textId="77777777" w:rsidR="006516C1" w:rsidRPr="006516C1" w:rsidRDefault="006516C1" w:rsidP="006516C1">
                            <w:pPr>
                              <w:spacing w:after="0" w:line="240" w:lineRule="auto"/>
                              <w:ind w:right="-12"/>
                              <w:jc w:val="both"/>
                              <w:rPr>
                                <w:rFonts w:ascii="Times New Roman" w:hAnsi="Times New Roman"/>
                                <w:b/>
                                <w:bCs/>
                                <w:sz w:val="28"/>
                                <w:szCs w:val="28"/>
                              </w:rPr>
                            </w:pPr>
                            <w:r>
                              <w:rPr>
                                <w:rFonts w:ascii="Times New Roman" w:hAnsi="Times New Roman"/>
                                <w:sz w:val="24"/>
                              </w:rPr>
                              <w:t>.</w:t>
                            </w:r>
                            <w:r w:rsidRPr="00BA3775">
                              <w:rPr>
                                <w:rFonts w:ascii="Times New Roman" w:hAnsi="Times New Roman"/>
                                <w:sz w:val="28"/>
                                <w:szCs w:val="28"/>
                              </w:rPr>
                              <w:t xml:space="preserve"> </w:t>
                            </w:r>
                            <w:r w:rsidRPr="006516C1">
                              <w:rPr>
                                <w:rFonts w:ascii="Times New Roman" w:hAnsi="Times New Roman"/>
                                <w:b/>
                                <w:bCs/>
                                <w:sz w:val="28"/>
                                <w:szCs w:val="28"/>
                              </w:rPr>
                              <w:t>Утверждена</w:t>
                            </w:r>
                          </w:p>
                          <w:p w14:paraId="159FA248" w14:textId="74C22E77" w:rsidR="0041034F" w:rsidRDefault="006516C1" w:rsidP="006516C1">
                            <w:pPr>
                              <w:spacing w:after="0" w:line="240" w:lineRule="auto"/>
                              <w:jc w:val="both"/>
                              <w:rPr>
                                <w:rFonts w:ascii="Times New Roman" w:hAnsi="Times New Roman"/>
                                <w:sz w:val="24"/>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192ED0">
                              <w:rPr>
                                <w:rFonts w:ascii="Times New Roman" w:hAnsi="Times New Roman"/>
                                <w:sz w:val="28"/>
                                <w:szCs w:val="28"/>
                              </w:rPr>
                              <w:t xml:space="preserve">88/д </w:t>
                            </w:r>
                            <w:r w:rsidRPr="00F60BA8">
                              <w:rPr>
                                <w:rFonts w:ascii="Times New Roman" w:hAnsi="Times New Roman"/>
                                <w:sz w:val="28"/>
                                <w:szCs w:val="28"/>
                              </w:rPr>
                              <w:t>от «</w:t>
                            </w:r>
                            <w:r w:rsidR="00192ED0">
                              <w:rPr>
                                <w:rFonts w:ascii="Times New Roman" w:hAnsi="Times New Roman"/>
                                <w:sz w:val="28"/>
                                <w:szCs w:val="28"/>
                              </w:rPr>
                              <w:t>1</w:t>
                            </w:r>
                            <w:r w:rsidRPr="00F60BA8">
                              <w:rPr>
                                <w:rFonts w:ascii="Times New Roman" w:hAnsi="Times New Roman"/>
                                <w:sz w:val="28"/>
                                <w:szCs w:val="28"/>
                              </w:rPr>
                              <w:t>»</w:t>
                            </w:r>
                            <w:r w:rsidR="00192ED0">
                              <w:rPr>
                                <w:rFonts w:ascii="Times New Roman" w:hAnsi="Times New Roman"/>
                                <w:sz w:val="28"/>
                                <w:szCs w:val="28"/>
                              </w:rPr>
                              <w:t xml:space="preserve"> 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txbxContent>
                      </wps:txbx>
                      <wps:bodyPr vertOverflow="clip" horzOverflow="clip" vert="horz" wrap="square" lIns="91440" tIns="45720" rIns="91440" bIns="45720" anchor="t">
                        <a:noAutofit/>
                      </wps:bodyPr>
                    </wps:wsp>
                  </a:graphicData>
                </a:graphic>
                <wp14:sizeRelH relativeFrom="page">
                  <wp14:pctWidth>0</wp14:pctWidth>
                </wp14:sizeRelH>
                <wp14:sizeRelV relativeFrom="margin">
                  <wp14:pctHeight>0</wp14:pctHeight>
                </wp14:sizeRelV>
              </wp:anchor>
            </w:drawing>
          </mc:Choice>
          <mc:Fallback>
            <w:pict>
              <v:shapetype w14:anchorId="49BDD219" id="_x0000_t202" coordsize="21600,21600" o:spt="202" path="m,l,21600r21600,l21600,xe">
                <v:stroke joinstyle="miter"/>
                <v:path gradientshapeok="t" o:connecttype="rect"/>
              </v:shapetype>
              <v:shape id="Надпись 3" o:spid="_x0000_s1026" type="#_x0000_t202" style="position:absolute;margin-left:208.95pt;margin-top:1.2pt;width:258pt;height:77.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0LHAIAAJ8EAAAOAAAAZHJzL2Uyb0RvYy54bWysVNuO0zAQfUfiHyy/06TdXrZV0xVQFiEB&#10;i7TwAY4vjSXHY2y3Sfl6xk5pu8sLQtsH13PxmTO3rO/61pCD9EGDreh4VFIiLQeh7a6iP77fv7ml&#10;JERmBTNgZUWPMtC7zetX686t5AQaMEJ6giA2rDpX0SZGtyqKwBvZsjACJy0aFfiWRRT9rhCedYje&#10;mmJSlvOiAy+cBy5DQO12MNJNxldK8vigVJCRmIoit5hPn886ncVmzVY7z1yj+YkG+w8WLdMWg56h&#10;tiwysvf6L6hWcw8BVBxxaAtQSnOZc8BsxuWzbB4b5mTOBYsT3LlM4eVg+dfDo/vmSezfQY8NTAXp&#10;XFgFVKZ8euXb9I9MCdqxhMdz2WQfCUflzWQxn5do4mhbLpa35SzBFJfXzof4UUJL0qWiHtuSq8UO&#10;n0McXP+4pGABjBb32pgspFGQ740nB4ZNNHGcn5p9+wXEoBuX6Tf0EvXY8UGfVUgjT1OCyKSeoBtL&#10;uorOb2ZlRn1iOz8b0Ordi0ZOCW9ZaAbwHHjIoJFMfLCCxKPDhbG4NjRxbKWgxEjcsnTLcxuZNv/i&#10;iSUwFnO/NDbdYl/3p27XII44BLjH8QEPZQADcqMdJQ34X891yQ9HEC3IDHenouHnnnnkaT5ZHM7l&#10;eDpNy5aF6WwxQcFfW+prC7McoSo6jISFt/sISuexSDQHbif2uAW5h6eNTWt2LWevy3dl8xsAAP//&#10;AwBQSwMEFAAGAAgAAAAhAEFz083fAAAACQEAAA8AAABkcnMvZG93bnJldi54bWxMj01Lw0AQhu+C&#10;/2EZwZvdtIn9iNmUoIhgBbHtxds0GZNgdjZkt2367x1Penx5H955JluPtlMnGnzr2MB0EoEiLl3V&#10;cm1gv3u+W4LyAbnCzjEZuJCHdX59lWFauTN/0GkbaiUj7FM00ITQp1r7siGLfuJ6Yum+3GAxSBxq&#10;XQ14lnHb6VkUzbXFluVCgz09NlR+b4/WwGvyiU9x2NAl8PheFC/LPvFvxtzejMUDqEBj+IPhV1/U&#10;IRengzty5VVnIJkuVoIamCWgpF/FseSDgPfzBeg80/8/yH8AAAD//wMAUEsBAi0AFAAGAAgAAAAh&#10;ALaDOJL+AAAA4QEAABMAAAAAAAAAAAAAAAAAAAAAAFtDb250ZW50X1R5cGVzXS54bWxQSwECLQAU&#10;AAYACAAAACEAOP0h/9YAAACUAQAACwAAAAAAAAAAAAAAAAAvAQAAX3JlbHMvLnJlbHNQSwECLQAU&#10;AAYACAAAACEAuf3dCxwCAACfBAAADgAAAAAAAAAAAAAAAAAuAgAAZHJzL2Uyb0RvYy54bWxQSwEC&#10;LQAUAAYACAAAACEAQXPTzd8AAAAJAQAADwAAAAAAAAAAAAAAAAB2BAAAZHJzL2Rvd25yZXYueG1s&#10;UEsFBgAAAAAEAAQA8wAAAIIFAAAAAA==&#10;" fillcolor="white [3201]" strokecolor="white [3212]" strokeweight=".5pt">
                <v:textbox>
                  <w:txbxContent>
                    <w:p w14:paraId="5DBA67F1" w14:textId="77777777" w:rsidR="006516C1" w:rsidRPr="006516C1" w:rsidRDefault="006516C1" w:rsidP="006516C1">
                      <w:pPr>
                        <w:spacing w:after="0" w:line="240" w:lineRule="auto"/>
                        <w:ind w:right="-12"/>
                        <w:jc w:val="both"/>
                        <w:rPr>
                          <w:rFonts w:ascii="Times New Roman" w:hAnsi="Times New Roman"/>
                          <w:b/>
                          <w:bCs/>
                          <w:sz w:val="28"/>
                          <w:szCs w:val="28"/>
                        </w:rPr>
                      </w:pPr>
                      <w:r>
                        <w:rPr>
                          <w:rFonts w:ascii="Times New Roman" w:hAnsi="Times New Roman"/>
                          <w:sz w:val="24"/>
                        </w:rPr>
                        <w:t>.</w:t>
                      </w:r>
                      <w:r w:rsidRPr="00BA3775">
                        <w:rPr>
                          <w:rFonts w:ascii="Times New Roman" w:hAnsi="Times New Roman"/>
                          <w:sz w:val="28"/>
                          <w:szCs w:val="28"/>
                        </w:rPr>
                        <w:t xml:space="preserve"> </w:t>
                      </w:r>
                      <w:r w:rsidRPr="006516C1">
                        <w:rPr>
                          <w:rFonts w:ascii="Times New Roman" w:hAnsi="Times New Roman"/>
                          <w:b/>
                          <w:bCs/>
                          <w:sz w:val="28"/>
                          <w:szCs w:val="28"/>
                        </w:rPr>
                        <w:t>Утверждена</w:t>
                      </w:r>
                    </w:p>
                    <w:p w14:paraId="159FA248" w14:textId="74C22E77" w:rsidR="0041034F" w:rsidRDefault="006516C1" w:rsidP="006516C1">
                      <w:pPr>
                        <w:spacing w:after="0" w:line="240" w:lineRule="auto"/>
                        <w:jc w:val="both"/>
                        <w:rPr>
                          <w:rFonts w:ascii="Times New Roman" w:hAnsi="Times New Roman"/>
                          <w:sz w:val="24"/>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192ED0">
                        <w:rPr>
                          <w:rFonts w:ascii="Times New Roman" w:hAnsi="Times New Roman"/>
                          <w:sz w:val="28"/>
                          <w:szCs w:val="28"/>
                        </w:rPr>
                        <w:t xml:space="preserve">88/д </w:t>
                      </w:r>
                      <w:r w:rsidRPr="00F60BA8">
                        <w:rPr>
                          <w:rFonts w:ascii="Times New Roman" w:hAnsi="Times New Roman"/>
                          <w:sz w:val="28"/>
                          <w:szCs w:val="28"/>
                        </w:rPr>
                        <w:t>от «</w:t>
                      </w:r>
                      <w:r w:rsidR="00192ED0">
                        <w:rPr>
                          <w:rFonts w:ascii="Times New Roman" w:hAnsi="Times New Roman"/>
                          <w:sz w:val="28"/>
                          <w:szCs w:val="28"/>
                        </w:rPr>
                        <w:t>1</w:t>
                      </w:r>
                      <w:r w:rsidRPr="00F60BA8">
                        <w:rPr>
                          <w:rFonts w:ascii="Times New Roman" w:hAnsi="Times New Roman"/>
                          <w:sz w:val="28"/>
                          <w:szCs w:val="28"/>
                        </w:rPr>
                        <w:t>»</w:t>
                      </w:r>
                      <w:r w:rsidR="00192ED0">
                        <w:rPr>
                          <w:rFonts w:ascii="Times New Roman" w:hAnsi="Times New Roman"/>
                          <w:sz w:val="28"/>
                          <w:szCs w:val="28"/>
                        </w:rPr>
                        <w:t xml:space="preserve"> 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txbxContent>
                </v:textbox>
                <w10:wrap anchorx="margin"/>
              </v:shape>
            </w:pict>
          </mc:Fallback>
        </mc:AlternateContent>
      </w:r>
    </w:p>
    <w:p w14:paraId="74B77AEA" w14:textId="6D2D0F88" w:rsidR="0041034F" w:rsidRDefault="0041034F">
      <w:pPr>
        <w:spacing w:after="0" w:line="276" w:lineRule="auto"/>
        <w:rPr>
          <w:rFonts w:ascii="Times New Roman" w:hAnsi="Times New Roman"/>
          <w:sz w:val="28"/>
        </w:rPr>
      </w:pPr>
    </w:p>
    <w:p w14:paraId="3AED3A7D" w14:textId="39E9A23B" w:rsidR="0041034F" w:rsidRDefault="0041034F">
      <w:pPr>
        <w:spacing w:after="0" w:line="276" w:lineRule="auto"/>
        <w:rPr>
          <w:rFonts w:ascii="Times New Roman" w:hAnsi="Times New Roman"/>
          <w:sz w:val="28"/>
        </w:rPr>
      </w:pPr>
    </w:p>
    <w:p w14:paraId="53017C96" w14:textId="7B156772" w:rsidR="0041034F" w:rsidRDefault="0041034F">
      <w:pPr>
        <w:spacing w:after="0" w:line="276" w:lineRule="auto"/>
        <w:rPr>
          <w:rFonts w:ascii="Times New Roman" w:hAnsi="Times New Roman"/>
          <w:sz w:val="28"/>
        </w:rPr>
      </w:pPr>
    </w:p>
    <w:p w14:paraId="7F2E8243" w14:textId="36483C4D" w:rsidR="0041034F" w:rsidRDefault="0041034F">
      <w:pPr>
        <w:spacing w:after="0" w:line="276" w:lineRule="auto"/>
        <w:rPr>
          <w:rFonts w:ascii="Times New Roman" w:hAnsi="Times New Roman"/>
          <w:sz w:val="28"/>
        </w:rPr>
      </w:pPr>
    </w:p>
    <w:p w14:paraId="0C3E2879" w14:textId="77777777" w:rsidR="0041034F" w:rsidRDefault="0041034F">
      <w:pPr>
        <w:spacing w:after="0" w:line="276" w:lineRule="auto"/>
        <w:rPr>
          <w:rFonts w:ascii="Times New Roman" w:hAnsi="Times New Roman"/>
          <w:sz w:val="28"/>
        </w:rPr>
      </w:pPr>
    </w:p>
    <w:p w14:paraId="3E6B6811" w14:textId="01EF6C4B" w:rsidR="006A46F6" w:rsidRPr="00950895" w:rsidRDefault="00F850DD">
      <w:pPr>
        <w:spacing w:after="0" w:line="276" w:lineRule="auto"/>
        <w:jc w:val="center"/>
        <w:rPr>
          <w:rFonts w:ascii="Times New Roman" w:hAnsi="Times New Roman"/>
          <w:b/>
          <w:sz w:val="36"/>
          <w:szCs w:val="18"/>
        </w:rPr>
      </w:pPr>
      <w:r w:rsidRPr="00950895">
        <w:rPr>
          <w:rFonts w:ascii="Times New Roman" w:hAnsi="Times New Roman"/>
          <w:b/>
          <w:sz w:val="36"/>
          <w:szCs w:val="18"/>
        </w:rPr>
        <w:t xml:space="preserve">РАБОЧАЯ ПРОГРАММА </w:t>
      </w:r>
    </w:p>
    <w:p w14:paraId="3984301D" w14:textId="77777777" w:rsidR="006A46F6" w:rsidRPr="00950895" w:rsidRDefault="00F850DD">
      <w:pPr>
        <w:spacing w:after="0" w:line="276" w:lineRule="auto"/>
        <w:jc w:val="center"/>
        <w:rPr>
          <w:rFonts w:ascii="Times New Roman" w:hAnsi="Times New Roman"/>
          <w:b/>
          <w:sz w:val="36"/>
          <w:szCs w:val="18"/>
        </w:rPr>
      </w:pPr>
      <w:r w:rsidRPr="00950895">
        <w:rPr>
          <w:rFonts w:ascii="Times New Roman" w:hAnsi="Times New Roman"/>
          <w:b/>
          <w:sz w:val="36"/>
          <w:szCs w:val="18"/>
        </w:rPr>
        <w:t>общеобразовательной дисциплины</w:t>
      </w:r>
    </w:p>
    <w:p w14:paraId="1F369D82" w14:textId="77777777" w:rsidR="006A46F6" w:rsidRPr="00950895" w:rsidRDefault="00F850DD">
      <w:pPr>
        <w:spacing w:after="0" w:line="276" w:lineRule="auto"/>
        <w:jc w:val="center"/>
        <w:rPr>
          <w:rFonts w:ascii="Times New Roman" w:hAnsi="Times New Roman"/>
          <w:b/>
          <w:sz w:val="36"/>
          <w:szCs w:val="18"/>
        </w:rPr>
      </w:pPr>
      <w:r w:rsidRPr="00950895">
        <w:rPr>
          <w:rFonts w:ascii="Times New Roman" w:hAnsi="Times New Roman"/>
          <w:b/>
          <w:sz w:val="36"/>
          <w:szCs w:val="18"/>
        </w:rPr>
        <w:t xml:space="preserve">«Физическая культура» </w:t>
      </w:r>
    </w:p>
    <w:p w14:paraId="6A5625DC" w14:textId="77777777" w:rsidR="006516C1" w:rsidRDefault="00F850DD" w:rsidP="006516C1">
      <w:pPr>
        <w:spacing w:after="0" w:line="240" w:lineRule="auto"/>
        <w:jc w:val="center"/>
        <w:rPr>
          <w:rFonts w:ascii="Times New Roman" w:hAnsi="Times New Roman"/>
          <w:b/>
          <w:sz w:val="32"/>
          <w:szCs w:val="32"/>
        </w:rPr>
      </w:pPr>
      <w:r w:rsidRPr="00950895">
        <w:rPr>
          <w:rFonts w:ascii="Times New Roman" w:hAnsi="Times New Roman"/>
          <w:b/>
          <w:sz w:val="36"/>
          <w:szCs w:val="18"/>
        </w:rPr>
        <w:t xml:space="preserve">для </w:t>
      </w:r>
      <w:r w:rsidR="006516C1" w:rsidRPr="0074278B">
        <w:rPr>
          <w:rFonts w:ascii="Times New Roman" w:hAnsi="Times New Roman"/>
          <w:b/>
          <w:sz w:val="32"/>
          <w:szCs w:val="32"/>
        </w:rPr>
        <w:t xml:space="preserve">специальности </w:t>
      </w:r>
      <w:bookmarkStart w:id="0" w:name="_Hlk229737297"/>
      <w:r w:rsidR="006516C1" w:rsidRPr="0074278B">
        <w:rPr>
          <w:rFonts w:ascii="Times New Roman" w:hAnsi="Times New Roman"/>
          <w:b/>
          <w:sz w:val="32"/>
          <w:szCs w:val="32"/>
        </w:rPr>
        <w:t xml:space="preserve">СПО </w:t>
      </w:r>
      <w:r w:rsidR="006516C1">
        <w:rPr>
          <w:rFonts w:ascii="Times New Roman" w:hAnsi="Times New Roman"/>
          <w:b/>
          <w:sz w:val="32"/>
          <w:szCs w:val="32"/>
        </w:rPr>
        <w:t>51.02.01</w:t>
      </w:r>
    </w:p>
    <w:p w14:paraId="05F74FA7" w14:textId="77777777" w:rsidR="006516C1" w:rsidRPr="0074278B" w:rsidRDefault="006516C1" w:rsidP="006516C1">
      <w:pPr>
        <w:spacing w:after="0" w:line="240" w:lineRule="auto"/>
        <w:jc w:val="center"/>
        <w:rPr>
          <w:rFonts w:ascii="Times New Roman" w:hAnsi="Times New Roman"/>
          <w:sz w:val="32"/>
          <w:szCs w:val="32"/>
        </w:rPr>
      </w:pPr>
      <w:bookmarkStart w:id="1" w:name="_Hlk229649525"/>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bookmarkEnd w:id="0"/>
      <w:r>
        <w:rPr>
          <w:rFonts w:ascii="Times New Roman" w:hAnsi="Times New Roman"/>
          <w:b/>
          <w:sz w:val="32"/>
          <w:szCs w:val="32"/>
        </w:rPr>
        <w:t>)</w:t>
      </w:r>
    </w:p>
    <w:bookmarkEnd w:id="1"/>
    <w:p w14:paraId="7BB76E44" w14:textId="77777777" w:rsidR="006516C1" w:rsidRDefault="006516C1" w:rsidP="006516C1">
      <w:pPr>
        <w:spacing w:after="0" w:line="240" w:lineRule="auto"/>
        <w:rPr>
          <w:rFonts w:ascii="Times New Roman" w:hAnsi="Times New Roman"/>
          <w:color w:val="auto"/>
          <w:sz w:val="24"/>
        </w:rPr>
      </w:pPr>
    </w:p>
    <w:p w14:paraId="335A075B" w14:textId="470E142C" w:rsidR="006A46F6" w:rsidRDefault="006A46F6" w:rsidP="006516C1">
      <w:pPr>
        <w:spacing w:after="0" w:line="276" w:lineRule="auto"/>
        <w:jc w:val="center"/>
        <w:rPr>
          <w:rFonts w:ascii="Times New Roman" w:hAnsi="Times New Roman"/>
          <w:b/>
          <w:sz w:val="36"/>
          <w:szCs w:val="18"/>
        </w:rPr>
      </w:pPr>
    </w:p>
    <w:p w14:paraId="3CF44D51" w14:textId="77777777" w:rsidR="00950895" w:rsidRPr="00950895" w:rsidRDefault="00950895">
      <w:pPr>
        <w:spacing w:after="0" w:line="276" w:lineRule="auto"/>
        <w:jc w:val="center"/>
        <w:rPr>
          <w:rFonts w:ascii="Times New Roman" w:hAnsi="Times New Roman"/>
          <w:b/>
          <w:sz w:val="36"/>
          <w:szCs w:val="18"/>
        </w:rPr>
      </w:pPr>
    </w:p>
    <w:p w14:paraId="53542C88" w14:textId="393C1BD3" w:rsidR="00950895" w:rsidRDefault="00950895">
      <w:pPr>
        <w:spacing w:after="0" w:line="276" w:lineRule="auto"/>
        <w:rPr>
          <w:rFonts w:ascii="Times New Roman" w:hAnsi="Times New Roman"/>
          <w:sz w:val="24"/>
          <w:szCs w:val="18"/>
        </w:rPr>
      </w:pPr>
    </w:p>
    <w:p w14:paraId="52044D2F" w14:textId="0A11F49F" w:rsidR="00950895" w:rsidRDefault="00950895">
      <w:pPr>
        <w:spacing w:after="0" w:line="276" w:lineRule="auto"/>
        <w:rPr>
          <w:rFonts w:ascii="Times New Roman" w:hAnsi="Times New Roman"/>
          <w:sz w:val="24"/>
          <w:szCs w:val="18"/>
        </w:rPr>
      </w:pPr>
    </w:p>
    <w:p w14:paraId="5B06132A" w14:textId="131A19D0" w:rsidR="00950895" w:rsidRDefault="00950895">
      <w:pPr>
        <w:spacing w:after="0" w:line="276" w:lineRule="auto"/>
        <w:rPr>
          <w:rFonts w:ascii="Times New Roman" w:hAnsi="Times New Roman"/>
          <w:sz w:val="24"/>
          <w:szCs w:val="18"/>
        </w:rPr>
      </w:pPr>
    </w:p>
    <w:p w14:paraId="6B5CF516" w14:textId="6833337E" w:rsidR="00950895" w:rsidRDefault="00950895">
      <w:pPr>
        <w:spacing w:after="0" w:line="276" w:lineRule="auto"/>
        <w:rPr>
          <w:rFonts w:ascii="Times New Roman" w:hAnsi="Times New Roman"/>
          <w:sz w:val="24"/>
          <w:szCs w:val="18"/>
        </w:rPr>
      </w:pPr>
    </w:p>
    <w:p w14:paraId="0F4B5533" w14:textId="581032A2" w:rsidR="00950895" w:rsidRDefault="00950895">
      <w:pPr>
        <w:spacing w:after="0" w:line="276" w:lineRule="auto"/>
        <w:rPr>
          <w:rFonts w:ascii="Times New Roman" w:hAnsi="Times New Roman"/>
          <w:sz w:val="24"/>
          <w:szCs w:val="18"/>
        </w:rPr>
      </w:pPr>
    </w:p>
    <w:p w14:paraId="00735808" w14:textId="6404E2F3" w:rsidR="00950895" w:rsidRDefault="00950895">
      <w:pPr>
        <w:spacing w:after="0" w:line="276" w:lineRule="auto"/>
        <w:rPr>
          <w:rFonts w:ascii="Times New Roman" w:hAnsi="Times New Roman"/>
          <w:sz w:val="24"/>
          <w:szCs w:val="18"/>
        </w:rPr>
      </w:pPr>
    </w:p>
    <w:p w14:paraId="45AF0C19" w14:textId="77777777" w:rsidR="00950895" w:rsidRPr="00950895" w:rsidRDefault="00950895">
      <w:pPr>
        <w:spacing w:after="0" w:line="276" w:lineRule="auto"/>
        <w:rPr>
          <w:rFonts w:ascii="Times New Roman" w:hAnsi="Times New Roman"/>
          <w:sz w:val="24"/>
          <w:szCs w:val="18"/>
        </w:rPr>
      </w:pPr>
    </w:p>
    <w:p w14:paraId="468C3747" w14:textId="77777777" w:rsidR="006A46F6" w:rsidRPr="00950895" w:rsidRDefault="006A46F6">
      <w:pPr>
        <w:spacing w:after="0" w:line="276" w:lineRule="auto"/>
        <w:rPr>
          <w:rFonts w:ascii="Times New Roman" w:hAnsi="Times New Roman"/>
          <w:sz w:val="24"/>
          <w:szCs w:val="18"/>
        </w:rPr>
      </w:pPr>
    </w:p>
    <w:p w14:paraId="238581BD" w14:textId="77777777" w:rsidR="006516C1" w:rsidRDefault="006516C1">
      <w:pPr>
        <w:spacing w:after="0" w:line="276" w:lineRule="auto"/>
        <w:jc w:val="center"/>
        <w:rPr>
          <w:rFonts w:ascii="Times New Roman" w:hAnsi="Times New Roman"/>
          <w:sz w:val="28"/>
          <w:szCs w:val="18"/>
        </w:rPr>
      </w:pPr>
    </w:p>
    <w:p w14:paraId="463C813C" w14:textId="77777777" w:rsidR="006516C1" w:rsidRDefault="006516C1">
      <w:pPr>
        <w:spacing w:after="0" w:line="276" w:lineRule="auto"/>
        <w:jc w:val="center"/>
        <w:rPr>
          <w:rFonts w:ascii="Times New Roman" w:hAnsi="Times New Roman"/>
          <w:sz w:val="28"/>
          <w:szCs w:val="18"/>
        </w:rPr>
      </w:pPr>
    </w:p>
    <w:p w14:paraId="41746F1A" w14:textId="77777777" w:rsidR="006516C1" w:rsidRDefault="006516C1">
      <w:pPr>
        <w:spacing w:after="0" w:line="276" w:lineRule="auto"/>
        <w:jc w:val="center"/>
        <w:rPr>
          <w:rFonts w:ascii="Times New Roman" w:hAnsi="Times New Roman"/>
          <w:sz w:val="28"/>
          <w:szCs w:val="18"/>
        </w:rPr>
      </w:pPr>
    </w:p>
    <w:p w14:paraId="155309CF" w14:textId="77777777" w:rsidR="006516C1" w:rsidRDefault="006516C1">
      <w:pPr>
        <w:spacing w:after="0" w:line="276" w:lineRule="auto"/>
        <w:jc w:val="center"/>
        <w:rPr>
          <w:rFonts w:ascii="Times New Roman" w:hAnsi="Times New Roman"/>
          <w:sz w:val="28"/>
          <w:szCs w:val="18"/>
        </w:rPr>
      </w:pPr>
    </w:p>
    <w:p w14:paraId="3D90E098" w14:textId="77777777" w:rsidR="006516C1" w:rsidRDefault="006516C1">
      <w:pPr>
        <w:spacing w:after="0" w:line="276" w:lineRule="auto"/>
        <w:jc w:val="center"/>
        <w:rPr>
          <w:rFonts w:ascii="Times New Roman" w:hAnsi="Times New Roman"/>
          <w:sz w:val="28"/>
          <w:szCs w:val="18"/>
        </w:rPr>
      </w:pPr>
    </w:p>
    <w:p w14:paraId="2B09A503" w14:textId="77777777" w:rsidR="006516C1" w:rsidRDefault="006516C1">
      <w:pPr>
        <w:spacing w:after="0" w:line="276" w:lineRule="auto"/>
        <w:jc w:val="center"/>
        <w:rPr>
          <w:rFonts w:ascii="Times New Roman" w:hAnsi="Times New Roman"/>
          <w:sz w:val="28"/>
          <w:szCs w:val="18"/>
        </w:rPr>
      </w:pPr>
    </w:p>
    <w:p w14:paraId="6CB664DF" w14:textId="77777777" w:rsidR="006516C1" w:rsidRDefault="006516C1">
      <w:pPr>
        <w:spacing w:after="0" w:line="276" w:lineRule="auto"/>
        <w:jc w:val="center"/>
        <w:rPr>
          <w:rFonts w:ascii="Times New Roman" w:hAnsi="Times New Roman"/>
          <w:sz w:val="28"/>
          <w:szCs w:val="18"/>
        </w:rPr>
      </w:pPr>
    </w:p>
    <w:p w14:paraId="6385B2A6" w14:textId="2C0C3E15" w:rsidR="006A46F6" w:rsidRDefault="006516C1">
      <w:pPr>
        <w:spacing w:after="0" w:line="276" w:lineRule="auto"/>
        <w:jc w:val="center"/>
        <w:rPr>
          <w:rFonts w:ascii="Times New Roman" w:hAnsi="Times New Roman"/>
          <w:sz w:val="28"/>
        </w:rPr>
      </w:pPr>
      <w:r>
        <w:rPr>
          <w:rFonts w:ascii="Times New Roman" w:hAnsi="Times New Roman"/>
          <w:sz w:val="28"/>
          <w:szCs w:val="18"/>
        </w:rPr>
        <w:t>КАЛУГА 2026</w:t>
      </w:r>
      <w:r w:rsidR="00F850DD">
        <w:rPr>
          <w:rFonts w:ascii="Times New Roman" w:hAnsi="Times New Roman"/>
          <w:sz w:val="28"/>
        </w:rPr>
        <w:br w:type="page"/>
      </w:r>
    </w:p>
    <w:p w14:paraId="1B2487B7" w14:textId="77777777" w:rsidR="006516C1" w:rsidRDefault="006516C1" w:rsidP="006516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spacing w:val="1"/>
          <w:sz w:val="28"/>
          <w:szCs w:val="28"/>
        </w:rPr>
      </w:pPr>
      <w:r w:rsidRPr="00D35AD4">
        <w:rPr>
          <w:rFonts w:ascii="Times New Roman" w:eastAsia="Calibri" w:hAnsi="Times New Roman" w:cs="Calibri"/>
          <w:spacing w:val="1"/>
          <w:sz w:val="28"/>
          <w:szCs w:val="28"/>
        </w:rPr>
        <w:lastRenderedPageBreak/>
        <w:t>Учебная дисциплина «Физическая культура»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63773DD6" w14:textId="77777777" w:rsidR="006516C1" w:rsidRPr="00CF37A5" w:rsidRDefault="006516C1" w:rsidP="006516C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sz w:val="24"/>
          <w:szCs w:val="24"/>
          <w:vertAlign w:val="superscript"/>
        </w:rPr>
      </w:pPr>
    </w:p>
    <w:p w14:paraId="61D33713" w14:textId="77777777" w:rsidR="00B56D0C" w:rsidRDefault="006516C1" w:rsidP="00B56D0C">
      <w:pPr>
        <w:spacing w:after="0"/>
        <w:jc w:val="both"/>
        <w:rPr>
          <w:rFonts w:ascii="Times New Roman" w:hAnsi="Times New Roman"/>
          <w:spacing w:val="1"/>
          <w:sz w:val="28"/>
          <w:szCs w:val="28"/>
        </w:rPr>
      </w:pPr>
      <w:r w:rsidRPr="003F7158">
        <w:rPr>
          <w:rFonts w:ascii="Times New Roman" w:eastAsia="Calibri" w:hAnsi="Times New Roman" w:cs="Calibri"/>
          <w:bCs/>
          <w:sz w:val="28"/>
          <w:szCs w:val="28"/>
        </w:rPr>
        <w:t>Рабочая программа дисциплины разработана на</w:t>
      </w:r>
      <w:r>
        <w:rPr>
          <w:rFonts w:ascii="Times New Roman" w:hAnsi="Times New Roman"/>
          <w:spacing w:val="1"/>
          <w:sz w:val="28"/>
          <w:szCs w:val="28"/>
        </w:rPr>
        <w:t xml:space="preserve"> основе:</w:t>
      </w:r>
    </w:p>
    <w:p w14:paraId="4FC770B6" w14:textId="313BE52A" w:rsidR="00B56D0C" w:rsidRDefault="006516C1" w:rsidP="00B56D0C">
      <w:pPr>
        <w:spacing w:after="0"/>
        <w:jc w:val="both"/>
        <w:rPr>
          <w:rFonts w:ascii="Times New Roman" w:eastAsia="Calibri" w:hAnsi="Times New Roman" w:cs="Calibri"/>
          <w:spacing w:val="1"/>
          <w:sz w:val="28"/>
          <w:szCs w:val="28"/>
        </w:rPr>
      </w:pPr>
      <w:r>
        <w:rPr>
          <w:rFonts w:ascii="Times New Roman" w:hAnsi="Times New Roman"/>
          <w:spacing w:val="1"/>
          <w:sz w:val="28"/>
          <w:szCs w:val="28"/>
        </w:rPr>
        <w:t xml:space="preserve"> </w:t>
      </w:r>
      <w:r>
        <w:rPr>
          <w:rFonts w:ascii="Times New Roman" w:eastAsia="Calibri" w:hAnsi="Times New Roman" w:cs="Calibri"/>
          <w:sz w:val="28"/>
          <w:szCs w:val="28"/>
        </w:rPr>
        <w:t>-</w:t>
      </w:r>
      <w:r>
        <w:rPr>
          <w:rFonts w:ascii="Times New Roman" w:eastAsia="Calibri" w:hAnsi="Times New Roman" w:cs="Calibri"/>
          <w:bCs/>
          <w:sz w:val="28"/>
          <w:szCs w:val="28"/>
        </w:rPr>
        <w:t xml:space="preserve"> Федерального государственного образовательного стандарта среднего общего образования, </w:t>
      </w:r>
      <w:r>
        <w:rPr>
          <w:rFonts w:ascii="Times New Roman" w:eastAsia="Calibri" w:hAnsi="Times New Roman" w:cs="Calibri"/>
          <w:spacing w:val="1"/>
          <w:sz w:val="28"/>
          <w:szCs w:val="28"/>
        </w:rPr>
        <w:t xml:space="preserve">утвержденного приказом Министерства образования и науки Российской Федерации № 413 от 17.05.2012 г с изменениями. </w:t>
      </w:r>
    </w:p>
    <w:p w14:paraId="75083D36" w14:textId="77777777" w:rsidR="00B56D0C" w:rsidRDefault="006516C1" w:rsidP="00B56D0C">
      <w:pPr>
        <w:spacing w:after="0"/>
        <w:jc w:val="both"/>
        <w:rPr>
          <w:rFonts w:ascii="Times New Roman" w:eastAsia="Calibri" w:hAnsi="Times New Roman" w:cs="Calibri"/>
          <w:bCs/>
          <w:sz w:val="28"/>
          <w:szCs w:val="28"/>
        </w:rPr>
      </w:pPr>
      <w:r>
        <w:rPr>
          <w:rFonts w:ascii="Times New Roman" w:eastAsia="Calibri" w:hAnsi="Times New Roman" w:cs="Calibri"/>
          <w:sz w:val="28"/>
          <w:szCs w:val="28"/>
        </w:rPr>
        <w:t xml:space="preserve">- </w:t>
      </w:r>
      <w:r>
        <w:rPr>
          <w:rFonts w:ascii="Times New Roman" w:hAnsi="Times New Roman"/>
          <w:spacing w:val="1"/>
          <w:sz w:val="28"/>
          <w:szCs w:val="28"/>
        </w:rPr>
        <w:t xml:space="preserve">Федерального государственного образовательного стандарта среднего </w:t>
      </w:r>
      <w:r w:rsidRPr="00CD2B10">
        <w:rPr>
          <w:rFonts w:ascii="Times New Roman" w:eastAsia="Calibri" w:hAnsi="Times New Roman" w:cs="Calibri"/>
          <w:bCs/>
          <w:sz w:val="28"/>
          <w:szCs w:val="28"/>
        </w:rPr>
        <w:t>профессионального образования (далее – ФГОС СПО) по специальности</w:t>
      </w:r>
    </w:p>
    <w:p w14:paraId="0F1B5CC6" w14:textId="27C2BE38" w:rsidR="00B56D0C" w:rsidRDefault="006516C1" w:rsidP="00B56D0C">
      <w:pPr>
        <w:spacing w:after="0"/>
        <w:jc w:val="both"/>
        <w:rPr>
          <w:rFonts w:ascii="Times New Roman" w:eastAsia="Calibri" w:hAnsi="Times New Roman" w:cs="Calibri"/>
          <w:bCs/>
          <w:sz w:val="28"/>
          <w:szCs w:val="28"/>
        </w:rPr>
      </w:pPr>
      <w:r w:rsidRPr="00CD2B10">
        <w:rPr>
          <w:rFonts w:ascii="Times New Roman" w:eastAsia="Calibri" w:hAnsi="Times New Roman" w:cs="Calibri"/>
          <w:bCs/>
          <w:sz w:val="28"/>
          <w:szCs w:val="28"/>
        </w:rPr>
        <w:t xml:space="preserve"> -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Pr>
          <w:rFonts w:ascii="Times New Roman" w:eastAsia="Calibri" w:hAnsi="Times New Roman" w:cs="Calibri"/>
          <w:bCs/>
          <w:sz w:val="28"/>
          <w:szCs w:val="28"/>
        </w:rPr>
        <w:t xml:space="preserve"> </w:t>
      </w:r>
    </w:p>
    <w:p w14:paraId="708C2A15" w14:textId="7EF4C44B" w:rsidR="006516C1" w:rsidRPr="00C53B53" w:rsidRDefault="006516C1" w:rsidP="00B56D0C">
      <w:pPr>
        <w:spacing w:after="0"/>
        <w:jc w:val="both"/>
        <w:rPr>
          <w:rFonts w:ascii="Times New Roman" w:eastAsia="Calibri" w:hAnsi="Times New Roman" w:cs="Calibri"/>
          <w:bCs/>
          <w:sz w:val="28"/>
          <w:szCs w:val="28"/>
        </w:rPr>
      </w:pPr>
      <w:r w:rsidRPr="00CD2B10">
        <w:rPr>
          <w:rFonts w:ascii="Times New Roman" w:eastAsia="Calibri" w:hAnsi="Times New Roman" w:cs="Calibri"/>
          <w:bCs/>
          <w:sz w:val="28"/>
          <w:szCs w:val="28"/>
        </w:rPr>
        <w:t>- Примерной программы «</w:t>
      </w:r>
      <w:r>
        <w:rPr>
          <w:rFonts w:ascii="Times New Roman" w:eastAsia="Calibri" w:hAnsi="Times New Roman" w:cs="Calibri"/>
          <w:bCs/>
          <w:sz w:val="28"/>
          <w:szCs w:val="28"/>
        </w:rPr>
        <w:t>Физическая культура</w:t>
      </w:r>
      <w:r w:rsidRPr="00CD2B10">
        <w:rPr>
          <w:rFonts w:ascii="Times New Roman" w:eastAsia="Calibri" w:hAnsi="Times New Roman" w:cs="Calibri"/>
          <w:bCs/>
          <w:sz w:val="28"/>
          <w:szCs w:val="28"/>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w:t>
      </w:r>
      <w:r>
        <w:rPr>
          <w:rFonts w:ascii="Times New Roman" w:eastAsia="Calibri" w:hAnsi="Times New Roman" w:cs="Calibri"/>
          <w:iCs/>
          <w:sz w:val="28"/>
          <w:szCs w:val="28"/>
        </w:rPr>
        <w:t xml:space="preserve"> с получением среднего общего образования, утвержденной 15.08.2024 г.</w:t>
      </w:r>
    </w:p>
    <w:p w14:paraId="4C3764AF" w14:textId="77777777" w:rsidR="006516C1" w:rsidRPr="00D35AD4" w:rsidRDefault="006516C1" w:rsidP="006516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bCs/>
          <w:sz w:val="28"/>
          <w:szCs w:val="28"/>
        </w:rPr>
      </w:pPr>
      <w:r w:rsidRPr="00D35AD4">
        <w:rPr>
          <w:rFonts w:ascii="Times New Roman" w:eastAsia="Calibri" w:hAnsi="Times New Roman" w:cs="Calibri"/>
          <w:bCs/>
          <w:sz w:val="28"/>
          <w:szCs w:val="28"/>
        </w:rPr>
        <w:t>Организация-разработчик: ГБПОУ КО «Калужский областной колледж культуры и    искусств»</w:t>
      </w:r>
    </w:p>
    <w:p w14:paraId="1B236AD1" w14:textId="1296D181" w:rsidR="006A46F6" w:rsidRDefault="006516C1" w:rsidP="006516C1">
      <w:pPr>
        <w:spacing w:after="0" w:line="276" w:lineRule="auto"/>
        <w:rPr>
          <w:rFonts w:ascii="Times New Roman" w:eastAsia="Calibri" w:hAnsi="Times New Roman" w:cs="Calibri"/>
          <w:bCs/>
          <w:sz w:val="28"/>
          <w:szCs w:val="28"/>
        </w:rPr>
      </w:pPr>
      <w:r w:rsidRPr="00D35AD4">
        <w:rPr>
          <w:rFonts w:ascii="Times New Roman" w:eastAsia="Calibri" w:hAnsi="Times New Roman" w:cs="Calibri"/>
          <w:bCs/>
          <w:sz w:val="28"/>
          <w:szCs w:val="28"/>
        </w:rPr>
        <w:t>Разработчик:</w:t>
      </w:r>
      <w:r>
        <w:rPr>
          <w:rFonts w:ascii="Times New Roman" w:eastAsia="Calibri" w:hAnsi="Times New Roman" w:cs="Calibri"/>
          <w:bCs/>
          <w:sz w:val="28"/>
          <w:szCs w:val="28"/>
        </w:rPr>
        <w:t xml:space="preserve"> Дорофеев</w:t>
      </w:r>
      <w:r w:rsidR="006A6CD2">
        <w:rPr>
          <w:rFonts w:ascii="Times New Roman" w:eastAsia="Calibri" w:hAnsi="Times New Roman" w:cs="Calibri"/>
          <w:bCs/>
          <w:sz w:val="28"/>
          <w:szCs w:val="28"/>
        </w:rPr>
        <w:t xml:space="preserve"> Евгений Владимирович</w:t>
      </w:r>
      <w:r>
        <w:rPr>
          <w:rFonts w:ascii="Times New Roman" w:eastAsia="Calibri" w:hAnsi="Times New Roman" w:cs="Calibri"/>
          <w:bCs/>
          <w:sz w:val="28"/>
          <w:szCs w:val="28"/>
        </w:rPr>
        <w:t xml:space="preserve"> </w:t>
      </w:r>
      <w:r w:rsidRPr="00D35AD4">
        <w:rPr>
          <w:rFonts w:ascii="Times New Roman" w:eastAsia="Calibri" w:hAnsi="Times New Roman" w:cs="Calibri"/>
          <w:bCs/>
          <w:sz w:val="28"/>
          <w:szCs w:val="28"/>
        </w:rPr>
        <w:t>, преподаватель ГБПОУ КО «Калужский областной колледж культуры и искусств», г. Калуга</w:t>
      </w:r>
    </w:p>
    <w:p w14:paraId="3494A6B6" w14:textId="77777777" w:rsidR="00B56D0C" w:rsidRDefault="00B56D0C" w:rsidP="006516C1">
      <w:pPr>
        <w:spacing w:after="0" w:line="276" w:lineRule="auto"/>
        <w:rPr>
          <w:rFonts w:ascii="Times New Roman" w:eastAsia="Calibri" w:hAnsi="Times New Roman" w:cs="Calibri"/>
          <w:bCs/>
          <w:sz w:val="28"/>
          <w:szCs w:val="28"/>
        </w:rPr>
      </w:pPr>
    </w:p>
    <w:p w14:paraId="4E91E273" w14:textId="77777777" w:rsidR="00B56D0C" w:rsidRDefault="00B56D0C" w:rsidP="006516C1">
      <w:pPr>
        <w:spacing w:after="0" w:line="276" w:lineRule="auto"/>
        <w:rPr>
          <w:rFonts w:ascii="Times New Roman" w:eastAsia="Calibri" w:hAnsi="Times New Roman" w:cs="Calibri"/>
          <w:bCs/>
          <w:sz w:val="28"/>
          <w:szCs w:val="28"/>
        </w:rPr>
      </w:pPr>
    </w:p>
    <w:tbl>
      <w:tblPr>
        <w:tblW w:w="0" w:type="auto"/>
        <w:tblInd w:w="-106" w:type="dxa"/>
        <w:tblLook w:val="01E0" w:firstRow="1" w:lastRow="1" w:firstColumn="1" w:lastColumn="1" w:noHBand="0" w:noVBand="0"/>
      </w:tblPr>
      <w:tblGrid>
        <w:gridCol w:w="4740"/>
        <w:gridCol w:w="4721"/>
      </w:tblGrid>
      <w:tr w:rsidR="00B56D0C" w:rsidRPr="00DD68CF" w14:paraId="149C358E" w14:textId="77777777" w:rsidTr="0077195B">
        <w:tc>
          <w:tcPr>
            <w:tcW w:w="4800" w:type="dxa"/>
          </w:tcPr>
          <w:p w14:paraId="2CE87CF5" w14:textId="77777777" w:rsidR="00B56D0C" w:rsidRPr="00DD68CF" w:rsidRDefault="00B56D0C" w:rsidP="0077195B">
            <w:pPr>
              <w:spacing w:after="0" w:line="240" w:lineRule="auto"/>
              <w:ind w:firstLine="709"/>
              <w:rPr>
                <w:rFonts w:ascii="Times New Roman" w:eastAsia="Calibri" w:hAnsi="Times New Roman" w:cs="Calibri"/>
                <w:iCs/>
                <w:color w:val="auto"/>
                <w:sz w:val="28"/>
                <w:szCs w:val="28"/>
              </w:rPr>
            </w:pPr>
          </w:p>
          <w:p w14:paraId="6E0E8A42" w14:textId="77777777" w:rsidR="00B56D0C" w:rsidRPr="00DD68CF" w:rsidRDefault="00B56D0C" w:rsidP="0077195B">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3EDAFC37" w14:textId="38C3E64F" w:rsidR="00B56D0C" w:rsidRPr="00DD68CF" w:rsidRDefault="00B56D0C" w:rsidP="0077195B">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Pr>
                <w:rFonts w:ascii="Times New Roman" w:eastAsia="Calibri" w:hAnsi="Times New Roman" w:cs="Calibri"/>
                <w:iCs/>
                <w:color w:val="auto"/>
                <w:sz w:val="28"/>
                <w:szCs w:val="28"/>
              </w:rPr>
              <w:t xml:space="preserve"> </w:t>
            </w:r>
            <w:r w:rsidR="00192ED0">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192ED0">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720A95BB" w14:textId="77777777" w:rsidR="00B56D0C" w:rsidRPr="00DD68CF" w:rsidRDefault="00B56D0C" w:rsidP="0077195B">
            <w:pPr>
              <w:spacing w:after="0" w:line="240" w:lineRule="auto"/>
              <w:rPr>
                <w:rFonts w:ascii="Times New Roman" w:eastAsia="Calibri" w:hAnsi="Times New Roman" w:cs="Calibri"/>
                <w:iCs/>
                <w:color w:val="auto"/>
                <w:sz w:val="28"/>
                <w:szCs w:val="28"/>
              </w:rPr>
            </w:pPr>
          </w:p>
        </w:tc>
        <w:tc>
          <w:tcPr>
            <w:tcW w:w="4771" w:type="dxa"/>
          </w:tcPr>
          <w:p w14:paraId="1B1F1947" w14:textId="77777777" w:rsidR="00B56D0C" w:rsidRPr="00DD68CF" w:rsidRDefault="00B56D0C" w:rsidP="0077195B">
            <w:pPr>
              <w:autoSpaceDE w:val="0"/>
              <w:autoSpaceDN w:val="0"/>
              <w:spacing w:after="0" w:line="240" w:lineRule="auto"/>
              <w:ind w:firstLine="709"/>
              <w:outlineLvl w:val="0"/>
              <w:rPr>
                <w:rFonts w:ascii="Times New Roman" w:eastAsia="Calibri" w:hAnsi="Times New Roman" w:cs="Calibri"/>
                <w:iCs/>
                <w:color w:val="auto"/>
                <w:sz w:val="28"/>
                <w:szCs w:val="28"/>
              </w:rPr>
            </w:pPr>
          </w:p>
          <w:p w14:paraId="13197377" w14:textId="77777777" w:rsidR="00B56D0C" w:rsidRPr="00DD68CF" w:rsidRDefault="00B56D0C" w:rsidP="007719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526F5852" w14:textId="21F30308" w:rsidR="00B56D0C" w:rsidRPr="00DD68CF" w:rsidRDefault="00B56D0C" w:rsidP="007719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192ED0">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192ED0">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7237E82A" w14:textId="77777777" w:rsidR="00B56D0C" w:rsidRDefault="00B56D0C" w:rsidP="006516C1">
      <w:pPr>
        <w:spacing w:after="0" w:line="276" w:lineRule="auto"/>
        <w:rPr>
          <w:rFonts w:ascii="Times New Roman" w:hAnsi="Times New Roman"/>
          <w:b/>
          <w:sz w:val="24"/>
        </w:rPr>
      </w:pPr>
    </w:p>
    <w:p w14:paraId="19E576C7" w14:textId="77777777" w:rsidR="006A6CD2" w:rsidRDefault="006A6CD2">
      <w:pPr>
        <w:spacing w:after="0" w:line="276" w:lineRule="auto"/>
        <w:jc w:val="center"/>
        <w:rPr>
          <w:rFonts w:ascii="Times New Roman" w:hAnsi="Times New Roman"/>
          <w:b/>
          <w:sz w:val="28"/>
        </w:rPr>
      </w:pPr>
    </w:p>
    <w:p w14:paraId="0FB0D91B" w14:textId="77777777" w:rsidR="006A6CD2" w:rsidRDefault="006A6CD2">
      <w:pPr>
        <w:spacing w:after="0" w:line="276" w:lineRule="auto"/>
        <w:jc w:val="center"/>
        <w:rPr>
          <w:rFonts w:ascii="Times New Roman" w:hAnsi="Times New Roman"/>
          <w:b/>
          <w:sz w:val="28"/>
        </w:rPr>
      </w:pPr>
    </w:p>
    <w:p w14:paraId="35A7C56B" w14:textId="77777777" w:rsidR="006A6CD2" w:rsidRDefault="006A6CD2">
      <w:pPr>
        <w:spacing w:after="0" w:line="276" w:lineRule="auto"/>
        <w:jc w:val="center"/>
        <w:rPr>
          <w:rFonts w:ascii="Times New Roman" w:hAnsi="Times New Roman"/>
          <w:b/>
          <w:sz w:val="28"/>
        </w:rPr>
      </w:pPr>
    </w:p>
    <w:p w14:paraId="32970A3E" w14:textId="77777777" w:rsidR="006A6CD2" w:rsidRDefault="006A6CD2">
      <w:pPr>
        <w:spacing w:after="0" w:line="276" w:lineRule="auto"/>
        <w:jc w:val="center"/>
        <w:rPr>
          <w:rFonts w:ascii="Times New Roman" w:hAnsi="Times New Roman"/>
          <w:b/>
          <w:sz w:val="28"/>
        </w:rPr>
      </w:pPr>
    </w:p>
    <w:p w14:paraId="6CEF7869" w14:textId="77777777" w:rsidR="006A6CD2" w:rsidRDefault="006A6CD2">
      <w:pPr>
        <w:spacing w:after="0" w:line="276" w:lineRule="auto"/>
        <w:jc w:val="center"/>
        <w:rPr>
          <w:rFonts w:ascii="Times New Roman" w:hAnsi="Times New Roman"/>
          <w:b/>
          <w:sz w:val="28"/>
        </w:rPr>
      </w:pPr>
    </w:p>
    <w:p w14:paraId="10555705" w14:textId="77777777" w:rsidR="006A6CD2" w:rsidRDefault="006A6CD2">
      <w:pPr>
        <w:spacing w:after="0" w:line="276" w:lineRule="auto"/>
        <w:jc w:val="center"/>
        <w:rPr>
          <w:rFonts w:ascii="Times New Roman" w:hAnsi="Times New Roman"/>
          <w:b/>
          <w:sz w:val="28"/>
        </w:rPr>
      </w:pPr>
    </w:p>
    <w:p w14:paraId="2A54CFEA" w14:textId="77777777" w:rsidR="006A6CD2" w:rsidRDefault="006A6CD2">
      <w:pPr>
        <w:spacing w:after="0" w:line="276" w:lineRule="auto"/>
        <w:jc w:val="center"/>
        <w:rPr>
          <w:rFonts w:ascii="Times New Roman" w:hAnsi="Times New Roman"/>
          <w:b/>
          <w:sz w:val="28"/>
        </w:rPr>
      </w:pPr>
    </w:p>
    <w:p w14:paraId="5DAA79D4" w14:textId="77777777" w:rsidR="006A6CD2" w:rsidRDefault="006A6CD2">
      <w:pPr>
        <w:spacing w:after="0" w:line="276" w:lineRule="auto"/>
        <w:jc w:val="center"/>
        <w:rPr>
          <w:rFonts w:ascii="Times New Roman" w:hAnsi="Times New Roman"/>
          <w:b/>
          <w:sz w:val="28"/>
        </w:rPr>
      </w:pPr>
    </w:p>
    <w:p w14:paraId="49860D64" w14:textId="77777777" w:rsidR="006A6CD2" w:rsidRDefault="006A6CD2">
      <w:pPr>
        <w:spacing w:after="0" w:line="276" w:lineRule="auto"/>
        <w:jc w:val="center"/>
        <w:rPr>
          <w:rFonts w:ascii="Times New Roman" w:hAnsi="Times New Roman"/>
          <w:b/>
          <w:sz w:val="28"/>
        </w:rPr>
      </w:pPr>
    </w:p>
    <w:p w14:paraId="7B00F3F6" w14:textId="77777777" w:rsidR="006A6CD2" w:rsidRDefault="006A6CD2">
      <w:pPr>
        <w:spacing w:after="0" w:line="276" w:lineRule="auto"/>
        <w:jc w:val="center"/>
        <w:rPr>
          <w:rFonts w:ascii="Times New Roman" w:hAnsi="Times New Roman"/>
          <w:b/>
          <w:sz w:val="28"/>
        </w:rPr>
      </w:pPr>
    </w:p>
    <w:p w14:paraId="77844329" w14:textId="77777777" w:rsidR="006A6CD2" w:rsidRDefault="006A6CD2">
      <w:pPr>
        <w:spacing w:after="0" w:line="276" w:lineRule="auto"/>
        <w:jc w:val="center"/>
        <w:rPr>
          <w:rFonts w:ascii="Times New Roman" w:hAnsi="Times New Roman"/>
          <w:b/>
          <w:sz w:val="28"/>
        </w:rPr>
      </w:pPr>
    </w:p>
    <w:p w14:paraId="42C411F7" w14:textId="77777777" w:rsidR="006A6CD2" w:rsidRDefault="006A6CD2">
      <w:pPr>
        <w:spacing w:after="0" w:line="276" w:lineRule="auto"/>
        <w:jc w:val="center"/>
        <w:rPr>
          <w:rFonts w:ascii="Times New Roman" w:hAnsi="Times New Roman"/>
          <w:b/>
          <w:sz w:val="28"/>
        </w:rPr>
      </w:pPr>
    </w:p>
    <w:p w14:paraId="3F63EB03" w14:textId="77777777" w:rsidR="006A6CD2" w:rsidRDefault="006A6CD2">
      <w:pPr>
        <w:spacing w:after="0" w:line="276" w:lineRule="auto"/>
        <w:jc w:val="center"/>
        <w:rPr>
          <w:rFonts w:ascii="Times New Roman" w:hAnsi="Times New Roman"/>
          <w:b/>
          <w:sz w:val="28"/>
        </w:rPr>
      </w:pPr>
    </w:p>
    <w:p w14:paraId="46DDDF88" w14:textId="77777777" w:rsidR="006A6CD2" w:rsidRDefault="006A6CD2">
      <w:pPr>
        <w:spacing w:after="0" w:line="276" w:lineRule="auto"/>
        <w:jc w:val="center"/>
        <w:rPr>
          <w:rFonts w:ascii="Times New Roman" w:hAnsi="Times New Roman"/>
          <w:b/>
          <w:sz w:val="28"/>
        </w:rPr>
      </w:pPr>
    </w:p>
    <w:p w14:paraId="38C5859B" w14:textId="773BA961" w:rsidR="006A46F6" w:rsidRDefault="00F850DD">
      <w:pPr>
        <w:spacing w:after="0" w:line="276" w:lineRule="auto"/>
        <w:jc w:val="center"/>
        <w:rPr>
          <w:rFonts w:ascii="Times New Roman" w:hAnsi="Times New Roman"/>
          <w:b/>
          <w:sz w:val="28"/>
        </w:rPr>
      </w:pPr>
      <w:r>
        <w:rPr>
          <w:rFonts w:ascii="Times New Roman" w:hAnsi="Times New Roman"/>
          <w:b/>
          <w:sz w:val="28"/>
        </w:rPr>
        <w:t>СОДЕРЖАНИЕ</w:t>
      </w:r>
    </w:p>
    <w:p w14:paraId="0CA34F32" w14:textId="77777777" w:rsidR="006A46F6" w:rsidRDefault="006A46F6">
      <w:pPr>
        <w:spacing w:after="0" w:line="276" w:lineRule="auto"/>
        <w:rPr>
          <w:rFonts w:ascii="Times New Roman" w:hAnsi="Times New Roman"/>
          <w:b/>
          <w:sz w:val="28"/>
        </w:rPr>
      </w:pPr>
    </w:p>
    <w:p w14:paraId="7021FA5E" w14:textId="77777777" w:rsidR="006A46F6" w:rsidRDefault="006A46F6">
      <w:pPr>
        <w:pStyle w:val="afff3"/>
        <w:tabs>
          <w:tab w:val="left" w:pos="284"/>
        </w:tabs>
        <w:ind w:right="-1"/>
        <w:rPr>
          <w:color w:val="000000"/>
        </w:rPr>
      </w:pPr>
    </w:p>
    <w:p w14:paraId="628ED3BE" w14:textId="2480A182" w:rsidR="006A46F6" w:rsidRPr="00950895" w:rsidRDefault="00F850DD">
      <w:pPr>
        <w:pStyle w:val="1f1"/>
        <w:tabs>
          <w:tab w:val="right" w:leader="dot" w:pos="9355"/>
        </w:tabs>
        <w:rPr>
          <w:sz w:val="28"/>
          <w:szCs w:val="24"/>
        </w:rPr>
      </w:pPr>
      <w:r w:rsidRPr="00950895">
        <w:rPr>
          <w:sz w:val="28"/>
          <w:szCs w:val="24"/>
        </w:rPr>
        <w:fldChar w:fldCharType="begin"/>
      </w:r>
      <w:r w:rsidRPr="00950895">
        <w:rPr>
          <w:sz w:val="28"/>
          <w:szCs w:val="24"/>
        </w:rPr>
        <w:instrText>TOC \h \z \u \o "1-3"</w:instrText>
      </w:r>
      <w:r w:rsidRPr="00950895">
        <w:rPr>
          <w:sz w:val="28"/>
          <w:szCs w:val="24"/>
        </w:rPr>
        <w:fldChar w:fldCharType="separate"/>
      </w:r>
      <w:hyperlink w:anchor="__RefHeading___1" w:history="1">
        <w:r w:rsidRPr="00950895">
          <w:rPr>
            <w:sz w:val="28"/>
            <w:szCs w:val="24"/>
          </w:rPr>
          <w:t>1.    Общая характеристика примерной рабочей программы общеобразовательной дисциплины «Физическая культура»</w:t>
        </w:r>
        <w:r w:rsidRPr="00950895">
          <w:rPr>
            <w:sz w:val="28"/>
            <w:szCs w:val="24"/>
          </w:rPr>
          <w:tab/>
        </w:r>
        <w:r w:rsidRPr="00950895">
          <w:rPr>
            <w:sz w:val="28"/>
            <w:szCs w:val="24"/>
          </w:rPr>
          <w:fldChar w:fldCharType="begin"/>
        </w:r>
        <w:r w:rsidRPr="00950895">
          <w:rPr>
            <w:sz w:val="28"/>
            <w:szCs w:val="24"/>
          </w:rPr>
          <w:instrText>PAGEREF __RefHeading___1 \h</w:instrText>
        </w:r>
        <w:r w:rsidRPr="00950895">
          <w:rPr>
            <w:sz w:val="28"/>
            <w:szCs w:val="24"/>
          </w:rPr>
        </w:r>
        <w:r w:rsidRPr="00950895">
          <w:rPr>
            <w:sz w:val="28"/>
            <w:szCs w:val="24"/>
          </w:rPr>
          <w:fldChar w:fldCharType="separate"/>
        </w:r>
        <w:r w:rsidR="00593B40">
          <w:rPr>
            <w:noProof/>
            <w:sz w:val="28"/>
            <w:szCs w:val="24"/>
          </w:rPr>
          <w:t>3</w:t>
        </w:r>
        <w:r w:rsidRPr="00950895">
          <w:rPr>
            <w:sz w:val="28"/>
            <w:szCs w:val="24"/>
          </w:rPr>
          <w:fldChar w:fldCharType="end"/>
        </w:r>
      </w:hyperlink>
    </w:p>
    <w:p w14:paraId="1C5E19EF" w14:textId="7D9BCEFA" w:rsidR="006A46F6" w:rsidRPr="00950895" w:rsidRDefault="00F850DD">
      <w:pPr>
        <w:pStyle w:val="1f1"/>
        <w:tabs>
          <w:tab w:val="right" w:leader="dot" w:pos="9355"/>
        </w:tabs>
        <w:rPr>
          <w:sz w:val="28"/>
          <w:szCs w:val="24"/>
        </w:rPr>
      </w:pPr>
      <w:hyperlink w:anchor="__RefHeading___2" w:history="1">
        <w:r w:rsidRPr="00950895">
          <w:rPr>
            <w:sz w:val="28"/>
            <w:szCs w:val="24"/>
          </w:rPr>
          <w:t>2. Структура и содержание общеобразовательной дисциплины</w:t>
        </w:r>
        <w:r w:rsidRPr="00950895">
          <w:rPr>
            <w:sz w:val="28"/>
            <w:szCs w:val="24"/>
          </w:rPr>
          <w:tab/>
        </w:r>
        <w:r w:rsidR="00950895">
          <w:rPr>
            <w:sz w:val="28"/>
            <w:szCs w:val="24"/>
          </w:rPr>
          <w:t>9</w:t>
        </w:r>
      </w:hyperlink>
    </w:p>
    <w:p w14:paraId="6115AD9B" w14:textId="2C48B686" w:rsidR="006A46F6" w:rsidRPr="00950895" w:rsidRDefault="00F850DD">
      <w:pPr>
        <w:pStyle w:val="1f1"/>
        <w:tabs>
          <w:tab w:val="right" w:leader="dot" w:pos="9355"/>
        </w:tabs>
        <w:rPr>
          <w:sz w:val="28"/>
          <w:szCs w:val="24"/>
        </w:rPr>
      </w:pPr>
      <w:hyperlink w:anchor="__RefHeading___3" w:history="1">
        <w:r w:rsidRPr="00950895">
          <w:rPr>
            <w:sz w:val="28"/>
            <w:szCs w:val="24"/>
          </w:rPr>
          <w:t>3. Условия реализации программы общеобразовательной дисциплины</w:t>
        </w:r>
        <w:r w:rsidRPr="00950895">
          <w:rPr>
            <w:sz w:val="28"/>
            <w:szCs w:val="24"/>
          </w:rPr>
          <w:tab/>
        </w:r>
      </w:hyperlink>
      <w:r>
        <w:rPr>
          <w:sz w:val="28"/>
          <w:szCs w:val="24"/>
        </w:rPr>
        <w:t>21</w:t>
      </w:r>
    </w:p>
    <w:p w14:paraId="17B1ED9A" w14:textId="7C8F01BA" w:rsidR="006A46F6" w:rsidRPr="00950895" w:rsidRDefault="00F850DD">
      <w:pPr>
        <w:pStyle w:val="1f1"/>
        <w:tabs>
          <w:tab w:val="right" w:leader="dot" w:pos="9355"/>
        </w:tabs>
        <w:rPr>
          <w:sz w:val="28"/>
          <w:szCs w:val="24"/>
        </w:rPr>
      </w:pPr>
      <w:hyperlink w:anchor="__RefHeading___4" w:history="1">
        <w:r w:rsidRPr="00950895">
          <w:rPr>
            <w:sz w:val="28"/>
            <w:szCs w:val="24"/>
          </w:rPr>
          <w:t>4.    Контроль и оценка результатов освоения общеобразовательной дисциплины</w:t>
        </w:r>
        <w:r w:rsidRPr="00950895">
          <w:rPr>
            <w:sz w:val="28"/>
            <w:szCs w:val="24"/>
          </w:rPr>
          <w:tab/>
        </w:r>
        <w:r w:rsidRPr="00950895">
          <w:rPr>
            <w:sz w:val="28"/>
            <w:szCs w:val="24"/>
          </w:rPr>
          <w:fldChar w:fldCharType="begin"/>
        </w:r>
        <w:r w:rsidRPr="00950895">
          <w:rPr>
            <w:sz w:val="28"/>
            <w:szCs w:val="24"/>
          </w:rPr>
          <w:instrText>PAGEREF __RefHeading___4 \h</w:instrText>
        </w:r>
        <w:r w:rsidRPr="00950895">
          <w:rPr>
            <w:sz w:val="28"/>
            <w:szCs w:val="24"/>
          </w:rPr>
        </w:r>
        <w:r w:rsidRPr="00950895">
          <w:rPr>
            <w:sz w:val="28"/>
            <w:szCs w:val="24"/>
          </w:rPr>
          <w:fldChar w:fldCharType="separate"/>
        </w:r>
        <w:r w:rsidR="00593B40">
          <w:rPr>
            <w:noProof/>
            <w:sz w:val="28"/>
            <w:szCs w:val="24"/>
          </w:rPr>
          <w:t>23</w:t>
        </w:r>
        <w:r w:rsidRPr="00950895">
          <w:rPr>
            <w:sz w:val="28"/>
            <w:szCs w:val="24"/>
          </w:rPr>
          <w:fldChar w:fldCharType="end"/>
        </w:r>
      </w:hyperlink>
    </w:p>
    <w:p w14:paraId="1FF4DBB4" w14:textId="77777777" w:rsidR="006A46F6" w:rsidRPr="00950895" w:rsidRDefault="00F850DD">
      <w:pPr>
        <w:rPr>
          <w:sz w:val="28"/>
          <w:szCs w:val="24"/>
        </w:rPr>
      </w:pPr>
      <w:r w:rsidRPr="00950895">
        <w:rPr>
          <w:sz w:val="28"/>
          <w:szCs w:val="24"/>
        </w:rPr>
        <w:fldChar w:fldCharType="end"/>
      </w:r>
    </w:p>
    <w:p w14:paraId="0F9D490F" w14:textId="77777777" w:rsidR="006A46F6" w:rsidRPr="00950895" w:rsidRDefault="006A46F6">
      <w:pPr>
        <w:spacing w:after="0" w:line="276" w:lineRule="auto"/>
        <w:rPr>
          <w:rFonts w:ascii="Times New Roman" w:hAnsi="Times New Roman"/>
          <w:b/>
          <w:sz w:val="36"/>
          <w:szCs w:val="24"/>
        </w:rPr>
      </w:pPr>
    </w:p>
    <w:p w14:paraId="20086E90" w14:textId="77777777" w:rsidR="006A46F6" w:rsidRPr="00950895" w:rsidRDefault="006A46F6">
      <w:pPr>
        <w:spacing w:after="0" w:line="276" w:lineRule="auto"/>
        <w:rPr>
          <w:rFonts w:ascii="Times New Roman" w:hAnsi="Times New Roman"/>
          <w:b/>
          <w:sz w:val="36"/>
          <w:szCs w:val="24"/>
        </w:rPr>
      </w:pPr>
    </w:p>
    <w:p w14:paraId="7E8640EF" w14:textId="77777777" w:rsidR="006A46F6" w:rsidRPr="00950895" w:rsidRDefault="00F850DD">
      <w:pPr>
        <w:pStyle w:val="1"/>
        <w:spacing w:line="276" w:lineRule="auto"/>
        <w:rPr>
          <w:b w:val="0"/>
          <w:color w:val="000000"/>
          <w:sz w:val="36"/>
          <w:szCs w:val="24"/>
        </w:rPr>
      </w:pPr>
      <w:r w:rsidRPr="00950895">
        <w:rPr>
          <w:i/>
          <w:color w:val="000000"/>
          <w:sz w:val="36"/>
          <w:szCs w:val="24"/>
          <w:u w:val="single"/>
        </w:rPr>
        <w:br w:type="page"/>
      </w:r>
    </w:p>
    <w:p w14:paraId="7F75FA9F" w14:textId="77777777" w:rsidR="006A46F6" w:rsidRDefault="00F850DD">
      <w:pPr>
        <w:pStyle w:val="1"/>
        <w:numPr>
          <w:ilvl w:val="0"/>
          <w:numId w:val="1"/>
        </w:numPr>
        <w:rPr>
          <w:color w:val="000000"/>
        </w:rPr>
      </w:pPr>
      <w:bookmarkStart w:id="2" w:name="__RefHeading___1"/>
      <w:bookmarkEnd w:id="2"/>
      <w:r>
        <w:rPr>
          <w:color w:val="000000"/>
        </w:rPr>
        <w:lastRenderedPageBreak/>
        <w:t>Общая характеристика примерной рабочей программы общеобразовательной дисциплины «Физическая культура»</w:t>
      </w:r>
    </w:p>
    <w:p w14:paraId="6C1C91E2" w14:textId="77777777" w:rsidR="006A46F6" w:rsidRDefault="006A46F6">
      <w:pPr>
        <w:rPr>
          <w:rFonts w:ascii="Times New Roman" w:hAnsi="Times New Roman"/>
        </w:rPr>
      </w:pPr>
    </w:p>
    <w:p w14:paraId="1F156924"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rPr>
      </w:pPr>
      <w:r>
        <w:rPr>
          <w:rFonts w:ascii="Times New Roman" w:hAnsi="Times New Roman"/>
          <w:b/>
          <w:sz w:val="28"/>
        </w:rPr>
        <w:t xml:space="preserve">1.1. Место дисциплины в структуре образовательной программы СПО: </w:t>
      </w:r>
    </w:p>
    <w:p w14:paraId="136F3C0F" w14:textId="77777777" w:rsidR="006A46F6" w:rsidRDefault="006A46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8"/>
        </w:rPr>
      </w:pPr>
    </w:p>
    <w:p w14:paraId="01119577" w14:textId="318CC603" w:rsidR="006516C1" w:rsidRPr="006516C1" w:rsidRDefault="00F850DD" w:rsidP="006516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8"/>
        </w:rPr>
      </w:pPr>
      <w:r>
        <w:rPr>
          <w:rFonts w:ascii="Times New Roman" w:hAnsi="Times New Roman"/>
          <w:sz w:val="28"/>
        </w:rPr>
        <w:t>Общеобразовательная дисциплина «</w:t>
      </w:r>
      <w:r>
        <w:rPr>
          <w:rFonts w:ascii="Times New Roman" w:hAnsi="Times New Roman"/>
          <w:sz w:val="28"/>
          <w:u w:val="single"/>
        </w:rPr>
        <w:t>Физическая культура</w:t>
      </w:r>
      <w:r>
        <w:rPr>
          <w:rFonts w:ascii="Times New Roman" w:hAnsi="Times New Roman"/>
          <w:sz w:val="28"/>
        </w:rPr>
        <w:t xml:space="preserve">» является обязательной частью общеобразовательного цикла образовательной программы в соответствии с ФГОС СПО по </w:t>
      </w:r>
      <w:r w:rsidR="006516C1">
        <w:rPr>
          <w:rFonts w:ascii="Times New Roman" w:hAnsi="Times New Roman"/>
          <w:sz w:val="28"/>
        </w:rPr>
        <w:t xml:space="preserve">специальности </w:t>
      </w:r>
      <w:r w:rsidR="006516C1" w:rsidRPr="006516C1">
        <w:rPr>
          <w:rFonts w:ascii="Times New Roman" w:hAnsi="Times New Roman"/>
          <w:sz w:val="28"/>
        </w:rPr>
        <w:t>СПО 5</w:t>
      </w:r>
      <w:r w:rsidR="00CC67A0">
        <w:rPr>
          <w:rFonts w:ascii="Times New Roman" w:hAnsi="Times New Roman"/>
          <w:sz w:val="28"/>
        </w:rPr>
        <w:t>1</w:t>
      </w:r>
      <w:r w:rsidR="006516C1" w:rsidRPr="006516C1">
        <w:rPr>
          <w:rFonts w:ascii="Times New Roman" w:hAnsi="Times New Roman"/>
          <w:sz w:val="28"/>
        </w:rPr>
        <w:t>.02.01</w:t>
      </w:r>
      <w:r w:rsidR="00B56D0C">
        <w:rPr>
          <w:rFonts w:ascii="Times New Roman" w:hAnsi="Times New Roman"/>
          <w:sz w:val="28"/>
        </w:rPr>
        <w:t xml:space="preserve"> </w:t>
      </w:r>
      <w:r w:rsidR="00B56D0C" w:rsidRPr="00B56D0C">
        <w:rPr>
          <w:rFonts w:ascii="Times New Roman" w:hAnsi="Times New Roman"/>
          <w:sz w:val="28"/>
        </w:rPr>
        <w:t>«Народное художественное творчество» (по видам)</w:t>
      </w:r>
    </w:p>
    <w:p w14:paraId="41841B52" w14:textId="77777777" w:rsidR="006A46F6" w:rsidRDefault="00F850DD">
      <w:pPr>
        <w:spacing w:after="0" w:line="276" w:lineRule="auto"/>
        <w:rPr>
          <w:rFonts w:ascii="Times New Roman" w:hAnsi="Times New Roman"/>
          <w:b/>
          <w:sz w:val="28"/>
        </w:rPr>
      </w:pPr>
      <w:r>
        <w:rPr>
          <w:rFonts w:ascii="Times New Roman" w:hAnsi="Times New Roman"/>
          <w:b/>
          <w:sz w:val="28"/>
        </w:rPr>
        <w:t>1.2. Цели и планируемые результаты освоения дисциплины:</w:t>
      </w:r>
    </w:p>
    <w:p w14:paraId="3FC64031" w14:textId="77777777" w:rsidR="00950895" w:rsidRDefault="009508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sz w:val="28"/>
        </w:rPr>
      </w:pPr>
    </w:p>
    <w:p w14:paraId="0418DE40" w14:textId="2EA9B660" w:rsidR="006A46F6" w:rsidRDefault="00F850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sz w:val="28"/>
        </w:rPr>
      </w:pPr>
      <w:r>
        <w:rPr>
          <w:rFonts w:ascii="Times New Roman" w:hAnsi="Times New Roman"/>
          <w:b/>
          <w:sz w:val="28"/>
        </w:rPr>
        <w:t>1.2.1. Цели дисциплины</w:t>
      </w:r>
    </w:p>
    <w:p w14:paraId="4912FF56" w14:textId="77777777" w:rsidR="006A46F6" w:rsidRDefault="00F850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sz w:val="28"/>
        </w:rPr>
      </w:pPr>
      <w:r>
        <w:rPr>
          <w:rFonts w:ascii="Times New Roman" w:hAnsi="Times New Roman"/>
          <w:sz w:val="28"/>
        </w:rPr>
        <w:t>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14:paraId="78DA6805" w14:textId="77777777" w:rsidR="006A46F6" w:rsidRDefault="006A46F6">
      <w:pPr>
        <w:spacing w:after="0" w:line="276" w:lineRule="auto"/>
        <w:ind w:firstLine="709"/>
        <w:jc w:val="both"/>
        <w:rPr>
          <w:rFonts w:ascii="Times New Roman" w:hAnsi="Times New Roman"/>
          <w:sz w:val="28"/>
        </w:rPr>
      </w:pPr>
    </w:p>
    <w:p w14:paraId="6DD58997" w14:textId="77777777" w:rsidR="006A46F6" w:rsidRDefault="00F850DD">
      <w:pPr>
        <w:spacing w:after="0" w:line="276" w:lineRule="auto"/>
        <w:jc w:val="both"/>
        <w:rPr>
          <w:rFonts w:ascii="Times New Roman" w:hAnsi="Times New Roman"/>
          <w:b/>
          <w:sz w:val="28"/>
        </w:rPr>
      </w:pPr>
      <w:r>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340C56C6" w14:textId="26E71592" w:rsidR="006A46F6" w:rsidRDefault="00F850DD">
      <w:pPr>
        <w:spacing w:after="0" w:line="276" w:lineRule="auto"/>
        <w:ind w:firstLine="709"/>
        <w:jc w:val="both"/>
        <w:rPr>
          <w:rFonts w:ascii="Times New Roman" w:hAnsi="Times New Roman"/>
          <w:sz w:val="28"/>
        </w:rPr>
      </w:pPr>
      <w:bookmarkStart w:id="3" w:name="_Hlk113618735"/>
      <w:r>
        <w:rPr>
          <w:rFonts w:ascii="Times New Roman" w:hAnsi="Times New Roman"/>
          <w:sz w:val="28"/>
        </w:rPr>
        <w:t xml:space="preserve">Особое значение дисциплина имеет при формировании и развитии ОК и ПК </w:t>
      </w:r>
      <w:bookmarkEnd w:id="3"/>
    </w:p>
    <w:p w14:paraId="5869B994" w14:textId="77777777" w:rsidR="006A46F6" w:rsidRDefault="006A46F6">
      <w:pPr>
        <w:spacing w:after="0" w:line="276" w:lineRule="auto"/>
        <w:jc w:val="center"/>
        <w:rPr>
          <w:rFonts w:ascii="Times New Roman" w:hAnsi="Times New Roman"/>
          <w:b/>
          <w:sz w:val="28"/>
        </w:rPr>
      </w:pPr>
    </w:p>
    <w:p w14:paraId="6B013FD3" w14:textId="77777777" w:rsidR="006A46F6" w:rsidRDefault="006A46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rPr>
      </w:pPr>
    </w:p>
    <w:p w14:paraId="29FA726C" w14:textId="77777777" w:rsidR="006A46F6" w:rsidRDefault="006A46F6">
      <w:pPr>
        <w:sectPr w:rsidR="006A46F6">
          <w:footerReference w:type="default" r:id="rId8"/>
          <w:footerReference w:type="first" r:id="rId9"/>
          <w:pgSz w:w="11906" w:h="16838"/>
          <w:pgMar w:top="1134" w:right="850" w:bottom="284" w:left="1701" w:header="708" w:footer="708" w:gutter="0"/>
          <w:cols w:space="720"/>
          <w:titlePg/>
        </w:sect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5103"/>
        <w:gridCol w:w="5103"/>
      </w:tblGrid>
      <w:tr w:rsidR="006A46F6" w14:paraId="6FE3BCFF" w14:textId="77777777" w:rsidTr="00950895">
        <w:trPr>
          <w:trHeight w:val="270"/>
          <w:tblHeader/>
        </w:trPr>
        <w:tc>
          <w:tcPr>
            <w:tcW w:w="453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45AF3" w14:textId="77777777" w:rsidR="006A46F6" w:rsidRDefault="00F850DD">
            <w:pPr>
              <w:spacing w:after="0"/>
              <w:jc w:val="center"/>
              <w:rPr>
                <w:rFonts w:ascii="Times New Roman" w:hAnsi="Times New Roman"/>
                <w:b/>
                <w:sz w:val="24"/>
              </w:rPr>
            </w:pPr>
            <w:r>
              <w:rPr>
                <w:rFonts w:ascii="Times New Roman" w:hAnsi="Times New Roman"/>
                <w:b/>
                <w:sz w:val="24"/>
              </w:rPr>
              <w:lastRenderedPageBreak/>
              <w:t>Код и наименование формируемых компетенций</w:t>
            </w:r>
          </w:p>
        </w:tc>
        <w:tc>
          <w:tcPr>
            <w:tcW w:w="1020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1DB38" w14:textId="77777777" w:rsidR="006A46F6" w:rsidRDefault="00F850DD">
            <w:pPr>
              <w:spacing w:after="0"/>
              <w:jc w:val="center"/>
              <w:rPr>
                <w:rFonts w:ascii="Times New Roman" w:hAnsi="Times New Roman"/>
                <w:b/>
                <w:sz w:val="24"/>
              </w:rPr>
            </w:pPr>
            <w:r>
              <w:rPr>
                <w:rFonts w:ascii="Times New Roman" w:hAnsi="Times New Roman"/>
                <w:b/>
                <w:sz w:val="24"/>
              </w:rPr>
              <w:t>Планируемые результаты</w:t>
            </w:r>
          </w:p>
        </w:tc>
      </w:tr>
      <w:tr w:rsidR="006A46F6" w14:paraId="0B13D727" w14:textId="77777777" w:rsidTr="00950895">
        <w:trPr>
          <w:trHeight w:val="270"/>
          <w:tblHeader/>
        </w:trPr>
        <w:tc>
          <w:tcPr>
            <w:tcW w:w="453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671AF" w14:textId="77777777" w:rsidR="006A46F6" w:rsidRDefault="006A46F6"/>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4018B" w14:textId="12F9213E" w:rsidR="006A46F6" w:rsidRDefault="00F850DD">
            <w:pPr>
              <w:spacing w:after="0"/>
              <w:jc w:val="center"/>
              <w:rPr>
                <w:rFonts w:ascii="Times New Roman" w:hAnsi="Times New Roman"/>
                <w:b/>
                <w:sz w:val="24"/>
              </w:rPr>
            </w:pPr>
            <w:r>
              <w:rPr>
                <w:rFonts w:ascii="Times New Roman" w:hAnsi="Times New Roman"/>
                <w:b/>
                <w:sz w:val="24"/>
              </w:rPr>
              <w:t>Общие</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C0977" w14:textId="7A7D0017" w:rsidR="006A46F6" w:rsidRDefault="00F850DD">
            <w:pPr>
              <w:spacing w:after="0" w:line="276" w:lineRule="auto"/>
              <w:jc w:val="center"/>
              <w:rPr>
                <w:rFonts w:ascii="Times New Roman" w:hAnsi="Times New Roman"/>
                <w:b/>
                <w:sz w:val="24"/>
              </w:rPr>
            </w:pPr>
            <w:r>
              <w:rPr>
                <w:rFonts w:ascii="Times New Roman" w:hAnsi="Times New Roman"/>
                <w:b/>
                <w:sz w:val="24"/>
              </w:rPr>
              <w:t>Дисциплинарные</w:t>
            </w:r>
          </w:p>
        </w:tc>
      </w:tr>
      <w:tr w:rsidR="006A46F6" w14:paraId="6579FCD9" w14:textId="77777777" w:rsidTr="00950895">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19A22" w14:textId="77777777" w:rsidR="006A46F6" w:rsidRDefault="00F850DD">
            <w:pPr>
              <w:spacing w:after="0"/>
              <w:jc w:val="both"/>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к различным контекстам </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2CF35" w14:textId="77777777" w:rsidR="006A46F6" w:rsidRDefault="00F850DD">
            <w:pPr>
              <w:spacing w:after="0"/>
              <w:jc w:val="both"/>
              <w:rPr>
                <w:rFonts w:ascii="Times New Roman" w:hAnsi="Times New Roman"/>
                <w:sz w:val="24"/>
                <w:highlight w:val="white"/>
              </w:rPr>
            </w:pPr>
            <w:r>
              <w:rPr>
                <w:rFonts w:ascii="Times New Roman" w:hAnsi="Times New Roman"/>
                <w:sz w:val="24"/>
                <w:highlight w:val="white"/>
              </w:rPr>
              <w:t>В части трудового воспитания:</w:t>
            </w:r>
          </w:p>
          <w:p w14:paraId="2E0421AF" w14:textId="77777777" w:rsidR="006A46F6" w:rsidRDefault="00F850DD">
            <w:pPr>
              <w:spacing w:after="0"/>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6F8D131C" w14:textId="77777777" w:rsidR="006A46F6" w:rsidRDefault="00F850DD">
            <w:pPr>
              <w:spacing w:after="0"/>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1222FF87" w14:textId="77777777" w:rsidR="006A46F6" w:rsidRDefault="00F850DD">
            <w:pPr>
              <w:spacing w:after="0"/>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63B19650" w14:textId="77777777" w:rsidR="006A46F6" w:rsidRDefault="00F850DD">
            <w:pPr>
              <w:spacing w:after="0"/>
              <w:jc w:val="both"/>
              <w:rPr>
                <w:rFonts w:ascii="Times New Roman" w:hAnsi="Times New Roman"/>
                <w:color w:val="808080"/>
                <w:sz w:val="24"/>
                <w:highlight w:val="white"/>
              </w:rPr>
            </w:pPr>
            <w:r>
              <w:rPr>
                <w:rFonts w:ascii="Times New Roman" w:hAnsi="Times New Roman"/>
                <w:sz w:val="24"/>
                <w:highlight w:val="white"/>
              </w:rPr>
              <w:t>Овладение универсальными учебными познавательными действиями:</w:t>
            </w:r>
          </w:p>
          <w:p w14:paraId="2EE064B6" w14:textId="77777777" w:rsidR="006A46F6" w:rsidRDefault="00F850DD">
            <w:pPr>
              <w:spacing w:after="0"/>
              <w:jc w:val="both"/>
              <w:rPr>
                <w:rFonts w:ascii="Times New Roman" w:hAnsi="Times New Roman"/>
                <w:sz w:val="24"/>
                <w:highlight w:val="white"/>
              </w:rPr>
            </w:pPr>
            <w:r>
              <w:rPr>
                <w:rFonts w:ascii="Times New Roman" w:hAnsi="Times New Roman"/>
                <w:color w:val="808080"/>
                <w:sz w:val="24"/>
                <w:highlight w:val="white"/>
              </w:rPr>
              <w:t xml:space="preserve"> а) </w:t>
            </w:r>
            <w:r>
              <w:rPr>
                <w:rFonts w:ascii="Times New Roman" w:hAnsi="Times New Roman"/>
                <w:sz w:val="24"/>
                <w:highlight w:val="white"/>
              </w:rPr>
              <w:t>базовые логические действия:</w:t>
            </w:r>
          </w:p>
          <w:p w14:paraId="7184784D" w14:textId="77777777" w:rsidR="006A46F6" w:rsidRDefault="00F850DD">
            <w:pPr>
              <w:spacing w:after="0"/>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0208082E" w14:textId="77777777" w:rsidR="006A46F6" w:rsidRDefault="00F850DD">
            <w:pPr>
              <w:spacing w:after="0"/>
              <w:jc w:val="both"/>
              <w:rPr>
                <w:rFonts w:ascii="Times New Roman" w:hAnsi="Times New Roman"/>
                <w:sz w:val="24"/>
              </w:rPr>
            </w:pPr>
            <w:r>
              <w:rPr>
                <w:rFonts w:ascii="Times New Roman" w:hAnsi="Times New Roman"/>
                <w:sz w:val="24"/>
              </w:rPr>
              <w:t xml:space="preserve">- устанавливать существенный признак или основания для сравнения, классификации и обобщения; </w:t>
            </w:r>
          </w:p>
          <w:p w14:paraId="092E76E6" w14:textId="77777777" w:rsidR="006A46F6" w:rsidRDefault="00F850DD">
            <w:pPr>
              <w:spacing w:after="0"/>
              <w:jc w:val="both"/>
              <w:rPr>
                <w:rFonts w:ascii="Times New Roman" w:hAnsi="Times New Roman"/>
                <w:sz w:val="24"/>
              </w:rPr>
            </w:pPr>
            <w:r>
              <w:rPr>
                <w:rFonts w:ascii="Times New Roman" w:hAnsi="Times New Roman"/>
                <w:sz w:val="24"/>
              </w:rPr>
              <w:t>- определять цели деятельности, задавать параметры и критерии их достижения;</w:t>
            </w:r>
          </w:p>
          <w:p w14:paraId="56941326" w14:textId="77777777" w:rsidR="006A46F6" w:rsidRDefault="00F850DD">
            <w:pPr>
              <w:spacing w:after="0"/>
              <w:jc w:val="both"/>
              <w:rPr>
                <w:rFonts w:ascii="Times New Roman" w:hAnsi="Times New Roman"/>
                <w:sz w:val="24"/>
              </w:rPr>
            </w:pPr>
            <w:r>
              <w:rPr>
                <w:rFonts w:ascii="Times New Roman" w:hAnsi="Times New Roman"/>
                <w:sz w:val="24"/>
              </w:rPr>
              <w:t xml:space="preserve">- выявлять закономерности и противоречия в рассматриваемых явлениях; </w:t>
            </w:r>
          </w:p>
          <w:p w14:paraId="09AF6F1E" w14:textId="77777777" w:rsidR="006A46F6" w:rsidRDefault="00F850DD">
            <w:pPr>
              <w:spacing w:after="0"/>
              <w:jc w:val="both"/>
              <w:rPr>
                <w:rFonts w:ascii="Times New Roman" w:hAnsi="Times New Roman"/>
                <w:sz w:val="24"/>
              </w:rPr>
            </w:pPr>
            <w:r>
              <w:rPr>
                <w:rFonts w:ascii="Times New Roman" w:hAnsi="Times New Roman"/>
                <w:sz w:val="24"/>
              </w:rPr>
              <w:t xml:space="preserve">- вносить коррективы в деятельность, оценивать соответствие результатов целям, оценивать риски последствий деятельности; </w:t>
            </w:r>
          </w:p>
          <w:p w14:paraId="2A467FAE" w14:textId="77777777" w:rsidR="006A46F6" w:rsidRDefault="00F850DD">
            <w:pPr>
              <w:spacing w:after="0"/>
              <w:jc w:val="both"/>
              <w:rPr>
                <w:rFonts w:ascii="Times New Roman" w:hAnsi="Times New Roman"/>
                <w:sz w:val="24"/>
              </w:rPr>
            </w:pPr>
            <w:r>
              <w:rPr>
                <w:rFonts w:ascii="Times New Roman" w:hAnsi="Times New Roman"/>
                <w:sz w:val="24"/>
              </w:rPr>
              <w:lastRenderedPageBreak/>
              <w:t xml:space="preserve">- развивать креативное мышление при решении жизненных проблем </w:t>
            </w:r>
          </w:p>
          <w:p w14:paraId="6D9D0F60" w14:textId="77777777" w:rsidR="006A46F6" w:rsidRDefault="00F850DD">
            <w:pPr>
              <w:spacing w:after="0"/>
              <w:jc w:val="both"/>
              <w:rPr>
                <w:rFonts w:ascii="Times New Roman" w:hAnsi="Times New Roman"/>
                <w:sz w:val="24"/>
                <w:highlight w:val="white"/>
              </w:rPr>
            </w:pPr>
            <w:r>
              <w:rPr>
                <w:rFonts w:ascii="Times New Roman" w:hAnsi="Times New Roman"/>
                <w:color w:val="808080"/>
                <w:sz w:val="24"/>
                <w:highlight w:val="white"/>
              </w:rPr>
              <w:t>б)</w:t>
            </w:r>
            <w:r>
              <w:rPr>
                <w:rFonts w:ascii="Times New Roman" w:hAnsi="Times New Roman"/>
                <w:sz w:val="24"/>
                <w:highlight w:val="white"/>
              </w:rPr>
              <w:t> базовые исследовательские действия:</w:t>
            </w:r>
          </w:p>
          <w:p w14:paraId="3D63B58F" w14:textId="77777777" w:rsidR="006A46F6" w:rsidRDefault="00F850DD">
            <w:pPr>
              <w:spacing w:after="0"/>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деятельности, навыками разрешения проблем; </w:t>
            </w:r>
          </w:p>
          <w:p w14:paraId="35390724" w14:textId="77777777" w:rsidR="006A46F6" w:rsidRDefault="00F850DD">
            <w:pPr>
              <w:spacing w:after="0"/>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67D3C1E6" w14:textId="77777777" w:rsidR="006A46F6" w:rsidRDefault="00F850DD">
            <w:pPr>
              <w:spacing w:after="0"/>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41C27BE2" w14:textId="77777777" w:rsidR="006A46F6" w:rsidRDefault="00F850DD">
            <w:pPr>
              <w:spacing w:after="0"/>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5D175315" w14:textId="77777777" w:rsidR="006A46F6" w:rsidRDefault="00F850DD">
            <w:pPr>
              <w:spacing w:after="0"/>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62DB3F7E" w14:textId="77777777" w:rsidR="006A46F6" w:rsidRDefault="00F850DD">
            <w:pPr>
              <w:spacing w:after="0"/>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101FB013" w14:textId="77777777" w:rsidR="006A46F6" w:rsidRDefault="00F850DD">
            <w:pPr>
              <w:spacing w:after="0"/>
              <w:jc w:val="both"/>
              <w:rPr>
                <w:rFonts w:ascii="Times New Roman" w:hAnsi="Times New Roman"/>
                <w:sz w:val="24"/>
              </w:rPr>
            </w:pPr>
            <w:r>
              <w:rPr>
                <w:rFonts w:ascii="Times New Roman" w:hAnsi="Times New Roman"/>
                <w:sz w:val="24"/>
              </w:rPr>
              <w:t xml:space="preserve">- способность их использования в познавательной и социальной практике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AB28093"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highlight w:val="white"/>
              </w:rPr>
            </w:pPr>
            <w:r>
              <w:rPr>
                <w:rStyle w:val="11"/>
                <w:rFonts w:ascii="Times New Roman" w:hAnsi="Times New Roman"/>
                <w:sz w:val="24"/>
                <w:highlight w:val="white"/>
              </w:rPr>
              <w:lastRenderedPageBreak/>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14:paraId="1CFB5FAC"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highlight w:val="white"/>
              </w:rPr>
            </w:pPr>
            <w:r>
              <w:rPr>
                <w:rStyle w:val="11"/>
                <w:rFonts w:ascii="Times New Roman" w:hAnsi="Times New Roman"/>
                <w:sz w:val="24"/>
                <w:highlight w:val="white"/>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7291FBE9"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highlight w:val="white"/>
              </w:rPr>
            </w:pPr>
            <w:r>
              <w:rPr>
                <w:rStyle w:val="11"/>
                <w:rFonts w:ascii="Times New Roman" w:hAnsi="Times New Roman"/>
                <w:sz w:val="24"/>
                <w:highlight w:val="white"/>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6A46F6" w14:paraId="75DBC0A4" w14:textId="77777777" w:rsidTr="00950895">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CF990" w14:textId="225E2A18" w:rsidR="006A46F6" w:rsidRDefault="00F850DD" w:rsidP="00950895">
            <w:pPr>
              <w:spacing w:after="0"/>
              <w:jc w:val="both"/>
              <w:rPr>
                <w:rFonts w:ascii="Times New Roman" w:hAnsi="Times New Roman"/>
                <w:sz w:val="24"/>
              </w:rPr>
            </w:pPr>
            <w:r>
              <w:rPr>
                <w:rFonts w:ascii="Times New Roman" w:hAnsi="Times New Roman"/>
                <w:sz w:val="24"/>
              </w:rPr>
              <w:t>ОК 04.</w:t>
            </w:r>
            <w:r w:rsidR="00950895">
              <w:rPr>
                <w:rFonts w:ascii="Times New Roman" w:hAnsi="Times New Roman"/>
                <w:sz w:val="24"/>
              </w:rPr>
              <w:t xml:space="preserve"> </w:t>
            </w:r>
            <w:r>
              <w:rPr>
                <w:rFonts w:ascii="Times New Roman" w:hAnsi="Times New Roman"/>
                <w:sz w:val="24"/>
              </w:rPr>
              <w:t>Эффективно взаимодействовать и работать в коллективе и команде</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F065E" w14:textId="77777777" w:rsidR="006A46F6" w:rsidRDefault="00F850DD">
            <w:pPr>
              <w:spacing w:after="0" w:line="240" w:lineRule="auto"/>
              <w:jc w:val="both"/>
              <w:rPr>
                <w:rFonts w:ascii="Times New Roman" w:hAnsi="Times New Roman"/>
                <w:sz w:val="24"/>
                <w:highlight w:val="white"/>
              </w:rPr>
            </w:pPr>
            <w:r>
              <w:rPr>
                <w:rFonts w:ascii="Times New Roman" w:hAnsi="Times New Roman"/>
                <w:sz w:val="24"/>
                <w:highlight w:val="white"/>
              </w:rPr>
              <w:t>- готовность к саморазвитию, самостоятельности и самоопределению;</w:t>
            </w:r>
          </w:p>
          <w:p w14:paraId="13E42422" w14:textId="77777777" w:rsidR="006A46F6" w:rsidRDefault="00F850DD">
            <w:pPr>
              <w:spacing w:after="0" w:line="240" w:lineRule="auto"/>
              <w:jc w:val="both"/>
              <w:rPr>
                <w:rFonts w:ascii="Times New Roman" w:hAnsi="Times New Roman"/>
                <w:sz w:val="24"/>
              </w:rPr>
            </w:pPr>
            <w:r>
              <w:rPr>
                <w:rFonts w:ascii="Times New Roman" w:hAnsi="Times New Roman"/>
                <w:sz w:val="24"/>
              </w:rPr>
              <w:lastRenderedPageBreak/>
              <w:t>-овладение навыками учебно-исследовательской, проектной и социальной деятельности;</w:t>
            </w:r>
          </w:p>
          <w:p w14:paraId="324AF9FA" w14:textId="77777777" w:rsidR="006A46F6" w:rsidRDefault="00F850DD">
            <w:pPr>
              <w:spacing w:after="0" w:line="240" w:lineRule="auto"/>
              <w:jc w:val="both"/>
              <w:rPr>
                <w:rFonts w:ascii="Times New Roman" w:hAnsi="Times New Roman"/>
                <w:sz w:val="24"/>
              </w:rPr>
            </w:pPr>
            <w:r>
              <w:rPr>
                <w:rFonts w:ascii="Times New Roman" w:hAnsi="Times New Roman"/>
                <w:sz w:val="24"/>
              </w:rPr>
              <w:t>Овладение универсальными коммуникативными действиями:</w:t>
            </w:r>
          </w:p>
          <w:p w14:paraId="0164CC8F" w14:textId="77777777" w:rsidR="006A46F6" w:rsidRDefault="00F850DD">
            <w:pPr>
              <w:spacing w:after="0" w:line="240" w:lineRule="auto"/>
              <w:jc w:val="both"/>
              <w:rPr>
                <w:rFonts w:ascii="Times New Roman" w:hAnsi="Times New Roman"/>
                <w:sz w:val="24"/>
              </w:rPr>
            </w:pPr>
            <w:r>
              <w:rPr>
                <w:rFonts w:ascii="Times New Roman" w:hAnsi="Times New Roman"/>
                <w:color w:val="808080"/>
                <w:sz w:val="24"/>
              </w:rPr>
              <w:t>б)</w:t>
            </w:r>
            <w:r>
              <w:rPr>
                <w:rFonts w:ascii="Times New Roman" w:hAnsi="Times New Roman"/>
                <w:sz w:val="24"/>
              </w:rPr>
              <w:t> совместная деятельность:</w:t>
            </w:r>
          </w:p>
          <w:p w14:paraId="13082A2C" w14:textId="77777777" w:rsidR="006A46F6" w:rsidRDefault="00F850DD">
            <w:pPr>
              <w:spacing w:after="0" w:line="240" w:lineRule="auto"/>
              <w:jc w:val="both"/>
              <w:rPr>
                <w:rFonts w:ascii="Times New Roman" w:hAnsi="Times New Roman"/>
                <w:sz w:val="24"/>
              </w:rPr>
            </w:pPr>
            <w:r>
              <w:rPr>
                <w:rFonts w:ascii="Times New Roman" w:hAnsi="Times New Roman"/>
                <w:sz w:val="24"/>
              </w:rPr>
              <w:t>- понимать и использовать преимущества командной и индивидуальной работы;</w:t>
            </w:r>
          </w:p>
          <w:p w14:paraId="3B469182" w14:textId="77777777" w:rsidR="006A46F6" w:rsidRDefault="00F850DD">
            <w:pPr>
              <w:spacing w:after="0" w:line="240" w:lineRule="auto"/>
              <w:jc w:val="both"/>
              <w:rPr>
                <w:rFonts w:ascii="Times New Roman" w:hAnsi="Times New Roman"/>
                <w:sz w:val="24"/>
              </w:rPr>
            </w:pPr>
            <w:r>
              <w:rPr>
                <w:rFonts w:ascii="Times New Roman" w:hAnsi="Times New Roman"/>
                <w:sz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D48FE0F" w14:textId="77777777" w:rsidR="006A46F6" w:rsidRDefault="00F850DD">
            <w:pPr>
              <w:spacing w:after="0" w:line="240" w:lineRule="auto"/>
              <w:jc w:val="both"/>
              <w:rPr>
                <w:rFonts w:ascii="Times New Roman" w:hAnsi="Times New Roman"/>
                <w:sz w:val="24"/>
              </w:rPr>
            </w:pPr>
            <w:r>
              <w:rPr>
                <w:rFonts w:ascii="Times New Roman" w:hAnsi="Times New Roman"/>
                <w:sz w:val="24"/>
              </w:rPr>
              <w:t>- координировать и выполнять работу в условиях реального, виртуального и комбинированного взаимодействия;</w:t>
            </w:r>
          </w:p>
          <w:p w14:paraId="14474EBB" w14:textId="77777777" w:rsidR="006A46F6" w:rsidRDefault="00F850DD">
            <w:pPr>
              <w:spacing w:after="0" w:line="240" w:lineRule="auto"/>
              <w:jc w:val="both"/>
              <w:rPr>
                <w:rFonts w:ascii="Times New Roman" w:hAnsi="Times New Roman"/>
                <w:sz w:val="24"/>
              </w:rPr>
            </w:pPr>
            <w:r>
              <w:rPr>
                <w:rFonts w:ascii="Times New Roman" w:hAnsi="Times New Roman"/>
                <w:sz w:val="24"/>
              </w:rPr>
              <w:t>- осуществлять позитивное стратегическое поведение в различных ситуациях, проявлять творчество и воображение, быть инициативным</w:t>
            </w:r>
          </w:p>
          <w:p w14:paraId="0EA42824" w14:textId="77777777" w:rsidR="006A46F6" w:rsidRDefault="00F850DD">
            <w:pPr>
              <w:spacing w:after="0" w:line="240" w:lineRule="auto"/>
              <w:jc w:val="both"/>
              <w:rPr>
                <w:rFonts w:ascii="Times New Roman" w:hAnsi="Times New Roman"/>
                <w:sz w:val="24"/>
              </w:rPr>
            </w:pPr>
            <w:r>
              <w:rPr>
                <w:rFonts w:ascii="Times New Roman" w:hAnsi="Times New Roman"/>
                <w:sz w:val="24"/>
              </w:rPr>
              <w:t>Овладение универсальными регулятивными действиями:</w:t>
            </w:r>
          </w:p>
          <w:p w14:paraId="4AA49623" w14:textId="77777777" w:rsidR="006A46F6" w:rsidRDefault="00F850DD">
            <w:pPr>
              <w:spacing w:after="0" w:line="240" w:lineRule="auto"/>
              <w:jc w:val="both"/>
              <w:rPr>
                <w:rFonts w:ascii="Times New Roman" w:hAnsi="Times New Roman"/>
                <w:sz w:val="24"/>
              </w:rPr>
            </w:pPr>
            <w:r>
              <w:rPr>
                <w:rFonts w:ascii="Times New Roman" w:hAnsi="Times New Roman"/>
                <w:color w:val="808080"/>
                <w:sz w:val="24"/>
              </w:rPr>
              <w:t>г)</w:t>
            </w:r>
            <w:r>
              <w:rPr>
                <w:rFonts w:ascii="Times New Roman" w:hAnsi="Times New Roman"/>
                <w:sz w:val="24"/>
              </w:rPr>
              <w:t> принятие себя и других людей:</w:t>
            </w:r>
          </w:p>
          <w:p w14:paraId="2720AB3C" w14:textId="77777777" w:rsidR="006A46F6" w:rsidRDefault="00F850DD">
            <w:pPr>
              <w:spacing w:after="0" w:line="240" w:lineRule="auto"/>
              <w:jc w:val="both"/>
              <w:rPr>
                <w:rFonts w:ascii="Times New Roman" w:hAnsi="Times New Roman"/>
                <w:sz w:val="24"/>
              </w:rPr>
            </w:pPr>
            <w:r>
              <w:rPr>
                <w:rFonts w:ascii="Times New Roman" w:hAnsi="Times New Roman"/>
                <w:sz w:val="24"/>
              </w:rPr>
              <w:t>- принимать мотивы и аргументы других людей при анализе результатов деятельности;</w:t>
            </w:r>
          </w:p>
          <w:p w14:paraId="2B55F391" w14:textId="77777777" w:rsidR="006A46F6" w:rsidRDefault="00F850DD">
            <w:pPr>
              <w:spacing w:after="0" w:line="240" w:lineRule="auto"/>
              <w:jc w:val="both"/>
              <w:rPr>
                <w:rFonts w:ascii="Times New Roman" w:hAnsi="Times New Roman"/>
                <w:sz w:val="24"/>
              </w:rPr>
            </w:pPr>
            <w:r>
              <w:rPr>
                <w:rFonts w:ascii="Times New Roman" w:hAnsi="Times New Roman"/>
                <w:sz w:val="24"/>
              </w:rPr>
              <w:t>- признавать свое право и право других людей на ошибки;</w:t>
            </w:r>
          </w:p>
          <w:p w14:paraId="1B6DC231" w14:textId="77777777" w:rsidR="006A46F6" w:rsidRDefault="00F850DD">
            <w:pPr>
              <w:spacing w:after="0" w:line="240" w:lineRule="auto"/>
              <w:jc w:val="both"/>
              <w:rPr>
                <w:rFonts w:ascii="Times New Roman" w:hAnsi="Times New Roman"/>
                <w:sz w:val="24"/>
              </w:rPr>
            </w:pPr>
            <w:r>
              <w:rPr>
                <w:rFonts w:ascii="Times New Roman" w:hAnsi="Times New Roman"/>
                <w:sz w:val="24"/>
              </w:rPr>
              <w:t>- развивать способность понимать мир с позиции другого человека</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CBF9456"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lastRenderedPageBreak/>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w:t>
            </w:r>
            <w:r>
              <w:rPr>
                <w:rStyle w:val="11"/>
                <w:rFonts w:ascii="Times New Roman" w:hAnsi="Times New Roman"/>
                <w:sz w:val="24"/>
              </w:rPr>
              <w:lastRenderedPageBreak/>
              <w:t xml:space="preserve">профилактики переутомления и сохранения высокой работоспособности; </w:t>
            </w:r>
          </w:p>
          <w:p w14:paraId="3CAA8C79"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6A46F6" w14:paraId="39E7324A" w14:textId="77777777" w:rsidTr="00950895">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A46BF" w14:textId="77777777" w:rsidR="006A46F6" w:rsidRDefault="00F850DD">
            <w:pPr>
              <w:spacing w:after="0"/>
              <w:jc w:val="both"/>
              <w:rPr>
                <w:rFonts w:ascii="Times New Roman" w:hAnsi="Times New Roman"/>
                <w:sz w:val="24"/>
              </w:rPr>
            </w:pPr>
            <w:r>
              <w:rPr>
                <w:rFonts w:ascii="Times New Roman" w:hAnsi="Times New Roman"/>
                <w:sz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8C7E9" w14:textId="77777777" w:rsidR="006A46F6" w:rsidRDefault="00F850DD">
            <w:pPr>
              <w:spacing w:after="0" w:line="240" w:lineRule="auto"/>
              <w:jc w:val="both"/>
              <w:rPr>
                <w:rFonts w:ascii="Times New Roman" w:hAnsi="Times New Roman"/>
                <w:sz w:val="24"/>
                <w:highlight w:val="white"/>
              </w:rPr>
            </w:pPr>
            <w:r>
              <w:rPr>
                <w:rFonts w:ascii="Times New Roman" w:hAnsi="Times New Roman"/>
                <w:sz w:val="24"/>
                <w:highlight w:val="white"/>
              </w:rPr>
              <w:t>готовность к саморазвитию, самостоятельности и самоопределению;</w:t>
            </w:r>
          </w:p>
          <w:p w14:paraId="5619E3CD" w14:textId="77777777" w:rsidR="006A46F6" w:rsidRDefault="00F850DD">
            <w:pPr>
              <w:spacing w:after="0" w:line="240" w:lineRule="auto"/>
              <w:jc w:val="both"/>
              <w:rPr>
                <w:rFonts w:ascii="Times New Roman" w:hAnsi="Times New Roman"/>
                <w:sz w:val="24"/>
                <w:highlight w:val="white"/>
              </w:rPr>
            </w:pPr>
            <w:r>
              <w:rPr>
                <w:rFonts w:ascii="Times New Roman" w:hAnsi="Times New Roman"/>
                <w:sz w:val="24"/>
                <w:highlight w:val="white"/>
              </w:rPr>
              <w:t>наличие мотивации к обучению и личностному развитию;</w:t>
            </w:r>
          </w:p>
          <w:p w14:paraId="3A45051E" w14:textId="77777777" w:rsidR="006A46F6" w:rsidRDefault="00F850DD">
            <w:pPr>
              <w:spacing w:after="0" w:line="240" w:lineRule="auto"/>
              <w:jc w:val="both"/>
              <w:rPr>
                <w:rFonts w:ascii="Times New Roman" w:hAnsi="Times New Roman"/>
                <w:sz w:val="24"/>
                <w:highlight w:val="white"/>
              </w:rPr>
            </w:pPr>
            <w:r>
              <w:rPr>
                <w:rFonts w:ascii="Times New Roman" w:hAnsi="Times New Roman"/>
                <w:sz w:val="24"/>
                <w:highlight w:val="white"/>
              </w:rPr>
              <w:t xml:space="preserve">В части </w:t>
            </w:r>
            <w:r>
              <w:rPr>
                <w:rStyle w:val="11"/>
                <w:rFonts w:ascii="Times New Roman" w:hAnsi="Times New Roman"/>
                <w:sz w:val="24"/>
              </w:rPr>
              <w:t>физического воспитания:</w:t>
            </w:r>
          </w:p>
          <w:p w14:paraId="04E21AFB" w14:textId="77777777" w:rsidR="006A46F6" w:rsidRDefault="00F850DD">
            <w:pPr>
              <w:spacing w:after="0" w:line="240" w:lineRule="auto"/>
              <w:jc w:val="both"/>
              <w:rPr>
                <w:rFonts w:ascii="Times New Roman" w:hAnsi="Times New Roman"/>
                <w:sz w:val="24"/>
                <w:highlight w:val="white"/>
              </w:rPr>
            </w:pPr>
            <w:r>
              <w:rPr>
                <w:rStyle w:val="11"/>
                <w:rFonts w:ascii="Times New Roman" w:hAnsi="Times New Roman"/>
                <w:sz w:val="24"/>
              </w:rPr>
              <w:t>- сформированность здорового и безопасного образа жизни, ответственного отношения к своему здоровью;</w:t>
            </w:r>
          </w:p>
          <w:p w14:paraId="7131C2CE" w14:textId="1181A460" w:rsidR="006A46F6" w:rsidRDefault="00F850DD">
            <w:pPr>
              <w:spacing w:after="0" w:line="240" w:lineRule="auto"/>
              <w:jc w:val="both"/>
              <w:rPr>
                <w:rFonts w:ascii="Times New Roman" w:hAnsi="Times New Roman"/>
                <w:sz w:val="24"/>
                <w:highlight w:val="white"/>
              </w:rPr>
            </w:pPr>
            <w:r>
              <w:rPr>
                <w:rStyle w:val="11"/>
                <w:rFonts w:ascii="Times New Roman" w:hAnsi="Times New Roman"/>
                <w:sz w:val="24"/>
              </w:rPr>
              <w:t>- потребность в физическом совершенствовании, занятиях спортивно-оздоровительной деятельностью;</w:t>
            </w:r>
          </w:p>
          <w:p w14:paraId="1D0B5ECF" w14:textId="77777777" w:rsidR="006A46F6" w:rsidRDefault="00F850DD">
            <w:pPr>
              <w:spacing w:after="0" w:line="240" w:lineRule="auto"/>
              <w:jc w:val="both"/>
              <w:rPr>
                <w:rFonts w:ascii="Times New Roman" w:hAnsi="Times New Roman"/>
                <w:sz w:val="24"/>
                <w:highlight w:val="white"/>
              </w:rPr>
            </w:pPr>
            <w:r>
              <w:rPr>
                <w:rStyle w:val="11"/>
                <w:rFonts w:ascii="Times New Roman" w:hAnsi="Times New Roman"/>
                <w:sz w:val="24"/>
              </w:rPr>
              <w:t>- активное неприятие вредных привычек и иных форм причинения вреда физическому и психическому здоровью;</w:t>
            </w:r>
          </w:p>
          <w:p w14:paraId="5840FC58" w14:textId="77777777" w:rsidR="006A46F6" w:rsidRDefault="00F850DD">
            <w:pPr>
              <w:widowControl w:val="0"/>
              <w:spacing w:after="0" w:line="240" w:lineRule="auto"/>
              <w:ind w:firstLine="709"/>
              <w:contextualSpacing/>
              <w:jc w:val="both"/>
              <w:rPr>
                <w:rFonts w:ascii="Times New Roman" w:hAnsi="Times New Roman"/>
                <w:sz w:val="24"/>
              </w:rPr>
            </w:pPr>
            <w:r>
              <w:rPr>
                <w:rStyle w:val="11"/>
                <w:rFonts w:ascii="Times New Roman" w:hAnsi="Times New Roman"/>
                <w:sz w:val="24"/>
              </w:rPr>
              <w:t>Овладения универсальными регулятивными действиями:</w:t>
            </w:r>
          </w:p>
          <w:p w14:paraId="501DB14E" w14:textId="77777777"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самостоятельно составлять план решения проблемы с учётом имеющихся ресурсов, собственных возможностей и предпочтений;</w:t>
            </w:r>
          </w:p>
          <w:p w14:paraId="1E27E869" w14:textId="77777777"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давать оценку новым ситуациям;</w:t>
            </w:r>
          </w:p>
          <w:p w14:paraId="7C0BCD45" w14:textId="77777777"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расширять рамки учебного предмета на основе личных предпочтений;</w:t>
            </w:r>
          </w:p>
          <w:p w14:paraId="6BCEDB0E" w14:textId="358BBF8E"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делать осознанный выбор, аргументировать его, брать ответственность за решение;</w:t>
            </w:r>
          </w:p>
          <w:p w14:paraId="79B6A630" w14:textId="77777777"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оценивать приобретённый опыт;</w:t>
            </w:r>
          </w:p>
          <w:p w14:paraId="6F127440" w14:textId="77777777"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xml:space="preserve">- способствовать формированию и проявлению широкой эрудиции в разных областях знаний; </w:t>
            </w:r>
          </w:p>
          <w:p w14:paraId="32029BFC" w14:textId="77777777" w:rsidR="006A46F6" w:rsidRDefault="00F850DD">
            <w:pPr>
              <w:widowControl w:val="0"/>
              <w:spacing w:after="0" w:line="240" w:lineRule="auto"/>
              <w:contextualSpacing/>
              <w:jc w:val="both"/>
              <w:rPr>
                <w:rFonts w:ascii="Times New Roman" w:hAnsi="Times New Roman"/>
                <w:sz w:val="24"/>
              </w:rPr>
            </w:pPr>
            <w:r>
              <w:rPr>
                <w:rStyle w:val="11"/>
                <w:rFonts w:ascii="Times New Roman" w:hAnsi="Times New Roman"/>
                <w:sz w:val="24"/>
              </w:rPr>
              <w:t>- постоянно повышать свой образовательный и культурный уровень;</w:t>
            </w:r>
          </w:p>
          <w:p w14:paraId="2926D935" w14:textId="77777777" w:rsidR="006A46F6" w:rsidRDefault="006A46F6">
            <w:pPr>
              <w:spacing w:after="0" w:line="240" w:lineRule="auto"/>
              <w:jc w:val="both"/>
              <w:rPr>
                <w:rFonts w:ascii="Times New Roman" w:hAnsi="Times New Roman"/>
                <w:sz w:val="24"/>
                <w:highlight w:val="white"/>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26784BE"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 xml:space="preserve">ПРб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14:paraId="685C5998"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14:paraId="39E5FDA0"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 xml:space="preserve">ПРб 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14:paraId="473FC20F"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7404989B"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 xml:space="preserve">ПРб 5. Владение техническими приемами и двигательными действиями базовых видов спорта, активное применение их в </w:t>
            </w:r>
            <w:r>
              <w:rPr>
                <w:rStyle w:val="11"/>
                <w:rFonts w:ascii="Times New Roman" w:hAnsi="Times New Roman"/>
                <w:sz w:val="24"/>
              </w:rPr>
              <w:lastRenderedPageBreak/>
              <w:t>физкультурно-оздоровительной и соревновательной деятельности, в сфере досуга, в профессионально-прикладной сфере;</w:t>
            </w:r>
          </w:p>
          <w:p w14:paraId="6F5F665F" w14:textId="77777777" w:rsidR="006A46F6" w:rsidRDefault="00F8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t>ПРб 6. Положительную динамику в развитии основных физических качеств (силы, быстроты, выносливости, гибкости и ловкости)</w:t>
            </w:r>
          </w:p>
        </w:tc>
      </w:tr>
      <w:tr w:rsidR="00F83221" w14:paraId="789C38FD" w14:textId="77777777" w:rsidTr="00950895">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04292" w14:textId="3CA488A0" w:rsidR="00F83221" w:rsidRPr="00CC67A0" w:rsidRDefault="00CC67A0" w:rsidP="00CC67A0">
            <w:pPr>
              <w:rPr>
                <w:rFonts w:ascii="Times New Roman" w:hAnsi="Times New Roman"/>
                <w:sz w:val="24"/>
                <w:szCs w:val="24"/>
              </w:rPr>
            </w:pPr>
            <w:r w:rsidRPr="00CC67A0">
              <w:rPr>
                <w:rFonts w:ascii="Times New Roman" w:hAnsi="Times New Roman"/>
                <w:sz w:val="24"/>
                <w:szCs w:val="24"/>
              </w:rPr>
              <w:lastRenderedPageBreak/>
              <w:t>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312A7" w14:textId="77777777" w:rsidR="00F83221" w:rsidRDefault="00F83221" w:rsidP="00F83221">
            <w:pPr>
              <w:spacing w:after="0"/>
              <w:jc w:val="both"/>
              <w:rPr>
                <w:rFonts w:ascii="Times New Roman" w:hAnsi="Times New Roman"/>
                <w:sz w:val="24"/>
                <w:highlight w:val="white"/>
              </w:rPr>
            </w:pPr>
            <w:r>
              <w:rPr>
                <w:rFonts w:ascii="Times New Roman" w:hAnsi="Times New Roman"/>
                <w:sz w:val="24"/>
                <w:highlight w:val="white"/>
              </w:rPr>
              <w:t>В части трудового воспитания:</w:t>
            </w:r>
          </w:p>
          <w:p w14:paraId="619F49E9" w14:textId="77777777" w:rsidR="00F83221" w:rsidRDefault="00F83221" w:rsidP="00F83221">
            <w:pPr>
              <w:spacing w:after="0"/>
              <w:jc w:val="both"/>
              <w:rPr>
                <w:rFonts w:ascii="Times New Roman" w:hAnsi="Times New Roman"/>
                <w:sz w:val="24"/>
              </w:rPr>
            </w:pPr>
            <w:r>
              <w:rPr>
                <w:rFonts w:ascii="Times New Roman" w:hAnsi="Times New Roman"/>
                <w:sz w:val="24"/>
                <w:highlight w:val="white"/>
              </w:rPr>
              <w:t>- готовность к труду, осознание ценности мастерства, трудолюбие;</w:t>
            </w:r>
            <w:r>
              <w:rPr>
                <w:rFonts w:ascii="Times New Roman" w:hAnsi="Times New Roman"/>
                <w:sz w:val="24"/>
              </w:rPr>
              <w:t xml:space="preserve"> </w:t>
            </w:r>
          </w:p>
          <w:p w14:paraId="36E36728" w14:textId="77777777" w:rsidR="00F83221" w:rsidRDefault="00F83221" w:rsidP="00F83221">
            <w:pPr>
              <w:spacing w:after="0"/>
              <w:jc w:val="both"/>
              <w:rPr>
                <w:rFonts w:ascii="Times New Roman" w:hAnsi="Times New Roman"/>
                <w:sz w:val="24"/>
              </w:rPr>
            </w:pPr>
            <w:r>
              <w:rPr>
                <w:rFonts w:ascii="Times New Roman" w:hAnsi="Times New Roman"/>
                <w:sz w:val="24"/>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sz w:val="24"/>
              </w:rPr>
              <w:t xml:space="preserve"> </w:t>
            </w:r>
          </w:p>
          <w:p w14:paraId="4CF93881" w14:textId="77777777" w:rsidR="00F83221" w:rsidRDefault="00F83221" w:rsidP="00F83221">
            <w:pPr>
              <w:spacing w:after="0"/>
              <w:jc w:val="both"/>
              <w:rPr>
                <w:rFonts w:ascii="Times New Roman" w:hAnsi="Times New Roman"/>
                <w:strike/>
                <w:sz w:val="24"/>
                <w:highlight w:val="white"/>
              </w:rPr>
            </w:pPr>
            <w:r>
              <w:rPr>
                <w:rFonts w:ascii="Times New Roman" w:hAnsi="Times New Roman"/>
                <w:sz w:val="24"/>
                <w:highlight w:val="white"/>
              </w:rPr>
              <w:t>- интерес к различным сферам профессиональной деятельности,</w:t>
            </w:r>
          </w:p>
          <w:p w14:paraId="0FF997F0" w14:textId="77777777" w:rsidR="00F83221" w:rsidRDefault="00F83221" w:rsidP="00F83221">
            <w:pPr>
              <w:spacing w:after="0"/>
              <w:jc w:val="both"/>
              <w:rPr>
                <w:rFonts w:ascii="Times New Roman" w:hAnsi="Times New Roman"/>
                <w:color w:val="808080"/>
                <w:sz w:val="24"/>
                <w:highlight w:val="white"/>
              </w:rPr>
            </w:pPr>
            <w:r>
              <w:rPr>
                <w:rFonts w:ascii="Times New Roman" w:hAnsi="Times New Roman"/>
                <w:sz w:val="24"/>
                <w:highlight w:val="white"/>
              </w:rPr>
              <w:t>Овладение универсальными учебными познавательными действиями:</w:t>
            </w:r>
          </w:p>
          <w:p w14:paraId="75469B51" w14:textId="77777777" w:rsidR="00F83221" w:rsidRDefault="00F83221" w:rsidP="00F83221">
            <w:pPr>
              <w:spacing w:after="0"/>
              <w:jc w:val="both"/>
              <w:rPr>
                <w:rFonts w:ascii="Times New Roman" w:hAnsi="Times New Roman"/>
                <w:sz w:val="24"/>
                <w:highlight w:val="white"/>
              </w:rPr>
            </w:pPr>
            <w:r>
              <w:rPr>
                <w:rFonts w:ascii="Times New Roman" w:hAnsi="Times New Roman"/>
                <w:color w:val="808080"/>
                <w:sz w:val="24"/>
                <w:highlight w:val="white"/>
              </w:rPr>
              <w:t xml:space="preserve"> а) </w:t>
            </w:r>
            <w:r>
              <w:rPr>
                <w:rFonts w:ascii="Times New Roman" w:hAnsi="Times New Roman"/>
                <w:sz w:val="24"/>
                <w:highlight w:val="white"/>
              </w:rPr>
              <w:t>базовые логические действия:</w:t>
            </w:r>
          </w:p>
          <w:p w14:paraId="30C1570E" w14:textId="77777777" w:rsidR="00F83221" w:rsidRDefault="00F83221" w:rsidP="00F83221">
            <w:pPr>
              <w:spacing w:after="0"/>
              <w:jc w:val="both"/>
              <w:rPr>
                <w:rFonts w:ascii="Times New Roman" w:hAnsi="Times New Roman"/>
                <w:sz w:val="24"/>
              </w:rPr>
            </w:pPr>
            <w:r>
              <w:rPr>
                <w:rFonts w:ascii="Times New Roman" w:hAnsi="Times New Roman"/>
                <w:sz w:val="24"/>
                <w:highlight w:val="white"/>
              </w:rPr>
              <w:t xml:space="preserve">- самостоятельно формулировать и актуализировать проблему, рассматривать ее всесторонне; </w:t>
            </w:r>
          </w:p>
          <w:p w14:paraId="04358BD5"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устанавливать существенный признак или основания для сравнения, классификации и обобщения; </w:t>
            </w:r>
          </w:p>
          <w:p w14:paraId="15421265" w14:textId="77777777" w:rsidR="00F83221" w:rsidRDefault="00F83221" w:rsidP="00F83221">
            <w:pPr>
              <w:spacing w:after="0"/>
              <w:jc w:val="both"/>
              <w:rPr>
                <w:rFonts w:ascii="Times New Roman" w:hAnsi="Times New Roman"/>
                <w:sz w:val="24"/>
              </w:rPr>
            </w:pPr>
            <w:r>
              <w:rPr>
                <w:rFonts w:ascii="Times New Roman" w:hAnsi="Times New Roman"/>
                <w:sz w:val="24"/>
              </w:rPr>
              <w:t>- определять цели деятельности, задавать параметры и критерии их достижения;</w:t>
            </w:r>
          </w:p>
          <w:p w14:paraId="22C86005" w14:textId="77777777" w:rsidR="00F83221" w:rsidRDefault="00F83221" w:rsidP="00F83221">
            <w:pPr>
              <w:spacing w:after="0"/>
              <w:jc w:val="both"/>
              <w:rPr>
                <w:rFonts w:ascii="Times New Roman" w:hAnsi="Times New Roman"/>
                <w:sz w:val="24"/>
              </w:rPr>
            </w:pPr>
            <w:r>
              <w:rPr>
                <w:rFonts w:ascii="Times New Roman" w:hAnsi="Times New Roman"/>
                <w:sz w:val="24"/>
              </w:rPr>
              <w:lastRenderedPageBreak/>
              <w:t xml:space="preserve">- выявлять закономерности и противоречия в рассматриваемых явлениях; </w:t>
            </w:r>
          </w:p>
          <w:p w14:paraId="7C18638C"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вносить коррективы в деятельность, оценивать соответствие результатов целям, оценивать риски последствий деятельности; </w:t>
            </w:r>
          </w:p>
          <w:p w14:paraId="4EAFF9DB"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развивать креативное мышление при решении жизненных проблем </w:t>
            </w:r>
          </w:p>
          <w:p w14:paraId="5011141C" w14:textId="77777777" w:rsidR="00F83221" w:rsidRDefault="00F83221" w:rsidP="00F83221">
            <w:pPr>
              <w:spacing w:after="0"/>
              <w:jc w:val="both"/>
              <w:rPr>
                <w:rFonts w:ascii="Times New Roman" w:hAnsi="Times New Roman"/>
                <w:sz w:val="24"/>
                <w:highlight w:val="white"/>
              </w:rPr>
            </w:pPr>
            <w:r>
              <w:rPr>
                <w:rFonts w:ascii="Times New Roman" w:hAnsi="Times New Roman"/>
                <w:color w:val="808080"/>
                <w:sz w:val="24"/>
                <w:highlight w:val="white"/>
              </w:rPr>
              <w:t>б)</w:t>
            </w:r>
            <w:r>
              <w:rPr>
                <w:rFonts w:ascii="Times New Roman" w:hAnsi="Times New Roman"/>
                <w:sz w:val="24"/>
                <w:highlight w:val="white"/>
              </w:rPr>
              <w:t> базовые исследовательские действия:</w:t>
            </w:r>
          </w:p>
          <w:p w14:paraId="3A3D4FF0"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владеть навыками учебно-исследовательской и проектной деятельности, навыками разрешения проблем; </w:t>
            </w:r>
          </w:p>
          <w:p w14:paraId="5D3074E4"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7012C57"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30ED374" w14:textId="77777777" w:rsidR="00F83221" w:rsidRDefault="00F83221" w:rsidP="00F83221">
            <w:pPr>
              <w:spacing w:after="0"/>
              <w:jc w:val="both"/>
              <w:rPr>
                <w:rFonts w:ascii="Times New Roman" w:hAnsi="Times New Roman"/>
                <w:sz w:val="24"/>
              </w:rPr>
            </w:pPr>
            <w:r>
              <w:rPr>
                <w:rFonts w:ascii="Times New Roman" w:hAnsi="Times New Roman"/>
                <w:sz w:val="24"/>
              </w:rPr>
              <w:t>- уметь переносить знания в познавательную и практическую области жизнедеятельности;</w:t>
            </w:r>
          </w:p>
          <w:p w14:paraId="1AD2FEC8"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уметь интегрировать знания из разных предметных областей; </w:t>
            </w:r>
          </w:p>
          <w:p w14:paraId="2B84F907" w14:textId="77777777" w:rsidR="00F83221" w:rsidRDefault="00F83221" w:rsidP="00F83221">
            <w:pPr>
              <w:spacing w:after="0"/>
              <w:jc w:val="both"/>
              <w:rPr>
                <w:rFonts w:ascii="Times New Roman" w:hAnsi="Times New Roman"/>
                <w:sz w:val="24"/>
              </w:rPr>
            </w:pPr>
            <w:r>
              <w:rPr>
                <w:rFonts w:ascii="Times New Roman" w:hAnsi="Times New Roman"/>
                <w:sz w:val="24"/>
              </w:rPr>
              <w:t xml:space="preserve">- выдвигать новые идеи, предлагать оригинальные подходы и решения; </w:t>
            </w:r>
          </w:p>
          <w:p w14:paraId="6726BA0C" w14:textId="27524821" w:rsidR="00F83221" w:rsidRDefault="00F83221" w:rsidP="00F83221">
            <w:pPr>
              <w:spacing w:after="0" w:line="240" w:lineRule="auto"/>
              <w:jc w:val="both"/>
              <w:rPr>
                <w:rFonts w:ascii="Times New Roman" w:hAnsi="Times New Roman"/>
                <w:sz w:val="24"/>
                <w:highlight w:val="white"/>
              </w:rPr>
            </w:pPr>
            <w:r>
              <w:rPr>
                <w:rFonts w:ascii="Times New Roman" w:hAnsi="Times New Roman"/>
                <w:sz w:val="24"/>
              </w:rPr>
              <w:lastRenderedPageBreak/>
              <w:t xml:space="preserve">- способность их использования в познавательной и социальной практике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A14A9E1" w14:textId="77777777" w:rsidR="00F83221" w:rsidRDefault="00F83221" w:rsidP="00F83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rPr>
            </w:pPr>
            <w:r>
              <w:rPr>
                <w:rStyle w:val="11"/>
                <w:rFonts w:ascii="Times New Roman" w:hAnsi="Times New Roman"/>
                <w:sz w:val="24"/>
              </w:rPr>
              <w:lastRenderedPageBreak/>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53BC447C" w14:textId="05C60830" w:rsidR="00F83221" w:rsidRDefault="00F83221" w:rsidP="00F83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Style w:val="11"/>
                <w:rFonts w:ascii="Times New Roman" w:hAnsi="Times New Roman"/>
                <w:sz w:val="24"/>
              </w:rPr>
            </w:pPr>
            <w:r>
              <w:rPr>
                <w:rStyle w:val="11"/>
                <w:rFonts w:ascii="Times New Roman" w:hAnsi="Times New Roman"/>
                <w:sz w:val="24"/>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bl>
    <w:p w14:paraId="75810A62" w14:textId="77777777" w:rsidR="006A46F6" w:rsidRDefault="006A46F6">
      <w:pPr>
        <w:sectPr w:rsidR="006A46F6" w:rsidSect="00950895">
          <w:footerReference w:type="default" r:id="rId10"/>
          <w:footerReference w:type="first" r:id="rId11"/>
          <w:pgSz w:w="16838" w:h="11906" w:orient="landscape"/>
          <w:pgMar w:top="1701" w:right="2237" w:bottom="850" w:left="993" w:header="708" w:footer="708" w:gutter="0"/>
          <w:cols w:space="720"/>
          <w:titlePg/>
        </w:sectPr>
      </w:pPr>
    </w:p>
    <w:p w14:paraId="72785912" w14:textId="77777777" w:rsidR="006A46F6" w:rsidRDefault="00F850DD">
      <w:pPr>
        <w:pStyle w:val="1"/>
      </w:pPr>
      <w:bookmarkStart w:id="4" w:name="__RefHeading___2"/>
      <w:bookmarkEnd w:id="4"/>
      <w:r>
        <w:lastRenderedPageBreak/>
        <w:t>2. Структура и содержание общеобразовательной дисциплины</w:t>
      </w:r>
    </w:p>
    <w:p w14:paraId="0DFDF0F7" w14:textId="77777777" w:rsidR="006A46F6" w:rsidRDefault="006A46F6">
      <w:pPr>
        <w:spacing w:after="0" w:line="276" w:lineRule="auto"/>
        <w:jc w:val="center"/>
        <w:rPr>
          <w:rFonts w:ascii="Times New Roman" w:hAnsi="Times New Roman"/>
          <w:b/>
          <w:sz w:val="28"/>
        </w:rPr>
      </w:pPr>
    </w:p>
    <w:p w14:paraId="6211FD15" w14:textId="77777777" w:rsidR="006A46F6" w:rsidRDefault="00F850DD">
      <w:pPr>
        <w:spacing w:after="0" w:line="276" w:lineRule="auto"/>
        <w:rPr>
          <w:rFonts w:ascii="Times New Roman" w:hAnsi="Times New Roman"/>
          <w:b/>
          <w:sz w:val="28"/>
        </w:rPr>
      </w:pPr>
      <w:r>
        <w:rPr>
          <w:rFonts w:ascii="Times New Roman" w:hAnsi="Times New Roman"/>
          <w:b/>
          <w:sz w:val="28"/>
        </w:rPr>
        <w:t>2.1. Объем дисциплины и виды учебной работы</w:t>
      </w:r>
    </w:p>
    <w:p w14:paraId="67270829" w14:textId="77777777" w:rsidR="006A46F6" w:rsidRDefault="006A46F6">
      <w:pPr>
        <w:rPr>
          <w:rFonts w:ascii="Times New Roman" w:hAnsi="Times New Roman"/>
        </w:rPr>
      </w:pPr>
    </w:p>
    <w:tbl>
      <w:tblPr>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4"/>
        <w:gridCol w:w="2464"/>
      </w:tblGrid>
      <w:tr w:rsidR="006A46F6" w14:paraId="6D8E0BB6"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5F70FE8F" w14:textId="77777777" w:rsidR="006A46F6" w:rsidRDefault="00F850DD">
            <w:pPr>
              <w:spacing w:after="0" w:line="276" w:lineRule="auto"/>
              <w:jc w:val="center"/>
              <w:rPr>
                <w:rFonts w:ascii="Times New Roman" w:hAnsi="Times New Roman"/>
                <w:b/>
                <w:sz w:val="28"/>
              </w:rPr>
            </w:pPr>
            <w:r>
              <w:rPr>
                <w:rFonts w:ascii="Times New Roman" w:hAnsi="Times New Roman"/>
                <w:b/>
                <w:sz w:val="28"/>
              </w:rPr>
              <w:t>Вид учебной работы</w:t>
            </w:r>
          </w:p>
        </w:tc>
        <w:tc>
          <w:tcPr>
            <w:tcW w:w="2464" w:type="dxa"/>
            <w:tcBorders>
              <w:top w:val="single" w:sz="6" w:space="0" w:color="000000"/>
              <w:left w:val="single" w:sz="6" w:space="0" w:color="000000"/>
              <w:bottom w:val="single" w:sz="6" w:space="0" w:color="000000"/>
              <w:right w:val="single" w:sz="6" w:space="0" w:color="000000"/>
            </w:tcBorders>
            <w:vAlign w:val="center"/>
          </w:tcPr>
          <w:p w14:paraId="0CE2A2D9" w14:textId="77777777" w:rsidR="006A46F6" w:rsidRDefault="00F850DD">
            <w:pPr>
              <w:spacing w:after="0" w:line="276" w:lineRule="auto"/>
              <w:rPr>
                <w:rFonts w:ascii="Times New Roman" w:hAnsi="Times New Roman"/>
                <w:b/>
                <w:sz w:val="28"/>
              </w:rPr>
            </w:pPr>
            <w:r>
              <w:rPr>
                <w:rFonts w:ascii="Times New Roman" w:hAnsi="Times New Roman"/>
                <w:b/>
                <w:sz w:val="28"/>
              </w:rPr>
              <w:t>Объем в часах</w:t>
            </w:r>
          </w:p>
        </w:tc>
      </w:tr>
      <w:tr w:rsidR="006A46F6" w14:paraId="21287D1E"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7D643DC0" w14:textId="77777777" w:rsidR="006A46F6" w:rsidRDefault="00F850DD">
            <w:pPr>
              <w:spacing w:after="0" w:line="276" w:lineRule="auto"/>
              <w:rPr>
                <w:rFonts w:ascii="Times New Roman" w:hAnsi="Times New Roman"/>
                <w:b/>
                <w:sz w:val="28"/>
              </w:rPr>
            </w:pPr>
            <w:r>
              <w:rPr>
                <w:rFonts w:ascii="Times New Roman" w:hAnsi="Times New Roman"/>
                <w:b/>
                <w:sz w:val="28"/>
              </w:rPr>
              <w:t>Объем образовательной программы дисциплины</w:t>
            </w:r>
          </w:p>
        </w:tc>
        <w:tc>
          <w:tcPr>
            <w:tcW w:w="2464" w:type="dxa"/>
            <w:tcBorders>
              <w:top w:val="single" w:sz="6" w:space="0" w:color="000000"/>
              <w:left w:val="single" w:sz="6" w:space="0" w:color="000000"/>
              <w:bottom w:val="single" w:sz="6" w:space="0" w:color="000000"/>
              <w:right w:val="single" w:sz="6" w:space="0" w:color="000000"/>
            </w:tcBorders>
            <w:vAlign w:val="center"/>
          </w:tcPr>
          <w:p w14:paraId="09A1D9AD" w14:textId="5D6DE25B" w:rsidR="006A46F6" w:rsidRDefault="00F850DD">
            <w:pPr>
              <w:spacing w:after="0" w:line="276" w:lineRule="auto"/>
              <w:jc w:val="center"/>
              <w:rPr>
                <w:rFonts w:ascii="Times New Roman" w:hAnsi="Times New Roman"/>
                <w:b/>
                <w:sz w:val="28"/>
              </w:rPr>
            </w:pPr>
            <w:r>
              <w:rPr>
                <w:rFonts w:ascii="Times New Roman" w:hAnsi="Times New Roman"/>
                <w:b/>
                <w:sz w:val="28"/>
              </w:rPr>
              <w:t>7</w:t>
            </w:r>
            <w:r w:rsidR="00CC67A0">
              <w:rPr>
                <w:rFonts w:ascii="Times New Roman" w:hAnsi="Times New Roman"/>
                <w:b/>
                <w:sz w:val="28"/>
              </w:rPr>
              <w:t>8</w:t>
            </w:r>
          </w:p>
        </w:tc>
      </w:tr>
      <w:tr w:rsidR="006A46F6" w14:paraId="0609F350"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2954B560" w14:textId="77777777" w:rsidR="006A46F6" w:rsidRDefault="00F850DD">
            <w:pPr>
              <w:spacing w:after="0" w:line="276" w:lineRule="auto"/>
              <w:rPr>
                <w:rFonts w:ascii="Times New Roman" w:hAnsi="Times New Roman"/>
                <w:b/>
                <w:sz w:val="28"/>
              </w:rPr>
            </w:pPr>
            <w:r>
              <w:rPr>
                <w:rFonts w:ascii="Times New Roman" w:hAnsi="Times New Roman"/>
                <w:b/>
                <w:sz w:val="28"/>
              </w:rPr>
              <w:t>в т. ч.</w:t>
            </w:r>
          </w:p>
        </w:tc>
        <w:tc>
          <w:tcPr>
            <w:tcW w:w="2464" w:type="dxa"/>
            <w:tcBorders>
              <w:top w:val="single" w:sz="6" w:space="0" w:color="000000"/>
              <w:left w:val="single" w:sz="6" w:space="0" w:color="000000"/>
              <w:bottom w:val="single" w:sz="6" w:space="0" w:color="000000"/>
              <w:right w:val="single" w:sz="6" w:space="0" w:color="000000"/>
            </w:tcBorders>
            <w:vAlign w:val="center"/>
          </w:tcPr>
          <w:p w14:paraId="31BEF6AC" w14:textId="77777777" w:rsidR="006A46F6" w:rsidRDefault="006A46F6">
            <w:pPr>
              <w:spacing w:after="0" w:line="276" w:lineRule="auto"/>
              <w:jc w:val="center"/>
              <w:rPr>
                <w:rFonts w:ascii="Times New Roman" w:hAnsi="Times New Roman"/>
                <w:b/>
                <w:sz w:val="28"/>
              </w:rPr>
            </w:pPr>
          </w:p>
        </w:tc>
      </w:tr>
      <w:tr w:rsidR="006A46F6" w14:paraId="60A6FD6A"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46C7FAD6" w14:textId="77777777" w:rsidR="006A46F6" w:rsidRDefault="00F850DD">
            <w:pPr>
              <w:spacing w:after="0" w:line="276" w:lineRule="auto"/>
              <w:rPr>
                <w:rFonts w:ascii="Times New Roman" w:hAnsi="Times New Roman"/>
                <w:b/>
                <w:sz w:val="28"/>
              </w:rPr>
            </w:pPr>
            <w:r>
              <w:rPr>
                <w:rFonts w:ascii="Times New Roman" w:hAnsi="Times New Roman"/>
                <w:b/>
                <w:sz w:val="28"/>
              </w:rPr>
              <w:t>Основное содержание</w:t>
            </w:r>
          </w:p>
        </w:tc>
        <w:tc>
          <w:tcPr>
            <w:tcW w:w="2464" w:type="dxa"/>
            <w:tcBorders>
              <w:top w:val="single" w:sz="6" w:space="0" w:color="000000"/>
              <w:left w:val="single" w:sz="6" w:space="0" w:color="000000"/>
              <w:bottom w:val="single" w:sz="6" w:space="0" w:color="000000"/>
              <w:right w:val="single" w:sz="6" w:space="0" w:color="000000"/>
            </w:tcBorders>
            <w:vAlign w:val="center"/>
          </w:tcPr>
          <w:p w14:paraId="00EEB51E" w14:textId="52ED74DA" w:rsidR="006A46F6" w:rsidRDefault="00CC67A0">
            <w:pPr>
              <w:spacing w:after="0" w:line="276" w:lineRule="auto"/>
              <w:jc w:val="center"/>
              <w:rPr>
                <w:rFonts w:ascii="Times New Roman" w:hAnsi="Times New Roman"/>
                <w:b/>
                <w:sz w:val="28"/>
              </w:rPr>
            </w:pPr>
            <w:r>
              <w:rPr>
                <w:rFonts w:ascii="Times New Roman" w:hAnsi="Times New Roman"/>
                <w:b/>
                <w:sz w:val="28"/>
              </w:rPr>
              <w:t>60</w:t>
            </w:r>
          </w:p>
        </w:tc>
      </w:tr>
      <w:tr w:rsidR="006A46F6" w14:paraId="2812FC10" w14:textId="77777777" w:rsidTr="00950895">
        <w:trPr>
          <w:trHeight w:val="490"/>
        </w:trPr>
        <w:tc>
          <w:tcPr>
            <w:tcW w:w="9348" w:type="dxa"/>
            <w:gridSpan w:val="2"/>
            <w:tcBorders>
              <w:top w:val="single" w:sz="6" w:space="0" w:color="000000"/>
              <w:left w:val="single" w:sz="6" w:space="0" w:color="000000"/>
              <w:bottom w:val="single" w:sz="6" w:space="0" w:color="000000"/>
              <w:right w:val="single" w:sz="6" w:space="0" w:color="000000"/>
            </w:tcBorders>
            <w:vAlign w:val="center"/>
          </w:tcPr>
          <w:p w14:paraId="0154AA39" w14:textId="77777777" w:rsidR="006A46F6" w:rsidRDefault="00F850DD">
            <w:pPr>
              <w:spacing w:after="0" w:line="276" w:lineRule="auto"/>
              <w:rPr>
                <w:rFonts w:ascii="Times New Roman" w:hAnsi="Times New Roman"/>
                <w:sz w:val="28"/>
              </w:rPr>
            </w:pPr>
            <w:r>
              <w:rPr>
                <w:rFonts w:ascii="Times New Roman" w:hAnsi="Times New Roman"/>
                <w:sz w:val="28"/>
              </w:rPr>
              <w:t>в т. ч.:</w:t>
            </w:r>
          </w:p>
        </w:tc>
      </w:tr>
      <w:tr w:rsidR="006A46F6" w14:paraId="1DC1F58E"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7B5CC3DB" w14:textId="77777777" w:rsidR="006A46F6" w:rsidRDefault="00F850DD">
            <w:pPr>
              <w:spacing w:after="0" w:line="276" w:lineRule="auto"/>
              <w:rPr>
                <w:rFonts w:ascii="Times New Roman" w:hAnsi="Times New Roman"/>
                <w:sz w:val="28"/>
              </w:rPr>
            </w:pPr>
            <w:r>
              <w:rPr>
                <w:rFonts w:ascii="Times New Roman" w:hAnsi="Times New Roman"/>
                <w:sz w:val="28"/>
              </w:rPr>
              <w:t>теоретическое обучение</w:t>
            </w:r>
          </w:p>
        </w:tc>
        <w:tc>
          <w:tcPr>
            <w:tcW w:w="2464" w:type="dxa"/>
            <w:tcBorders>
              <w:top w:val="single" w:sz="6" w:space="0" w:color="000000"/>
              <w:left w:val="single" w:sz="6" w:space="0" w:color="000000"/>
              <w:bottom w:val="single" w:sz="6" w:space="0" w:color="000000"/>
              <w:right w:val="single" w:sz="6" w:space="0" w:color="000000"/>
            </w:tcBorders>
            <w:vAlign w:val="center"/>
          </w:tcPr>
          <w:p w14:paraId="30D2B04B" w14:textId="15E67DA6" w:rsidR="006A46F6" w:rsidRDefault="00F83221">
            <w:pPr>
              <w:spacing w:after="0" w:line="276" w:lineRule="auto"/>
              <w:jc w:val="center"/>
              <w:rPr>
                <w:rFonts w:ascii="Times New Roman" w:hAnsi="Times New Roman"/>
                <w:sz w:val="28"/>
              </w:rPr>
            </w:pPr>
            <w:r>
              <w:rPr>
                <w:rFonts w:ascii="Times New Roman" w:hAnsi="Times New Roman"/>
                <w:sz w:val="28"/>
              </w:rPr>
              <w:t>4</w:t>
            </w:r>
          </w:p>
        </w:tc>
      </w:tr>
      <w:tr w:rsidR="006A46F6" w14:paraId="5BE13F95"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34F606ED" w14:textId="77777777" w:rsidR="006A46F6" w:rsidRDefault="00F850DD">
            <w:pPr>
              <w:spacing w:after="0" w:line="276" w:lineRule="auto"/>
              <w:rPr>
                <w:rFonts w:ascii="Times New Roman" w:hAnsi="Times New Roman"/>
                <w:sz w:val="28"/>
              </w:rPr>
            </w:pPr>
            <w:r>
              <w:rPr>
                <w:rFonts w:ascii="Times New Roman" w:hAnsi="Times New Roman"/>
                <w:sz w:val="28"/>
              </w:rPr>
              <w:t>практические занятия</w:t>
            </w:r>
            <w:r>
              <w:rPr>
                <w:rFonts w:ascii="Times New Roman" w:hAnsi="Times New Roman"/>
                <w:i/>
                <w:sz w:val="28"/>
              </w:rPr>
              <w:t xml:space="preserve"> </w:t>
            </w:r>
          </w:p>
        </w:tc>
        <w:tc>
          <w:tcPr>
            <w:tcW w:w="2464" w:type="dxa"/>
            <w:tcBorders>
              <w:top w:val="single" w:sz="6" w:space="0" w:color="000000"/>
              <w:left w:val="single" w:sz="6" w:space="0" w:color="000000"/>
              <w:bottom w:val="single" w:sz="6" w:space="0" w:color="000000"/>
              <w:right w:val="single" w:sz="6" w:space="0" w:color="000000"/>
            </w:tcBorders>
            <w:vAlign w:val="center"/>
          </w:tcPr>
          <w:p w14:paraId="5D7490BB" w14:textId="0E69258B" w:rsidR="006A46F6" w:rsidRDefault="00CC67A0">
            <w:pPr>
              <w:spacing w:after="0" w:line="276" w:lineRule="auto"/>
              <w:jc w:val="center"/>
              <w:rPr>
                <w:rFonts w:ascii="Times New Roman" w:hAnsi="Times New Roman"/>
                <w:sz w:val="28"/>
              </w:rPr>
            </w:pPr>
            <w:r>
              <w:rPr>
                <w:rFonts w:ascii="Times New Roman" w:hAnsi="Times New Roman"/>
                <w:sz w:val="28"/>
              </w:rPr>
              <w:t>74</w:t>
            </w:r>
          </w:p>
        </w:tc>
      </w:tr>
      <w:tr w:rsidR="006A46F6" w14:paraId="6EFDF540"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B511550" w14:textId="77777777" w:rsidR="006A46F6" w:rsidRDefault="00F850DD">
            <w:pPr>
              <w:spacing w:after="0" w:line="276" w:lineRule="auto"/>
              <w:rPr>
                <w:rFonts w:ascii="Times New Roman" w:hAnsi="Times New Roman"/>
                <w:b/>
                <w:sz w:val="28"/>
              </w:rPr>
            </w:pPr>
            <w:r>
              <w:rPr>
                <w:rFonts w:ascii="Times New Roman" w:hAnsi="Times New Roman"/>
                <w:b/>
                <w:sz w:val="28"/>
              </w:rPr>
              <w:t>Профессионально-ориентированное содержание (содержание прикладного модуля)</w:t>
            </w:r>
          </w:p>
        </w:tc>
        <w:tc>
          <w:tcPr>
            <w:tcW w:w="2464" w:type="dxa"/>
            <w:tcBorders>
              <w:top w:val="single" w:sz="6" w:space="0" w:color="000000"/>
              <w:left w:val="single" w:sz="6" w:space="0" w:color="000000"/>
              <w:bottom w:val="single" w:sz="6" w:space="0" w:color="000000"/>
              <w:right w:val="single" w:sz="6" w:space="0" w:color="000000"/>
            </w:tcBorders>
            <w:vAlign w:val="center"/>
          </w:tcPr>
          <w:p w14:paraId="20AB8444" w14:textId="77777777" w:rsidR="006A46F6" w:rsidRDefault="00F850DD">
            <w:pPr>
              <w:spacing w:after="0" w:line="276" w:lineRule="auto"/>
              <w:jc w:val="center"/>
              <w:rPr>
                <w:rFonts w:ascii="Times New Roman" w:hAnsi="Times New Roman"/>
                <w:b/>
                <w:sz w:val="28"/>
              </w:rPr>
            </w:pPr>
            <w:r>
              <w:rPr>
                <w:rFonts w:ascii="Times New Roman" w:hAnsi="Times New Roman"/>
                <w:b/>
                <w:sz w:val="28"/>
              </w:rPr>
              <w:t>18</w:t>
            </w:r>
          </w:p>
        </w:tc>
      </w:tr>
      <w:tr w:rsidR="006A46F6" w14:paraId="279FB2EA"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1FB67C35" w14:textId="77777777" w:rsidR="006A46F6" w:rsidRDefault="00F850DD">
            <w:pPr>
              <w:spacing w:after="0" w:line="276" w:lineRule="auto"/>
              <w:rPr>
                <w:rFonts w:ascii="Times New Roman" w:hAnsi="Times New Roman"/>
                <w:sz w:val="28"/>
              </w:rPr>
            </w:pPr>
            <w:r>
              <w:rPr>
                <w:rFonts w:ascii="Times New Roman" w:hAnsi="Times New Roman"/>
                <w:sz w:val="28"/>
              </w:rPr>
              <w:t>в т. ч.:</w:t>
            </w:r>
          </w:p>
        </w:tc>
        <w:tc>
          <w:tcPr>
            <w:tcW w:w="2464" w:type="dxa"/>
            <w:tcBorders>
              <w:top w:val="single" w:sz="6" w:space="0" w:color="000000"/>
              <w:left w:val="single" w:sz="6" w:space="0" w:color="000000"/>
              <w:bottom w:val="single" w:sz="6" w:space="0" w:color="000000"/>
              <w:right w:val="single" w:sz="6" w:space="0" w:color="000000"/>
            </w:tcBorders>
            <w:vAlign w:val="center"/>
          </w:tcPr>
          <w:p w14:paraId="36C7BCB8" w14:textId="77777777" w:rsidR="006A46F6" w:rsidRDefault="006A46F6">
            <w:pPr>
              <w:spacing w:after="0" w:line="276" w:lineRule="auto"/>
              <w:jc w:val="center"/>
              <w:rPr>
                <w:rFonts w:ascii="Times New Roman" w:hAnsi="Times New Roman"/>
                <w:sz w:val="28"/>
              </w:rPr>
            </w:pPr>
          </w:p>
        </w:tc>
      </w:tr>
      <w:tr w:rsidR="006A46F6" w14:paraId="52DD6F67"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349F8D35" w14:textId="77777777" w:rsidR="006A46F6" w:rsidRDefault="00F850DD">
            <w:pPr>
              <w:spacing w:after="0" w:line="276" w:lineRule="auto"/>
              <w:rPr>
                <w:rFonts w:ascii="Times New Roman" w:hAnsi="Times New Roman"/>
                <w:sz w:val="28"/>
              </w:rPr>
            </w:pPr>
            <w:r>
              <w:rPr>
                <w:rFonts w:ascii="Times New Roman" w:hAnsi="Times New Roman"/>
                <w:sz w:val="28"/>
              </w:rPr>
              <w:t>теоретическое обучение</w:t>
            </w:r>
          </w:p>
        </w:tc>
        <w:tc>
          <w:tcPr>
            <w:tcW w:w="2464" w:type="dxa"/>
            <w:tcBorders>
              <w:top w:val="single" w:sz="6" w:space="0" w:color="000000"/>
              <w:left w:val="single" w:sz="6" w:space="0" w:color="000000"/>
              <w:bottom w:val="single" w:sz="6" w:space="0" w:color="000000"/>
              <w:right w:val="single" w:sz="6" w:space="0" w:color="000000"/>
            </w:tcBorders>
            <w:vAlign w:val="center"/>
          </w:tcPr>
          <w:p w14:paraId="67F8E7B1" w14:textId="77777777" w:rsidR="006A46F6" w:rsidRDefault="00F850DD">
            <w:pPr>
              <w:spacing w:after="0" w:line="276" w:lineRule="auto"/>
              <w:jc w:val="center"/>
              <w:rPr>
                <w:rFonts w:ascii="Times New Roman" w:hAnsi="Times New Roman"/>
                <w:sz w:val="28"/>
              </w:rPr>
            </w:pPr>
            <w:r>
              <w:rPr>
                <w:rFonts w:ascii="Times New Roman" w:hAnsi="Times New Roman"/>
                <w:sz w:val="28"/>
              </w:rPr>
              <w:t>2</w:t>
            </w:r>
          </w:p>
        </w:tc>
      </w:tr>
      <w:tr w:rsidR="006A46F6" w14:paraId="32277572" w14:textId="77777777" w:rsidTr="00950895">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1407B729" w14:textId="77777777" w:rsidR="006A46F6" w:rsidRDefault="00F850DD">
            <w:pPr>
              <w:spacing w:after="0" w:line="276" w:lineRule="auto"/>
              <w:rPr>
                <w:rFonts w:ascii="Times New Roman" w:hAnsi="Times New Roman"/>
                <w:sz w:val="28"/>
              </w:rPr>
            </w:pPr>
            <w:r>
              <w:rPr>
                <w:rFonts w:ascii="Times New Roman" w:hAnsi="Times New Roman"/>
                <w:sz w:val="28"/>
              </w:rPr>
              <w:t>практические занятия</w:t>
            </w:r>
            <w:r>
              <w:rPr>
                <w:rFonts w:ascii="Times New Roman" w:hAnsi="Times New Roman"/>
                <w:i/>
                <w:sz w:val="28"/>
              </w:rPr>
              <w:t xml:space="preserve"> </w:t>
            </w:r>
          </w:p>
        </w:tc>
        <w:tc>
          <w:tcPr>
            <w:tcW w:w="2464" w:type="dxa"/>
            <w:tcBorders>
              <w:top w:val="single" w:sz="6" w:space="0" w:color="000000"/>
              <w:left w:val="single" w:sz="6" w:space="0" w:color="000000"/>
              <w:bottom w:val="single" w:sz="6" w:space="0" w:color="000000"/>
              <w:right w:val="single" w:sz="6" w:space="0" w:color="000000"/>
            </w:tcBorders>
            <w:vAlign w:val="center"/>
          </w:tcPr>
          <w:p w14:paraId="070A5339" w14:textId="77777777" w:rsidR="006A46F6" w:rsidRDefault="00F850DD">
            <w:pPr>
              <w:spacing w:after="0" w:line="276" w:lineRule="auto"/>
              <w:jc w:val="center"/>
              <w:rPr>
                <w:rFonts w:ascii="Times New Roman" w:hAnsi="Times New Roman"/>
                <w:sz w:val="28"/>
              </w:rPr>
            </w:pPr>
            <w:r>
              <w:rPr>
                <w:rFonts w:ascii="Times New Roman" w:hAnsi="Times New Roman"/>
                <w:sz w:val="28"/>
              </w:rPr>
              <w:t>16</w:t>
            </w:r>
          </w:p>
        </w:tc>
      </w:tr>
      <w:tr w:rsidR="006A46F6" w14:paraId="7D6BE984" w14:textId="77777777" w:rsidTr="00950895">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14:paraId="2ED151AF" w14:textId="53AB9042" w:rsidR="006A46F6" w:rsidRDefault="00F850DD">
            <w:pPr>
              <w:spacing w:after="0" w:line="276" w:lineRule="auto"/>
              <w:rPr>
                <w:rFonts w:ascii="Times New Roman" w:hAnsi="Times New Roman"/>
                <w:i/>
                <w:sz w:val="28"/>
              </w:rPr>
            </w:pPr>
            <w:r>
              <w:rPr>
                <w:rStyle w:val="11"/>
                <w:rFonts w:ascii="Times New Roman" w:hAnsi="Times New Roman"/>
                <w:b/>
                <w:sz w:val="28"/>
              </w:rPr>
              <w:t>Индивидуальный проект</w:t>
            </w:r>
            <w:r>
              <w:rPr>
                <w:rStyle w:val="11"/>
                <w:rFonts w:ascii="Times New Roman" w:hAnsi="Times New Roman"/>
                <w:i/>
                <w:sz w:val="28"/>
              </w:rPr>
              <w:t xml:space="preserve"> (да/нет)</w:t>
            </w:r>
          </w:p>
        </w:tc>
        <w:tc>
          <w:tcPr>
            <w:tcW w:w="2464" w:type="dxa"/>
            <w:tcBorders>
              <w:top w:val="single" w:sz="6" w:space="0" w:color="000000"/>
              <w:left w:val="single" w:sz="6" w:space="0" w:color="000000"/>
              <w:bottom w:val="single" w:sz="6" w:space="0" w:color="000000"/>
              <w:right w:val="single" w:sz="6" w:space="0" w:color="000000"/>
            </w:tcBorders>
            <w:vAlign w:val="center"/>
          </w:tcPr>
          <w:p w14:paraId="2F37740D" w14:textId="77777777" w:rsidR="006A46F6" w:rsidRDefault="00F850DD">
            <w:pPr>
              <w:spacing w:after="0" w:line="276" w:lineRule="auto"/>
              <w:jc w:val="center"/>
              <w:rPr>
                <w:rFonts w:ascii="Times New Roman" w:hAnsi="Times New Roman"/>
                <w:b/>
                <w:sz w:val="28"/>
              </w:rPr>
            </w:pPr>
            <w:r>
              <w:rPr>
                <w:rFonts w:ascii="Times New Roman" w:hAnsi="Times New Roman"/>
                <w:b/>
                <w:sz w:val="28"/>
              </w:rPr>
              <w:t>-</w:t>
            </w:r>
          </w:p>
        </w:tc>
      </w:tr>
      <w:tr w:rsidR="006A46F6" w14:paraId="5E2E8F93" w14:textId="77777777" w:rsidTr="00950895">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14:paraId="2FEA6224" w14:textId="77777777" w:rsidR="006A46F6" w:rsidRDefault="00F850DD">
            <w:pPr>
              <w:spacing w:after="0" w:line="276" w:lineRule="auto"/>
              <w:rPr>
                <w:rFonts w:ascii="Times New Roman" w:hAnsi="Times New Roman"/>
                <w:b/>
                <w:sz w:val="28"/>
              </w:rPr>
            </w:pPr>
            <w:r>
              <w:rPr>
                <w:rFonts w:ascii="Times New Roman" w:hAnsi="Times New Roman"/>
                <w:b/>
                <w:sz w:val="28"/>
              </w:rPr>
              <w:t xml:space="preserve">Промежуточная аттестация </w:t>
            </w:r>
          </w:p>
          <w:p w14:paraId="4DC3DC37" w14:textId="13881FE1" w:rsidR="006A46F6" w:rsidRDefault="00F850DD">
            <w:pPr>
              <w:spacing w:after="0" w:line="276" w:lineRule="auto"/>
              <w:rPr>
                <w:rFonts w:ascii="Times New Roman" w:hAnsi="Times New Roman"/>
                <w:b/>
                <w:i/>
                <w:sz w:val="28"/>
              </w:rPr>
            </w:pPr>
            <w:r>
              <w:rPr>
                <w:rFonts w:ascii="Times New Roman" w:hAnsi="Times New Roman"/>
                <w:b/>
                <w:sz w:val="28"/>
              </w:rPr>
              <w:t>(дифференцированный зачет)</w:t>
            </w:r>
            <w:r w:rsidR="00F83221">
              <w:rPr>
                <w:rFonts w:ascii="Times New Roman" w:hAnsi="Times New Roman"/>
                <w:b/>
                <w:sz w:val="28"/>
              </w:rPr>
              <w:t xml:space="preserve"> 1, 2 семестр</w:t>
            </w:r>
          </w:p>
        </w:tc>
        <w:tc>
          <w:tcPr>
            <w:tcW w:w="2464" w:type="dxa"/>
            <w:tcBorders>
              <w:top w:val="single" w:sz="6" w:space="0" w:color="000000"/>
              <w:left w:val="single" w:sz="6" w:space="0" w:color="000000"/>
              <w:bottom w:val="single" w:sz="6" w:space="0" w:color="000000"/>
              <w:right w:val="single" w:sz="6" w:space="0" w:color="000000"/>
            </w:tcBorders>
            <w:vAlign w:val="center"/>
          </w:tcPr>
          <w:p w14:paraId="6DE3FB5A" w14:textId="67EE9686" w:rsidR="006A46F6" w:rsidRDefault="00F83221">
            <w:pPr>
              <w:spacing w:after="0" w:line="276" w:lineRule="auto"/>
              <w:jc w:val="center"/>
              <w:rPr>
                <w:rFonts w:ascii="Times New Roman" w:hAnsi="Times New Roman"/>
                <w:b/>
                <w:sz w:val="28"/>
              </w:rPr>
            </w:pPr>
            <w:r>
              <w:rPr>
                <w:rFonts w:ascii="Times New Roman" w:hAnsi="Times New Roman"/>
                <w:b/>
                <w:sz w:val="28"/>
              </w:rPr>
              <w:t>4</w:t>
            </w:r>
          </w:p>
        </w:tc>
      </w:tr>
    </w:tbl>
    <w:p w14:paraId="298C4457" w14:textId="73B8AC17" w:rsidR="006A46F6" w:rsidRPr="00950895" w:rsidRDefault="006A46F6" w:rsidP="00950895">
      <w:pPr>
        <w:spacing w:before="100" w:beforeAutospacing="1" w:after="0" w:line="240" w:lineRule="auto"/>
        <w:jc w:val="both"/>
        <w:rPr>
          <w:rFonts w:ascii="Times New Roman" w:hAnsi="Times New Roman"/>
          <w:i/>
          <w:sz w:val="20"/>
        </w:rPr>
      </w:pPr>
    </w:p>
    <w:p w14:paraId="05267E33" w14:textId="77777777" w:rsidR="006A46F6" w:rsidRDefault="006A46F6">
      <w:pPr>
        <w:spacing w:after="0" w:line="276" w:lineRule="auto"/>
        <w:rPr>
          <w:rFonts w:ascii="Times New Roman" w:hAnsi="Times New Roman"/>
          <w:b/>
          <w:i/>
          <w:sz w:val="24"/>
        </w:rPr>
      </w:pPr>
    </w:p>
    <w:p w14:paraId="30C40DAC" w14:textId="77777777" w:rsidR="006A46F6" w:rsidRDefault="006A46F6">
      <w:pPr>
        <w:sectPr w:rsidR="006A46F6">
          <w:footerReference w:type="default" r:id="rId12"/>
          <w:footerReference w:type="first" r:id="rId13"/>
          <w:pgSz w:w="11906" w:h="16838"/>
          <w:pgMar w:top="1134" w:right="850" w:bottom="284" w:left="1701" w:header="708" w:footer="708" w:gutter="0"/>
          <w:cols w:space="720"/>
        </w:sectPr>
      </w:pPr>
    </w:p>
    <w:p w14:paraId="6C4D3A3A" w14:textId="77777777" w:rsidR="006A46F6" w:rsidRDefault="00F850DD">
      <w:pPr>
        <w:spacing w:after="0" w:line="276" w:lineRule="auto"/>
        <w:rPr>
          <w:rFonts w:ascii="Times New Roman" w:hAnsi="Times New Roman"/>
          <w:b/>
          <w:sz w:val="28"/>
        </w:rPr>
      </w:pPr>
      <w:r>
        <w:rPr>
          <w:rFonts w:ascii="Times New Roman" w:hAnsi="Times New Roman"/>
          <w:b/>
          <w:sz w:val="28"/>
        </w:rPr>
        <w:lastRenderedPageBreak/>
        <w:t xml:space="preserve">2.2. Тематический план и содержание дисциплины </w:t>
      </w: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7825"/>
        <w:gridCol w:w="1843"/>
        <w:gridCol w:w="1956"/>
      </w:tblGrid>
      <w:tr w:rsidR="000E130E" w:rsidRPr="002C457C" w14:paraId="43262FEC" w14:textId="77777777" w:rsidTr="000E130E">
        <w:trPr>
          <w:trHeight w:val="2"/>
        </w:trPr>
        <w:tc>
          <w:tcPr>
            <w:tcW w:w="3119" w:type="dxa"/>
            <w:tcBorders>
              <w:top w:val="single" w:sz="4" w:space="0" w:color="auto"/>
              <w:left w:val="single" w:sz="4" w:space="0" w:color="auto"/>
              <w:bottom w:val="single" w:sz="4" w:space="0" w:color="auto"/>
              <w:right w:val="single" w:sz="4" w:space="0" w:color="auto"/>
            </w:tcBorders>
            <w:hideMark/>
          </w:tcPr>
          <w:p w14:paraId="0A2D63F0"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bookmarkStart w:id="5" w:name="_Hlk156298823"/>
            <w:r w:rsidRPr="002C457C">
              <w:rPr>
                <w:rFonts w:ascii="Times New Roman" w:hAnsi="Times New Roman"/>
                <w:b/>
                <w:bCs/>
                <w:sz w:val="24"/>
                <w:szCs w:val="24"/>
              </w:rPr>
              <w:t>Наименование разделов и тем</w:t>
            </w:r>
          </w:p>
        </w:tc>
        <w:tc>
          <w:tcPr>
            <w:tcW w:w="7825" w:type="dxa"/>
            <w:tcBorders>
              <w:top w:val="single" w:sz="4" w:space="0" w:color="auto"/>
              <w:left w:val="single" w:sz="4" w:space="0" w:color="auto"/>
              <w:bottom w:val="single" w:sz="4" w:space="0" w:color="auto"/>
              <w:right w:val="single" w:sz="4" w:space="0" w:color="auto"/>
            </w:tcBorders>
            <w:hideMark/>
          </w:tcPr>
          <w:p w14:paraId="0A5FB1ED"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C457C">
              <w:rPr>
                <w:rFonts w:ascii="Times New Roman" w:hAnsi="Times New Roman"/>
                <w:b/>
                <w:bCs/>
                <w:sz w:val="24"/>
                <w:szCs w:val="24"/>
              </w:rPr>
              <w:t>Содержание учебного материала, лабораторные и практические работы, самостоятельная работа студентов, курсовая работа (проект)</w:t>
            </w:r>
          </w:p>
        </w:tc>
        <w:tc>
          <w:tcPr>
            <w:tcW w:w="1843" w:type="dxa"/>
            <w:tcBorders>
              <w:top w:val="single" w:sz="4" w:space="0" w:color="auto"/>
              <w:left w:val="single" w:sz="4" w:space="0" w:color="auto"/>
              <w:bottom w:val="single" w:sz="4" w:space="0" w:color="auto"/>
              <w:right w:val="single" w:sz="4" w:space="0" w:color="auto"/>
            </w:tcBorders>
            <w:hideMark/>
          </w:tcPr>
          <w:p w14:paraId="14398C5E"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C457C">
              <w:rPr>
                <w:rFonts w:ascii="Times New Roman" w:hAnsi="Times New Roman"/>
                <w:b/>
                <w:bCs/>
                <w:sz w:val="24"/>
                <w:szCs w:val="24"/>
              </w:rPr>
              <w:t>Объем часов</w:t>
            </w:r>
          </w:p>
        </w:tc>
        <w:tc>
          <w:tcPr>
            <w:tcW w:w="1956" w:type="dxa"/>
            <w:tcBorders>
              <w:top w:val="single" w:sz="4" w:space="0" w:color="auto"/>
              <w:left w:val="single" w:sz="4" w:space="0" w:color="auto"/>
              <w:bottom w:val="single" w:sz="4" w:space="0" w:color="auto"/>
              <w:right w:val="single" w:sz="4" w:space="0" w:color="auto"/>
            </w:tcBorders>
            <w:hideMark/>
          </w:tcPr>
          <w:p w14:paraId="36F324FD" w14:textId="77777777" w:rsidR="000E130E"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Формируемые</w:t>
            </w:r>
          </w:p>
          <w:p w14:paraId="7ECABF9F" w14:textId="6D99903D"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компетенции</w:t>
            </w:r>
          </w:p>
        </w:tc>
      </w:tr>
      <w:tr w:rsidR="000E130E" w:rsidRPr="002C457C" w14:paraId="1C1081D7" w14:textId="77777777" w:rsidTr="000E130E">
        <w:trPr>
          <w:trHeight w:val="2"/>
        </w:trPr>
        <w:tc>
          <w:tcPr>
            <w:tcW w:w="3119" w:type="dxa"/>
            <w:tcBorders>
              <w:top w:val="single" w:sz="4" w:space="0" w:color="auto"/>
              <w:left w:val="single" w:sz="4" w:space="0" w:color="auto"/>
              <w:bottom w:val="single" w:sz="4" w:space="0" w:color="auto"/>
              <w:right w:val="single" w:sz="4" w:space="0" w:color="auto"/>
            </w:tcBorders>
            <w:hideMark/>
          </w:tcPr>
          <w:p w14:paraId="2B093FA3"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2C457C">
              <w:rPr>
                <w:rFonts w:ascii="Times New Roman" w:hAnsi="Times New Roman"/>
                <w:bCs/>
                <w:i/>
                <w:sz w:val="24"/>
                <w:szCs w:val="24"/>
              </w:rPr>
              <w:t>1</w:t>
            </w:r>
          </w:p>
        </w:tc>
        <w:tc>
          <w:tcPr>
            <w:tcW w:w="7825" w:type="dxa"/>
            <w:tcBorders>
              <w:top w:val="single" w:sz="4" w:space="0" w:color="auto"/>
              <w:left w:val="single" w:sz="4" w:space="0" w:color="auto"/>
              <w:bottom w:val="single" w:sz="4" w:space="0" w:color="auto"/>
              <w:right w:val="single" w:sz="4" w:space="0" w:color="auto"/>
            </w:tcBorders>
            <w:hideMark/>
          </w:tcPr>
          <w:p w14:paraId="1CDB0DF5"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2C457C">
              <w:rPr>
                <w:rFonts w:ascii="Times New Roman" w:hAnsi="Times New Roman"/>
                <w:bCs/>
                <w:i/>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1AB33D42"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2C457C">
              <w:rPr>
                <w:rFonts w:ascii="Times New Roman" w:hAnsi="Times New Roman"/>
                <w:bCs/>
                <w:i/>
                <w:sz w:val="24"/>
                <w:szCs w:val="24"/>
              </w:rPr>
              <w:t>3</w:t>
            </w:r>
          </w:p>
        </w:tc>
        <w:tc>
          <w:tcPr>
            <w:tcW w:w="1956" w:type="dxa"/>
            <w:tcBorders>
              <w:top w:val="single" w:sz="4" w:space="0" w:color="auto"/>
              <w:left w:val="single" w:sz="4" w:space="0" w:color="auto"/>
              <w:bottom w:val="single" w:sz="4" w:space="0" w:color="auto"/>
              <w:right w:val="single" w:sz="4" w:space="0" w:color="auto"/>
            </w:tcBorders>
            <w:hideMark/>
          </w:tcPr>
          <w:p w14:paraId="6941CADD"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2C457C">
              <w:rPr>
                <w:rFonts w:ascii="Times New Roman" w:hAnsi="Times New Roman"/>
                <w:bCs/>
                <w:i/>
                <w:sz w:val="24"/>
                <w:szCs w:val="24"/>
              </w:rPr>
              <w:t>4</w:t>
            </w:r>
          </w:p>
        </w:tc>
      </w:tr>
      <w:tr w:rsidR="000E130E" w:rsidRPr="002C457C" w14:paraId="2AEEA464" w14:textId="77777777" w:rsidTr="000E130E">
        <w:trPr>
          <w:trHeight w:val="397"/>
        </w:trPr>
        <w:tc>
          <w:tcPr>
            <w:tcW w:w="10944" w:type="dxa"/>
            <w:gridSpan w:val="2"/>
            <w:tcBorders>
              <w:top w:val="single" w:sz="4" w:space="0" w:color="auto"/>
              <w:left w:val="single" w:sz="4" w:space="0" w:color="auto"/>
              <w:bottom w:val="single" w:sz="4" w:space="0" w:color="auto"/>
              <w:right w:val="single" w:sz="4" w:space="0" w:color="auto"/>
            </w:tcBorders>
            <w:vAlign w:val="center"/>
            <w:hideMark/>
          </w:tcPr>
          <w:p w14:paraId="4051CAC1" w14:textId="77777777" w:rsidR="000E130E" w:rsidRPr="002C457C" w:rsidRDefault="000E130E" w:rsidP="00800838">
            <w:pPr>
              <w:widowControl w:val="0"/>
              <w:spacing w:after="0" w:line="240" w:lineRule="auto"/>
              <w:rPr>
                <w:rFonts w:ascii="Times New Roman" w:hAnsi="Times New Roman"/>
                <w:sz w:val="24"/>
                <w:szCs w:val="24"/>
              </w:rPr>
            </w:pPr>
            <w:r>
              <w:rPr>
                <w:rFonts w:ascii="Times New Roman" w:hAnsi="Times New Roman"/>
                <w:b/>
                <w:sz w:val="24"/>
                <w:szCs w:val="24"/>
              </w:rPr>
              <w:t>1 семестр</w:t>
            </w:r>
          </w:p>
        </w:tc>
        <w:tc>
          <w:tcPr>
            <w:tcW w:w="1843" w:type="dxa"/>
            <w:tcBorders>
              <w:top w:val="single" w:sz="4" w:space="0" w:color="auto"/>
              <w:left w:val="single" w:sz="4" w:space="0" w:color="auto"/>
              <w:bottom w:val="single" w:sz="4" w:space="0" w:color="auto"/>
              <w:right w:val="single" w:sz="4" w:space="0" w:color="auto"/>
            </w:tcBorders>
            <w:vAlign w:val="center"/>
          </w:tcPr>
          <w:p w14:paraId="1CDC2A0E"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56" w:type="dxa"/>
            <w:tcBorders>
              <w:left w:val="single" w:sz="4" w:space="0" w:color="auto"/>
              <w:right w:val="single" w:sz="4" w:space="0" w:color="auto"/>
            </w:tcBorders>
            <w:vAlign w:val="center"/>
          </w:tcPr>
          <w:p w14:paraId="454609B1"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6C0AAA44" w14:textId="77777777" w:rsidTr="000E130E">
        <w:trPr>
          <w:trHeight w:val="290"/>
        </w:trPr>
        <w:tc>
          <w:tcPr>
            <w:tcW w:w="3119" w:type="dxa"/>
            <w:vMerge w:val="restart"/>
            <w:tcBorders>
              <w:top w:val="single" w:sz="4" w:space="0" w:color="auto"/>
              <w:left w:val="single" w:sz="4" w:space="0" w:color="auto"/>
              <w:right w:val="single" w:sz="4" w:space="0" w:color="auto"/>
            </w:tcBorders>
          </w:tcPr>
          <w:p w14:paraId="2025690C"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Раздел 1. Легкая атлетика </w:t>
            </w:r>
          </w:p>
        </w:tc>
        <w:tc>
          <w:tcPr>
            <w:tcW w:w="7825" w:type="dxa"/>
            <w:tcBorders>
              <w:top w:val="single" w:sz="4" w:space="0" w:color="auto"/>
              <w:left w:val="single" w:sz="4" w:space="0" w:color="auto"/>
              <w:bottom w:val="single" w:sz="4" w:space="0" w:color="auto"/>
              <w:right w:val="single" w:sz="4" w:space="0" w:color="auto"/>
            </w:tcBorders>
          </w:tcPr>
          <w:p w14:paraId="563BA73B" w14:textId="77777777" w:rsidR="000E130E" w:rsidRPr="002C457C" w:rsidRDefault="000E130E" w:rsidP="00800838">
            <w:pPr>
              <w:widowControl w:val="0"/>
              <w:spacing w:after="0" w:line="240" w:lineRule="auto"/>
              <w:rPr>
                <w:rFonts w:ascii="Times New Roman" w:hAnsi="Times New Roman"/>
                <w:b/>
                <w:sz w:val="24"/>
                <w:szCs w:val="24"/>
              </w:rPr>
            </w:pPr>
            <w:r w:rsidRPr="00ED18D4">
              <w:rPr>
                <w:rFonts w:ascii="Times New Roman" w:hAnsi="Times New Roman"/>
                <w:b/>
                <w:sz w:val="24"/>
                <w:szCs w:val="24"/>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498B7346" w14:textId="77777777" w:rsidR="000E130E" w:rsidRPr="00F14606"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956" w:type="dxa"/>
            <w:vMerge w:val="restart"/>
            <w:tcBorders>
              <w:left w:val="single" w:sz="4" w:space="0" w:color="auto"/>
              <w:right w:val="single" w:sz="4" w:space="0" w:color="auto"/>
            </w:tcBorders>
            <w:vAlign w:val="center"/>
          </w:tcPr>
          <w:p w14:paraId="5FBB20AE"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28E1A88D"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05D23367" w14:textId="665E5504" w:rsidR="000E130E" w:rsidRDefault="000E130E" w:rsidP="000E13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324D2289" w14:textId="77777777" w:rsidTr="000E130E">
        <w:trPr>
          <w:trHeight w:val="290"/>
        </w:trPr>
        <w:tc>
          <w:tcPr>
            <w:tcW w:w="3119" w:type="dxa"/>
            <w:vMerge/>
            <w:tcBorders>
              <w:left w:val="single" w:sz="4" w:space="0" w:color="auto"/>
              <w:right w:val="single" w:sz="4" w:space="0" w:color="auto"/>
            </w:tcBorders>
          </w:tcPr>
          <w:p w14:paraId="7032E737"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25" w:type="dxa"/>
            <w:tcBorders>
              <w:top w:val="single" w:sz="4" w:space="0" w:color="auto"/>
              <w:left w:val="single" w:sz="4" w:space="0" w:color="auto"/>
              <w:bottom w:val="single" w:sz="4" w:space="0" w:color="auto"/>
              <w:right w:val="single" w:sz="4" w:space="0" w:color="auto"/>
            </w:tcBorders>
          </w:tcPr>
          <w:p w14:paraId="6BDD1433" w14:textId="77777777" w:rsidR="000E130E" w:rsidRPr="0053317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1. </w:t>
            </w:r>
            <w:r w:rsidRPr="0053317E">
              <w:rPr>
                <w:rFonts w:ascii="Times New Roman" w:hAnsi="Times New Roman"/>
                <w:sz w:val="24"/>
                <w:szCs w:val="24"/>
              </w:rPr>
              <w:t>Теоретические сведения по основам физической культуры</w:t>
            </w:r>
            <w:r>
              <w:rPr>
                <w:rFonts w:ascii="Times New Roman" w:hAnsi="Times New Roman"/>
                <w:sz w:val="24"/>
                <w:szCs w:val="24"/>
              </w:rPr>
              <w:t xml:space="preserve">. </w:t>
            </w:r>
            <w:r w:rsidRPr="0053317E">
              <w:rPr>
                <w:rFonts w:ascii="Times New Roman" w:hAnsi="Times New Roman"/>
                <w:sz w:val="24"/>
                <w:szCs w:val="24"/>
              </w:rPr>
              <w:t>Техника безопасности на уроках физической культуры</w:t>
            </w:r>
            <w:r>
              <w:rPr>
                <w:rFonts w:ascii="Times New Roman" w:hAnsi="Times New Roman"/>
                <w:sz w:val="24"/>
                <w:szCs w:val="24"/>
              </w:rPr>
              <w:t xml:space="preserve">. </w:t>
            </w:r>
            <w:r w:rsidRPr="0053317E">
              <w:rPr>
                <w:rFonts w:ascii="Times New Roman" w:hAnsi="Times New Roman"/>
                <w:sz w:val="24"/>
                <w:szCs w:val="24"/>
              </w:rPr>
              <w:t>Содержание программы, зачетные требования, нормативы по легкой атлетике</w:t>
            </w:r>
          </w:p>
          <w:p w14:paraId="1B5CE609" w14:textId="77777777" w:rsidR="000E130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2. Техника бега. </w:t>
            </w:r>
            <w:r w:rsidRPr="0053317E">
              <w:rPr>
                <w:rFonts w:ascii="Times New Roman" w:hAnsi="Times New Roman"/>
                <w:sz w:val="24"/>
                <w:szCs w:val="24"/>
              </w:rPr>
              <w:t>Беговые упражнения. Низкий старт. Стартовый разгон</w:t>
            </w:r>
            <w:r>
              <w:rPr>
                <w:rFonts w:ascii="Times New Roman" w:hAnsi="Times New Roman"/>
                <w:sz w:val="24"/>
                <w:szCs w:val="24"/>
              </w:rPr>
              <w:t xml:space="preserve">. </w:t>
            </w:r>
            <w:r w:rsidRPr="0053317E">
              <w:rPr>
                <w:rFonts w:ascii="Times New Roman" w:hAnsi="Times New Roman"/>
                <w:sz w:val="24"/>
                <w:szCs w:val="24"/>
              </w:rPr>
              <w:t>Совершенствование скоростно-силовых качеств.</w:t>
            </w:r>
            <w:r>
              <w:rPr>
                <w:rFonts w:ascii="Times New Roman" w:hAnsi="Times New Roman"/>
                <w:sz w:val="24"/>
                <w:szCs w:val="24"/>
              </w:rPr>
              <w:t xml:space="preserve"> </w:t>
            </w:r>
            <w:r w:rsidRPr="0053317E">
              <w:rPr>
                <w:rFonts w:ascii="Times New Roman" w:hAnsi="Times New Roman"/>
                <w:sz w:val="24"/>
                <w:szCs w:val="24"/>
              </w:rPr>
              <w:t>Повторение ускорений на короткие дистанции</w:t>
            </w:r>
            <w:r>
              <w:rPr>
                <w:rFonts w:ascii="Times New Roman" w:hAnsi="Times New Roman"/>
                <w:sz w:val="24"/>
                <w:szCs w:val="24"/>
              </w:rPr>
              <w:t>.</w:t>
            </w:r>
          </w:p>
          <w:p w14:paraId="55F1A456" w14:textId="77777777" w:rsidR="000E130E" w:rsidRPr="007F1F5E" w:rsidRDefault="000E130E" w:rsidP="00800838">
            <w:pPr>
              <w:widowControl w:val="0"/>
              <w:spacing w:after="0" w:line="240" w:lineRule="auto"/>
              <w:ind w:firstLine="709"/>
              <w:rPr>
                <w:rFonts w:ascii="Times New Roman" w:hAnsi="Times New Roman"/>
                <w:sz w:val="24"/>
                <w:szCs w:val="24"/>
              </w:rPr>
            </w:pPr>
            <w:r w:rsidRPr="0053317E">
              <w:rPr>
                <w:rFonts w:ascii="Times New Roman" w:hAnsi="Times New Roman"/>
                <w:sz w:val="24"/>
                <w:szCs w:val="24"/>
              </w:rPr>
              <w:t xml:space="preserve">3. </w:t>
            </w:r>
            <w:r>
              <w:rPr>
                <w:rFonts w:ascii="Times New Roman" w:hAnsi="Times New Roman"/>
                <w:sz w:val="24"/>
                <w:szCs w:val="24"/>
              </w:rPr>
              <w:t xml:space="preserve">Бег на короткие дистанции. </w:t>
            </w:r>
            <w:r w:rsidRPr="0053317E">
              <w:rPr>
                <w:rFonts w:ascii="Times New Roman" w:hAnsi="Times New Roman"/>
                <w:sz w:val="24"/>
                <w:szCs w:val="24"/>
              </w:rPr>
              <w:t>Специальные упражнения бегуна</w:t>
            </w:r>
            <w:r>
              <w:rPr>
                <w:rFonts w:ascii="Times New Roman" w:hAnsi="Times New Roman"/>
                <w:sz w:val="24"/>
                <w:szCs w:val="24"/>
              </w:rPr>
              <w:t xml:space="preserve">. </w:t>
            </w:r>
            <w:r w:rsidRPr="0053317E">
              <w:rPr>
                <w:rFonts w:ascii="Times New Roman" w:hAnsi="Times New Roman"/>
                <w:sz w:val="24"/>
                <w:szCs w:val="24"/>
              </w:rPr>
              <w:t>Развитие выносливости.</w:t>
            </w:r>
            <w:r>
              <w:rPr>
                <w:rFonts w:ascii="Times New Roman" w:hAnsi="Times New Roman"/>
                <w:sz w:val="24"/>
                <w:szCs w:val="24"/>
              </w:rPr>
              <w:t xml:space="preserve"> </w:t>
            </w:r>
            <w:r w:rsidRPr="007F1F5E">
              <w:rPr>
                <w:rFonts w:ascii="Times New Roman" w:hAnsi="Times New Roman"/>
                <w:sz w:val="24"/>
                <w:szCs w:val="24"/>
              </w:rPr>
              <w:t>Спринт: 30 – 60 – 100 м.</w:t>
            </w:r>
            <w:r w:rsidRPr="0053317E">
              <w:rPr>
                <w:rFonts w:ascii="Times New Roman" w:hAnsi="Times New Roman"/>
                <w:sz w:val="24"/>
                <w:szCs w:val="24"/>
              </w:rPr>
              <w:t xml:space="preserve"> </w:t>
            </w:r>
            <w:r>
              <w:rPr>
                <w:rFonts w:ascii="Times New Roman" w:hAnsi="Times New Roman"/>
                <w:sz w:val="24"/>
                <w:szCs w:val="24"/>
              </w:rPr>
              <w:t>Выполнение к</w:t>
            </w:r>
            <w:r w:rsidRPr="0053317E">
              <w:rPr>
                <w:rFonts w:ascii="Times New Roman" w:hAnsi="Times New Roman"/>
                <w:sz w:val="24"/>
                <w:szCs w:val="24"/>
              </w:rPr>
              <w:t>онтрольн</w:t>
            </w:r>
            <w:r>
              <w:rPr>
                <w:rFonts w:ascii="Times New Roman" w:hAnsi="Times New Roman"/>
                <w:sz w:val="24"/>
                <w:szCs w:val="24"/>
              </w:rPr>
              <w:t>ого</w:t>
            </w:r>
            <w:r w:rsidRPr="0053317E">
              <w:rPr>
                <w:rFonts w:ascii="Times New Roman" w:hAnsi="Times New Roman"/>
                <w:sz w:val="24"/>
                <w:szCs w:val="24"/>
              </w:rPr>
              <w:t xml:space="preserve"> норматив</w:t>
            </w:r>
            <w:r>
              <w:rPr>
                <w:rFonts w:ascii="Times New Roman" w:hAnsi="Times New Roman"/>
                <w:sz w:val="24"/>
                <w:szCs w:val="24"/>
              </w:rPr>
              <w:t>а.</w:t>
            </w:r>
          </w:p>
          <w:p w14:paraId="323A5282" w14:textId="77777777" w:rsidR="000E130E" w:rsidRPr="0053317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4. </w:t>
            </w:r>
            <w:r w:rsidRPr="0053317E">
              <w:rPr>
                <w:rFonts w:ascii="Times New Roman" w:hAnsi="Times New Roman"/>
                <w:sz w:val="24"/>
                <w:szCs w:val="24"/>
              </w:rPr>
              <w:t>Упражнения для метания</w:t>
            </w:r>
            <w:r>
              <w:rPr>
                <w:rFonts w:ascii="Times New Roman" w:hAnsi="Times New Roman"/>
                <w:sz w:val="24"/>
                <w:szCs w:val="24"/>
              </w:rPr>
              <w:t>.</w:t>
            </w:r>
            <w:r w:rsidRPr="007F1F5E">
              <w:rPr>
                <w:rFonts w:ascii="Times New Roman" w:hAnsi="Times New Roman"/>
                <w:sz w:val="24"/>
                <w:szCs w:val="24"/>
              </w:rPr>
              <w:t xml:space="preserve"> Метание мяча (гранаты) на результат</w:t>
            </w:r>
          </w:p>
          <w:p w14:paraId="027C01D9" w14:textId="77777777" w:rsidR="000E130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5. </w:t>
            </w:r>
            <w:r w:rsidRPr="0053317E">
              <w:rPr>
                <w:rFonts w:ascii="Times New Roman" w:hAnsi="Times New Roman"/>
                <w:sz w:val="24"/>
                <w:szCs w:val="24"/>
              </w:rPr>
              <w:t>Прыжок в длину способом «согнув ноги». Совершенствование техники разбега, отталкивания и полета, приземления.</w:t>
            </w:r>
            <w:r>
              <w:rPr>
                <w:rFonts w:ascii="Times New Roman" w:hAnsi="Times New Roman"/>
                <w:sz w:val="24"/>
                <w:szCs w:val="24"/>
              </w:rPr>
              <w:t xml:space="preserve"> </w:t>
            </w:r>
            <w:r w:rsidRPr="0053317E">
              <w:rPr>
                <w:rFonts w:ascii="Times New Roman" w:hAnsi="Times New Roman"/>
                <w:sz w:val="24"/>
                <w:szCs w:val="24"/>
              </w:rPr>
              <w:t>Развитие прыгучести. Прыжок в длину с места.</w:t>
            </w:r>
            <w:r>
              <w:rPr>
                <w:rFonts w:ascii="Times New Roman" w:hAnsi="Times New Roman"/>
                <w:sz w:val="24"/>
                <w:szCs w:val="24"/>
              </w:rPr>
              <w:t xml:space="preserve"> </w:t>
            </w:r>
            <w:r w:rsidRPr="0053317E">
              <w:rPr>
                <w:rFonts w:ascii="Times New Roman" w:hAnsi="Times New Roman"/>
                <w:sz w:val="24"/>
                <w:szCs w:val="24"/>
              </w:rPr>
              <w:t>Прыжок в длину с разбега</w:t>
            </w:r>
            <w:r>
              <w:rPr>
                <w:rFonts w:ascii="Times New Roman" w:hAnsi="Times New Roman"/>
                <w:sz w:val="24"/>
                <w:szCs w:val="24"/>
              </w:rPr>
              <w:t>. Выполнение к</w:t>
            </w:r>
            <w:r w:rsidRPr="0053317E">
              <w:rPr>
                <w:rFonts w:ascii="Times New Roman" w:hAnsi="Times New Roman"/>
                <w:sz w:val="24"/>
                <w:szCs w:val="24"/>
              </w:rPr>
              <w:t>онтрольн</w:t>
            </w:r>
            <w:r>
              <w:rPr>
                <w:rFonts w:ascii="Times New Roman" w:hAnsi="Times New Roman"/>
                <w:sz w:val="24"/>
                <w:szCs w:val="24"/>
              </w:rPr>
              <w:t>ого</w:t>
            </w:r>
            <w:r w:rsidRPr="0053317E">
              <w:rPr>
                <w:rFonts w:ascii="Times New Roman" w:hAnsi="Times New Roman"/>
                <w:sz w:val="24"/>
                <w:szCs w:val="24"/>
              </w:rPr>
              <w:t xml:space="preserve"> норматив</w:t>
            </w:r>
            <w:r>
              <w:rPr>
                <w:rFonts w:ascii="Times New Roman" w:hAnsi="Times New Roman"/>
                <w:sz w:val="24"/>
                <w:szCs w:val="24"/>
              </w:rPr>
              <w:t>а.</w:t>
            </w:r>
          </w:p>
          <w:p w14:paraId="6A5F9348" w14:textId="77777777" w:rsidR="000E130E" w:rsidRPr="0053317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6. Кроссовый бег. </w:t>
            </w:r>
            <w:r w:rsidRPr="0053317E">
              <w:rPr>
                <w:rFonts w:ascii="Times New Roman" w:hAnsi="Times New Roman"/>
                <w:sz w:val="24"/>
                <w:szCs w:val="24"/>
              </w:rPr>
              <w:t>Совершенствование техники бега на 500-1000 м</w:t>
            </w:r>
            <w:r>
              <w:rPr>
                <w:rFonts w:ascii="Times New Roman" w:hAnsi="Times New Roman"/>
                <w:sz w:val="24"/>
                <w:szCs w:val="24"/>
              </w:rPr>
              <w:t xml:space="preserve">. </w:t>
            </w:r>
            <w:r w:rsidRPr="0053317E">
              <w:rPr>
                <w:rFonts w:ascii="Times New Roman" w:hAnsi="Times New Roman"/>
                <w:sz w:val="24"/>
                <w:szCs w:val="24"/>
              </w:rPr>
              <w:t xml:space="preserve">Развитие выносливости. </w:t>
            </w:r>
            <w:r>
              <w:rPr>
                <w:rFonts w:ascii="Times New Roman" w:hAnsi="Times New Roman"/>
                <w:sz w:val="24"/>
                <w:szCs w:val="24"/>
              </w:rPr>
              <w:t>Выполнение к</w:t>
            </w:r>
            <w:r w:rsidRPr="0053317E">
              <w:rPr>
                <w:rFonts w:ascii="Times New Roman" w:hAnsi="Times New Roman"/>
                <w:sz w:val="24"/>
                <w:szCs w:val="24"/>
              </w:rPr>
              <w:t>онтрольн</w:t>
            </w:r>
            <w:r>
              <w:rPr>
                <w:rFonts w:ascii="Times New Roman" w:hAnsi="Times New Roman"/>
                <w:sz w:val="24"/>
                <w:szCs w:val="24"/>
              </w:rPr>
              <w:t>ого</w:t>
            </w:r>
            <w:r w:rsidRPr="0053317E">
              <w:rPr>
                <w:rFonts w:ascii="Times New Roman" w:hAnsi="Times New Roman"/>
                <w:sz w:val="24"/>
                <w:szCs w:val="24"/>
              </w:rPr>
              <w:t xml:space="preserve"> норматив</w:t>
            </w:r>
            <w:r>
              <w:rPr>
                <w:rFonts w:ascii="Times New Roman" w:hAnsi="Times New Roman"/>
                <w:sz w:val="24"/>
                <w:szCs w:val="24"/>
              </w:rPr>
              <w:t>а.</w:t>
            </w:r>
          </w:p>
          <w:p w14:paraId="6FA22CDD" w14:textId="77777777" w:rsidR="000E130E" w:rsidRPr="0053317E" w:rsidRDefault="000E130E" w:rsidP="00800838">
            <w:pPr>
              <w:widowControl w:val="0"/>
              <w:spacing w:after="0" w:line="240" w:lineRule="auto"/>
              <w:ind w:firstLine="709"/>
              <w:rPr>
                <w:rFonts w:ascii="Times New Roman" w:hAnsi="Times New Roman"/>
                <w:b/>
                <w:sz w:val="24"/>
                <w:szCs w:val="24"/>
              </w:rPr>
            </w:pPr>
            <w:r>
              <w:rPr>
                <w:rFonts w:ascii="Times New Roman" w:hAnsi="Times New Roman"/>
                <w:sz w:val="24"/>
                <w:szCs w:val="24"/>
              </w:rPr>
              <w:t xml:space="preserve">7. </w:t>
            </w:r>
            <w:r w:rsidRPr="0053317E">
              <w:rPr>
                <w:rFonts w:ascii="Times New Roman" w:hAnsi="Times New Roman"/>
                <w:sz w:val="24"/>
                <w:szCs w:val="24"/>
              </w:rPr>
              <w:t>Подвижные игры с легкоатлетическими заданиями</w:t>
            </w:r>
          </w:p>
        </w:tc>
        <w:tc>
          <w:tcPr>
            <w:tcW w:w="1843" w:type="dxa"/>
            <w:vMerge/>
            <w:tcBorders>
              <w:left w:val="single" w:sz="4" w:space="0" w:color="auto"/>
              <w:right w:val="single" w:sz="4" w:space="0" w:color="auto"/>
            </w:tcBorders>
            <w:vAlign w:val="center"/>
          </w:tcPr>
          <w:p w14:paraId="3BA006DB"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vAlign w:val="center"/>
          </w:tcPr>
          <w:p w14:paraId="0533E10B" w14:textId="77777777" w:rsidR="000E130E"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12C8B2F7" w14:textId="77777777" w:rsidTr="000E130E">
        <w:trPr>
          <w:trHeight w:val="288"/>
        </w:trPr>
        <w:tc>
          <w:tcPr>
            <w:tcW w:w="3119" w:type="dxa"/>
            <w:vMerge w:val="restart"/>
            <w:tcBorders>
              <w:left w:val="single" w:sz="4" w:space="0" w:color="auto"/>
              <w:right w:val="single" w:sz="4" w:space="0" w:color="auto"/>
            </w:tcBorders>
          </w:tcPr>
          <w:p w14:paraId="5432BCCE" w14:textId="77777777" w:rsidR="000E130E"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Итоговое занятие по Разделу 1.</w:t>
            </w:r>
          </w:p>
        </w:tc>
        <w:tc>
          <w:tcPr>
            <w:tcW w:w="7825" w:type="dxa"/>
            <w:tcBorders>
              <w:top w:val="single" w:sz="4" w:space="0" w:color="auto"/>
              <w:left w:val="single" w:sz="4" w:space="0" w:color="auto"/>
              <w:bottom w:val="single" w:sz="4" w:space="0" w:color="auto"/>
              <w:right w:val="single" w:sz="4" w:space="0" w:color="auto"/>
            </w:tcBorders>
          </w:tcPr>
          <w:p w14:paraId="39821F46" w14:textId="77777777" w:rsidR="000E130E" w:rsidRPr="002C457C" w:rsidRDefault="000E130E" w:rsidP="00800838">
            <w:pPr>
              <w:widowControl w:val="0"/>
              <w:spacing w:after="0" w:line="240" w:lineRule="auto"/>
              <w:rPr>
                <w:rFonts w:ascii="Times New Roman" w:hAnsi="Times New Roman"/>
                <w:b/>
                <w:sz w:val="24"/>
                <w:szCs w:val="24"/>
              </w:rPr>
            </w:pPr>
            <w:r w:rsidRPr="002C457C">
              <w:rPr>
                <w:rFonts w:ascii="Times New Roman" w:hAnsi="Times New Roman"/>
                <w:b/>
                <w:sz w:val="24"/>
                <w:szCs w:val="24"/>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4FF6A49C" w14:textId="77777777" w:rsidR="000E130E" w:rsidRPr="00F14606"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4606">
              <w:rPr>
                <w:rFonts w:ascii="Times New Roman" w:hAnsi="Times New Roman"/>
                <w:b/>
                <w:bCs/>
                <w:sz w:val="24"/>
                <w:szCs w:val="24"/>
              </w:rPr>
              <w:t>2</w:t>
            </w:r>
          </w:p>
        </w:tc>
        <w:tc>
          <w:tcPr>
            <w:tcW w:w="1956" w:type="dxa"/>
            <w:vMerge w:val="restart"/>
            <w:tcBorders>
              <w:left w:val="single" w:sz="4" w:space="0" w:color="auto"/>
              <w:right w:val="single" w:sz="4" w:space="0" w:color="auto"/>
            </w:tcBorders>
            <w:vAlign w:val="center"/>
          </w:tcPr>
          <w:p w14:paraId="4415C8E4" w14:textId="18FB1E8D"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28B95775" w14:textId="77777777" w:rsidTr="000E130E">
        <w:trPr>
          <w:trHeight w:val="288"/>
        </w:trPr>
        <w:tc>
          <w:tcPr>
            <w:tcW w:w="3119" w:type="dxa"/>
            <w:vMerge/>
            <w:tcBorders>
              <w:left w:val="single" w:sz="4" w:space="0" w:color="auto"/>
              <w:right w:val="single" w:sz="4" w:space="0" w:color="auto"/>
            </w:tcBorders>
          </w:tcPr>
          <w:p w14:paraId="388662EE"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7825" w:type="dxa"/>
            <w:tcBorders>
              <w:top w:val="single" w:sz="4" w:space="0" w:color="auto"/>
              <w:left w:val="single" w:sz="4" w:space="0" w:color="auto"/>
              <w:bottom w:val="single" w:sz="4" w:space="0" w:color="auto"/>
              <w:right w:val="single" w:sz="4" w:space="0" w:color="auto"/>
            </w:tcBorders>
          </w:tcPr>
          <w:p w14:paraId="168E1CF4" w14:textId="77777777" w:rsidR="000E130E" w:rsidRPr="007F1F5E" w:rsidRDefault="000E130E" w:rsidP="00800838">
            <w:pPr>
              <w:pStyle w:val="aff5"/>
              <w:widowControl w:val="0"/>
              <w:numPr>
                <w:ilvl w:val="0"/>
                <w:numId w:val="4"/>
              </w:numPr>
              <w:suppressAutoHyphens/>
              <w:spacing w:after="0" w:line="240" w:lineRule="auto"/>
              <w:jc w:val="both"/>
              <w:rPr>
                <w:rFonts w:ascii="Times New Roman" w:hAnsi="Times New Roman"/>
                <w:sz w:val="24"/>
                <w:szCs w:val="24"/>
              </w:rPr>
            </w:pPr>
            <w:r w:rsidRPr="007F1F5E">
              <w:rPr>
                <w:rFonts w:ascii="Times New Roman" w:hAnsi="Times New Roman"/>
                <w:sz w:val="24"/>
                <w:szCs w:val="24"/>
              </w:rPr>
              <w:t>Сдача контрольных нормативов</w:t>
            </w:r>
          </w:p>
        </w:tc>
        <w:tc>
          <w:tcPr>
            <w:tcW w:w="1843" w:type="dxa"/>
            <w:vMerge/>
            <w:tcBorders>
              <w:left w:val="single" w:sz="4" w:space="0" w:color="auto"/>
              <w:right w:val="single" w:sz="4" w:space="0" w:color="auto"/>
            </w:tcBorders>
            <w:vAlign w:val="center"/>
          </w:tcPr>
          <w:p w14:paraId="64F983F8"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vAlign w:val="center"/>
          </w:tcPr>
          <w:p w14:paraId="5348BE4C"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4ACC8D4F" w14:textId="77777777" w:rsidTr="000E130E">
        <w:trPr>
          <w:trHeight w:val="288"/>
        </w:trPr>
        <w:tc>
          <w:tcPr>
            <w:tcW w:w="3119" w:type="dxa"/>
            <w:vMerge w:val="restart"/>
            <w:tcBorders>
              <w:top w:val="single" w:sz="4" w:space="0" w:color="auto"/>
              <w:left w:val="single" w:sz="4" w:space="0" w:color="auto"/>
              <w:right w:val="single" w:sz="4" w:space="0" w:color="auto"/>
            </w:tcBorders>
          </w:tcPr>
          <w:p w14:paraId="695CE1EB"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w:t>
            </w:r>
            <w:r w:rsidRPr="002C457C">
              <w:rPr>
                <w:rFonts w:ascii="Times New Roman" w:hAnsi="Times New Roman"/>
                <w:b/>
                <w:bCs/>
                <w:sz w:val="24"/>
                <w:szCs w:val="24"/>
              </w:rPr>
              <w:t xml:space="preserve"> </w:t>
            </w:r>
            <w:r>
              <w:rPr>
                <w:rFonts w:ascii="Times New Roman" w:hAnsi="Times New Roman"/>
                <w:b/>
                <w:bCs/>
                <w:sz w:val="24"/>
                <w:szCs w:val="24"/>
              </w:rPr>
              <w:t>2. Гимнастика</w:t>
            </w:r>
          </w:p>
          <w:p w14:paraId="2B53D9FA"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25" w:type="dxa"/>
            <w:tcBorders>
              <w:top w:val="single" w:sz="4" w:space="0" w:color="auto"/>
              <w:left w:val="single" w:sz="4" w:space="0" w:color="auto"/>
              <w:bottom w:val="single" w:sz="4" w:space="0" w:color="auto"/>
              <w:right w:val="single" w:sz="4" w:space="0" w:color="auto"/>
            </w:tcBorders>
          </w:tcPr>
          <w:p w14:paraId="4ADE0AFC" w14:textId="0533BC71"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r w:rsidRPr="002C457C">
              <w:rPr>
                <w:rFonts w:ascii="Times New Roman" w:hAnsi="Times New Roman"/>
                <w:b/>
                <w:sz w:val="24"/>
                <w:szCs w:val="24"/>
                <w:lang w:eastAsia="zh-CN"/>
              </w:rPr>
              <w:t>Содержание учебного материала</w:t>
            </w:r>
            <w:r>
              <w:rPr>
                <w:rFonts w:ascii="Times New Roman" w:hAnsi="Times New Roman"/>
                <w:b/>
                <w:sz w:val="24"/>
                <w:szCs w:val="24"/>
                <w:lang w:eastAsia="zh-CN"/>
              </w:rPr>
              <w:t xml:space="preserve">.  </w:t>
            </w:r>
            <w:r>
              <w:rPr>
                <w:rFonts w:ascii="Times New Roman" w:hAnsi="Times New Roman"/>
                <w:b/>
                <w:sz w:val="24"/>
              </w:rPr>
              <w:t>Профессионально ориентированное содержание</w:t>
            </w:r>
          </w:p>
        </w:tc>
        <w:tc>
          <w:tcPr>
            <w:tcW w:w="1843" w:type="dxa"/>
            <w:vMerge w:val="restart"/>
            <w:tcBorders>
              <w:top w:val="single" w:sz="4" w:space="0" w:color="auto"/>
              <w:left w:val="single" w:sz="4" w:space="0" w:color="auto"/>
              <w:right w:val="single" w:sz="4" w:space="0" w:color="auto"/>
            </w:tcBorders>
            <w:vAlign w:val="center"/>
          </w:tcPr>
          <w:p w14:paraId="4358441B" w14:textId="77777777" w:rsidR="000E130E" w:rsidRPr="00F14606"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20</w:t>
            </w:r>
          </w:p>
        </w:tc>
        <w:tc>
          <w:tcPr>
            <w:tcW w:w="1956" w:type="dxa"/>
            <w:vMerge w:val="restart"/>
            <w:tcBorders>
              <w:left w:val="single" w:sz="4" w:space="0" w:color="auto"/>
              <w:right w:val="single" w:sz="4" w:space="0" w:color="auto"/>
            </w:tcBorders>
            <w:vAlign w:val="center"/>
          </w:tcPr>
          <w:p w14:paraId="5258A8F0"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2E55E64A"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3A1B77B7" w14:textId="1AEE6E3C" w:rsidR="000E130E" w:rsidRPr="002C457C" w:rsidRDefault="000E130E" w:rsidP="000E13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46CA1">
              <w:rPr>
                <w:rFonts w:ascii="Times New Roman" w:hAnsi="Times New Roman"/>
                <w:bCs/>
                <w:i/>
                <w:sz w:val="24"/>
              </w:rPr>
              <w:t>ПК</w:t>
            </w:r>
            <w:r w:rsidR="00CC67A0">
              <w:rPr>
                <w:rFonts w:ascii="Times New Roman" w:hAnsi="Times New Roman"/>
                <w:bCs/>
                <w:i/>
                <w:sz w:val="24"/>
              </w:rPr>
              <w:t>1</w:t>
            </w:r>
            <w:r w:rsidRPr="00446CA1">
              <w:rPr>
                <w:rFonts w:ascii="Times New Roman" w:hAnsi="Times New Roman"/>
                <w:bCs/>
                <w:i/>
                <w:sz w:val="24"/>
              </w:rPr>
              <w:t>.</w:t>
            </w:r>
            <w:r w:rsidR="00CC67A0">
              <w:rPr>
                <w:rFonts w:ascii="Times New Roman" w:hAnsi="Times New Roman"/>
                <w:bCs/>
                <w:i/>
                <w:sz w:val="24"/>
              </w:rPr>
              <w:t>1</w:t>
            </w:r>
          </w:p>
        </w:tc>
      </w:tr>
      <w:tr w:rsidR="000E130E" w:rsidRPr="002C457C" w14:paraId="2356E8A6" w14:textId="77777777" w:rsidTr="000E130E">
        <w:trPr>
          <w:trHeight w:val="348"/>
        </w:trPr>
        <w:tc>
          <w:tcPr>
            <w:tcW w:w="3119" w:type="dxa"/>
            <w:vMerge/>
            <w:tcBorders>
              <w:left w:val="single" w:sz="4" w:space="0" w:color="auto"/>
              <w:right w:val="single" w:sz="4" w:space="0" w:color="auto"/>
            </w:tcBorders>
          </w:tcPr>
          <w:p w14:paraId="2455E3C5"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25" w:type="dxa"/>
            <w:tcBorders>
              <w:top w:val="single" w:sz="4" w:space="0" w:color="auto"/>
              <w:left w:val="single" w:sz="4" w:space="0" w:color="auto"/>
              <w:bottom w:val="single" w:sz="4" w:space="0" w:color="auto"/>
              <w:right w:val="single" w:sz="4" w:space="0" w:color="auto"/>
            </w:tcBorders>
            <w:hideMark/>
          </w:tcPr>
          <w:p w14:paraId="0E0FCEC4" w14:textId="77777777" w:rsidR="000E130E" w:rsidRPr="00E349B8" w:rsidRDefault="000E130E" w:rsidP="00800838">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E349B8">
              <w:rPr>
                <w:rFonts w:ascii="Times New Roman" w:hAnsi="Times New Roman"/>
                <w:sz w:val="24"/>
                <w:szCs w:val="24"/>
              </w:rPr>
              <w:t>Теоретические сведения по теме. Техника безопасности на занятиях гимнастики. Строевые упражнения</w:t>
            </w:r>
          </w:p>
          <w:p w14:paraId="0F7BF2A6" w14:textId="77777777" w:rsidR="000E130E" w:rsidRDefault="000E130E" w:rsidP="00800838">
            <w:pPr>
              <w:widowControl w:val="0"/>
              <w:spacing w:after="0" w:line="240" w:lineRule="auto"/>
              <w:ind w:firstLine="709"/>
              <w:rPr>
                <w:rFonts w:ascii="Times New Roman" w:hAnsi="Times New Roman"/>
                <w:sz w:val="24"/>
                <w:szCs w:val="24"/>
              </w:rPr>
            </w:pPr>
            <w:r w:rsidRPr="00E349B8">
              <w:rPr>
                <w:rFonts w:ascii="Times New Roman" w:hAnsi="Times New Roman"/>
                <w:sz w:val="24"/>
                <w:szCs w:val="24"/>
              </w:rPr>
              <w:t>2. Акробатика. Акробатические приемы</w:t>
            </w:r>
            <w:r>
              <w:rPr>
                <w:rFonts w:ascii="Times New Roman" w:hAnsi="Times New Roman"/>
                <w:sz w:val="24"/>
                <w:szCs w:val="24"/>
              </w:rPr>
              <w:t xml:space="preserve">. </w:t>
            </w:r>
            <w:r w:rsidRPr="00293A37">
              <w:rPr>
                <w:rFonts w:ascii="Times New Roman" w:hAnsi="Times New Roman"/>
                <w:sz w:val="24"/>
                <w:szCs w:val="24"/>
              </w:rPr>
              <w:t>Кувырки</w:t>
            </w:r>
            <w:r>
              <w:rPr>
                <w:rFonts w:ascii="Times New Roman" w:hAnsi="Times New Roman"/>
                <w:sz w:val="24"/>
                <w:szCs w:val="24"/>
              </w:rPr>
              <w:t xml:space="preserve">. </w:t>
            </w:r>
            <w:r w:rsidRPr="00293A37">
              <w:rPr>
                <w:rFonts w:ascii="Times New Roman" w:hAnsi="Times New Roman"/>
                <w:sz w:val="24"/>
                <w:szCs w:val="24"/>
              </w:rPr>
              <w:t>Стойки на голове, лопатках</w:t>
            </w:r>
            <w:r>
              <w:rPr>
                <w:rFonts w:ascii="Times New Roman" w:hAnsi="Times New Roman"/>
                <w:sz w:val="24"/>
                <w:szCs w:val="24"/>
              </w:rPr>
              <w:t xml:space="preserve">. </w:t>
            </w:r>
            <w:r w:rsidRPr="00E349B8">
              <w:rPr>
                <w:rFonts w:ascii="Times New Roman" w:hAnsi="Times New Roman"/>
                <w:sz w:val="24"/>
                <w:szCs w:val="24"/>
              </w:rPr>
              <w:t>Строевые упражнения</w:t>
            </w:r>
            <w:r>
              <w:rPr>
                <w:rFonts w:ascii="Times New Roman" w:hAnsi="Times New Roman"/>
                <w:sz w:val="24"/>
                <w:szCs w:val="24"/>
              </w:rPr>
              <w:t>.</w:t>
            </w:r>
            <w:r w:rsidRPr="00E349B8">
              <w:rPr>
                <w:rFonts w:ascii="Times New Roman" w:hAnsi="Times New Roman"/>
                <w:bCs/>
                <w:sz w:val="24"/>
                <w:szCs w:val="24"/>
              </w:rPr>
              <w:t xml:space="preserve"> Упражнения у гимнастической стенки</w:t>
            </w:r>
            <w:r>
              <w:rPr>
                <w:rFonts w:ascii="Times New Roman" w:hAnsi="Times New Roman"/>
                <w:bCs/>
                <w:sz w:val="24"/>
                <w:szCs w:val="24"/>
              </w:rPr>
              <w:t xml:space="preserve">. </w:t>
            </w:r>
            <w:r w:rsidRPr="00E349B8">
              <w:rPr>
                <w:rFonts w:ascii="Times New Roman" w:hAnsi="Times New Roman"/>
                <w:bCs/>
                <w:sz w:val="24"/>
                <w:szCs w:val="24"/>
              </w:rPr>
              <w:t>Упражнения с гимнастическими палками</w:t>
            </w:r>
            <w:r>
              <w:rPr>
                <w:rFonts w:ascii="Times New Roman" w:hAnsi="Times New Roman"/>
                <w:bCs/>
                <w:sz w:val="24"/>
                <w:szCs w:val="24"/>
              </w:rPr>
              <w:t xml:space="preserve">. </w:t>
            </w:r>
            <w:r w:rsidRPr="00E349B8">
              <w:rPr>
                <w:rFonts w:ascii="Times New Roman" w:hAnsi="Times New Roman"/>
                <w:bCs/>
                <w:sz w:val="24"/>
                <w:szCs w:val="24"/>
              </w:rPr>
              <w:t xml:space="preserve">Вис на перекладине (прогнувшись, согнувшись, сгибание, разгибание рук, соскок). </w:t>
            </w:r>
            <w:r>
              <w:rPr>
                <w:rFonts w:ascii="Times New Roman" w:hAnsi="Times New Roman"/>
                <w:bCs/>
                <w:sz w:val="24"/>
                <w:szCs w:val="24"/>
              </w:rPr>
              <w:t>Низкая перекладина для девушек.</w:t>
            </w:r>
          </w:p>
          <w:p w14:paraId="21187BAF" w14:textId="77777777" w:rsidR="000E130E" w:rsidRDefault="000E130E" w:rsidP="00800838">
            <w:pPr>
              <w:shd w:val="clear" w:color="auto" w:fill="FFFFFF"/>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 xml:space="preserve">3. Опорный прыжок. </w:t>
            </w:r>
            <w:r w:rsidRPr="00E349B8">
              <w:rPr>
                <w:rFonts w:ascii="Times New Roman" w:hAnsi="Times New Roman"/>
                <w:bCs/>
                <w:sz w:val="24"/>
                <w:szCs w:val="24"/>
              </w:rPr>
              <w:t>Техника выполнения опорного прыжка</w:t>
            </w:r>
            <w:r>
              <w:rPr>
                <w:rFonts w:ascii="Times New Roman" w:hAnsi="Times New Roman"/>
                <w:bCs/>
                <w:sz w:val="24"/>
                <w:szCs w:val="24"/>
              </w:rPr>
              <w:t xml:space="preserve">. </w:t>
            </w:r>
            <w:r w:rsidRPr="00E349B8">
              <w:rPr>
                <w:rFonts w:ascii="Times New Roman" w:hAnsi="Times New Roman"/>
                <w:bCs/>
                <w:sz w:val="24"/>
                <w:szCs w:val="24"/>
              </w:rPr>
              <w:t>Прыжок через козла (ноги врозь)</w:t>
            </w:r>
          </w:p>
          <w:p w14:paraId="434DB6F3" w14:textId="77777777" w:rsidR="000E130E" w:rsidRPr="00E349B8" w:rsidRDefault="000E130E" w:rsidP="00800838">
            <w:pPr>
              <w:shd w:val="clear" w:color="auto" w:fill="FFFFFF"/>
              <w:spacing w:after="0" w:line="240" w:lineRule="auto"/>
              <w:ind w:firstLine="709"/>
              <w:jc w:val="both"/>
              <w:rPr>
                <w:rFonts w:ascii="Times New Roman" w:hAnsi="Times New Roman"/>
                <w:sz w:val="24"/>
                <w:szCs w:val="24"/>
              </w:rPr>
            </w:pPr>
            <w:r>
              <w:rPr>
                <w:rFonts w:ascii="Times New Roman" w:hAnsi="Times New Roman"/>
                <w:bCs/>
                <w:sz w:val="24"/>
                <w:szCs w:val="24"/>
              </w:rPr>
              <w:t xml:space="preserve">4. </w:t>
            </w:r>
            <w:r w:rsidRPr="00E349B8">
              <w:rPr>
                <w:rFonts w:ascii="Times New Roman" w:hAnsi="Times New Roman"/>
                <w:bCs/>
                <w:sz w:val="24"/>
                <w:szCs w:val="24"/>
              </w:rPr>
              <w:t>Атлетическая гимнастика</w:t>
            </w:r>
            <w:r>
              <w:rPr>
                <w:rFonts w:ascii="Times New Roman" w:hAnsi="Times New Roman"/>
                <w:bCs/>
                <w:sz w:val="24"/>
                <w:szCs w:val="24"/>
              </w:rPr>
              <w:t xml:space="preserve">. </w:t>
            </w:r>
            <w:r w:rsidRPr="00E349B8">
              <w:rPr>
                <w:rFonts w:ascii="Times New Roman" w:hAnsi="Times New Roman"/>
                <w:bCs/>
                <w:sz w:val="24"/>
                <w:szCs w:val="24"/>
              </w:rPr>
              <w:t>Общая физическая подготовка</w:t>
            </w:r>
            <w:r>
              <w:rPr>
                <w:rFonts w:ascii="Times New Roman" w:hAnsi="Times New Roman"/>
                <w:bCs/>
                <w:sz w:val="24"/>
                <w:szCs w:val="24"/>
              </w:rPr>
              <w:t>. Выполнение контрольных нормативов.</w:t>
            </w:r>
          </w:p>
        </w:tc>
        <w:tc>
          <w:tcPr>
            <w:tcW w:w="1843" w:type="dxa"/>
            <w:vMerge/>
            <w:tcBorders>
              <w:left w:val="single" w:sz="4" w:space="0" w:color="auto"/>
              <w:bottom w:val="single" w:sz="4" w:space="0" w:color="auto"/>
              <w:right w:val="single" w:sz="4" w:space="0" w:color="auto"/>
            </w:tcBorders>
            <w:hideMark/>
          </w:tcPr>
          <w:p w14:paraId="177061F8"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tcPr>
          <w:p w14:paraId="4D6B2AD4"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30F17CDE" w14:textId="77777777" w:rsidTr="000E130E">
        <w:trPr>
          <w:trHeight w:val="259"/>
        </w:trPr>
        <w:tc>
          <w:tcPr>
            <w:tcW w:w="10944" w:type="dxa"/>
            <w:gridSpan w:val="2"/>
            <w:tcBorders>
              <w:left w:val="single" w:sz="4" w:space="0" w:color="auto"/>
              <w:bottom w:val="single" w:sz="4" w:space="0" w:color="auto"/>
              <w:right w:val="single" w:sz="4" w:space="0" w:color="auto"/>
            </w:tcBorders>
          </w:tcPr>
          <w:p w14:paraId="5827F5C8" w14:textId="77777777" w:rsidR="000E130E" w:rsidRPr="002C457C" w:rsidRDefault="000E130E" w:rsidP="00800838">
            <w:pPr>
              <w:shd w:val="clear" w:color="auto" w:fill="FFFFFF"/>
              <w:spacing w:after="0" w:line="240" w:lineRule="auto"/>
              <w:jc w:val="both"/>
              <w:rPr>
                <w:rFonts w:ascii="Times New Roman" w:hAnsi="Times New Roman"/>
                <w:b/>
                <w:bCs/>
                <w:sz w:val="24"/>
                <w:szCs w:val="24"/>
              </w:rPr>
            </w:pPr>
            <w:r>
              <w:rPr>
                <w:rFonts w:ascii="Times New Roman" w:hAnsi="Times New Roman"/>
                <w:b/>
                <w:bCs/>
                <w:sz w:val="24"/>
                <w:szCs w:val="24"/>
              </w:rPr>
              <w:t>Дифференцированный зачет</w:t>
            </w:r>
          </w:p>
        </w:tc>
        <w:tc>
          <w:tcPr>
            <w:tcW w:w="1843" w:type="dxa"/>
            <w:tcBorders>
              <w:top w:val="single" w:sz="4" w:space="0" w:color="auto"/>
              <w:left w:val="single" w:sz="4" w:space="0" w:color="auto"/>
              <w:bottom w:val="single" w:sz="4" w:space="0" w:color="auto"/>
              <w:right w:val="single" w:sz="4" w:space="0" w:color="auto"/>
            </w:tcBorders>
            <w:vAlign w:val="center"/>
          </w:tcPr>
          <w:p w14:paraId="100CCC75" w14:textId="77777777" w:rsidR="000E130E" w:rsidRPr="00F42C49" w:rsidRDefault="000E130E" w:rsidP="00800838">
            <w:pPr>
              <w:widowControl w:val="0"/>
              <w:spacing w:after="0" w:line="240" w:lineRule="auto"/>
              <w:jc w:val="center"/>
              <w:rPr>
                <w:rFonts w:ascii="Times New Roman" w:hAnsi="Times New Roman"/>
                <w:b/>
                <w:sz w:val="24"/>
                <w:szCs w:val="24"/>
              </w:rPr>
            </w:pPr>
            <w:r w:rsidRPr="00F42C49">
              <w:rPr>
                <w:rFonts w:ascii="Times New Roman" w:hAnsi="Times New Roman"/>
                <w:b/>
                <w:sz w:val="24"/>
                <w:szCs w:val="24"/>
              </w:rPr>
              <w:t>2</w:t>
            </w:r>
          </w:p>
        </w:tc>
        <w:tc>
          <w:tcPr>
            <w:tcW w:w="1956" w:type="dxa"/>
            <w:tcBorders>
              <w:left w:val="single" w:sz="4" w:space="0" w:color="auto"/>
              <w:bottom w:val="single" w:sz="4" w:space="0" w:color="auto"/>
              <w:right w:val="single" w:sz="4" w:space="0" w:color="auto"/>
            </w:tcBorders>
            <w:vAlign w:val="center"/>
          </w:tcPr>
          <w:p w14:paraId="560C4CF7"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7E9F8894" w14:textId="77777777" w:rsidTr="000E130E">
        <w:trPr>
          <w:trHeight w:val="259"/>
        </w:trPr>
        <w:tc>
          <w:tcPr>
            <w:tcW w:w="10944" w:type="dxa"/>
            <w:gridSpan w:val="2"/>
            <w:tcBorders>
              <w:left w:val="single" w:sz="4" w:space="0" w:color="auto"/>
              <w:bottom w:val="single" w:sz="4" w:space="0" w:color="auto"/>
              <w:right w:val="single" w:sz="4" w:space="0" w:color="auto"/>
            </w:tcBorders>
          </w:tcPr>
          <w:p w14:paraId="48F84D23" w14:textId="622169B2" w:rsidR="000E130E" w:rsidRDefault="000E130E" w:rsidP="00800838">
            <w:pPr>
              <w:shd w:val="clear" w:color="auto" w:fill="FFFFFF"/>
              <w:spacing w:after="0" w:line="240" w:lineRule="auto"/>
              <w:jc w:val="both"/>
              <w:rPr>
                <w:rFonts w:ascii="Times New Roman" w:hAnsi="Times New Roman"/>
                <w:b/>
                <w:bCs/>
                <w:sz w:val="24"/>
                <w:szCs w:val="24"/>
              </w:rPr>
            </w:pPr>
            <w:r>
              <w:rPr>
                <w:rFonts w:ascii="Times New Roman" w:hAnsi="Times New Roman"/>
                <w:b/>
                <w:bCs/>
                <w:sz w:val="24"/>
                <w:szCs w:val="24"/>
              </w:rPr>
              <w:t>1 семестр</w:t>
            </w:r>
          </w:p>
        </w:tc>
        <w:tc>
          <w:tcPr>
            <w:tcW w:w="1843" w:type="dxa"/>
            <w:tcBorders>
              <w:top w:val="single" w:sz="4" w:space="0" w:color="auto"/>
              <w:left w:val="single" w:sz="4" w:space="0" w:color="auto"/>
              <w:bottom w:val="single" w:sz="4" w:space="0" w:color="auto"/>
              <w:right w:val="single" w:sz="4" w:space="0" w:color="auto"/>
            </w:tcBorders>
            <w:vAlign w:val="center"/>
          </w:tcPr>
          <w:p w14:paraId="78B4190B" w14:textId="5A87BA75" w:rsidR="000E130E" w:rsidRPr="00F42C49" w:rsidRDefault="000E130E" w:rsidP="00800838">
            <w:pPr>
              <w:widowControl w:val="0"/>
              <w:spacing w:after="0" w:line="240" w:lineRule="auto"/>
              <w:jc w:val="center"/>
              <w:rPr>
                <w:rFonts w:ascii="Times New Roman" w:hAnsi="Times New Roman"/>
                <w:b/>
                <w:sz w:val="24"/>
                <w:szCs w:val="24"/>
              </w:rPr>
            </w:pPr>
            <w:r>
              <w:rPr>
                <w:rFonts w:ascii="Times New Roman" w:hAnsi="Times New Roman"/>
                <w:b/>
                <w:sz w:val="24"/>
                <w:szCs w:val="24"/>
              </w:rPr>
              <w:t>34</w:t>
            </w:r>
          </w:p>
        </w:tc>
        <w:tc>
          <w:tcPr>
            <w:tcW w:w="1956" w:type="dxa"/>
            <w:tcBorders>
              <w:left w:val="single" w:sz="4" w:space="0" w:color="auto"/>
              <w:bottom w:val="single" w:sz="4" w:space="0" w:color="auto"/>
              <w:right w:val="single" w:sz="4" w:space="0" w:color="auto"/>
            </w:tcBorders>
            <w:vAlign w:val="center"/>
          </w:tcPr>
          <w:p w14:paraId="3031B954"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0C475122" w14:textId="77777777" w:rsidTr="000E130E">
        <w:trPr>
          <w:trHeight w:val="259"/>
        </w:trPr>
        <w:tc>
          <w:tcPr>
            <w:tcW w:w="10944" w:type="dxa"/>
            <w:gridSpan w:val="2"/>
            <w:tcBorders>
              <w:left w:val="single" w:sz="4" w:space="0" w:color="auto"/>
              <w:bottom w:val="single" w:sz="4" w:space="0" w:color="auto"/>
              <w:right w:val="single" w:sz="4" w:space="0" w:color="auto"/>
            </w:tcBorders>
            <w:vAlign w:val="center"/>
          </w:tcPr>
          <w:p w14:paraId="3B502205" w14:textId="77777777" w:rsidR="000E130E" w:rsidRDefault="000E130E" w:rsidP="00800838">
            <w:pPr>
              <w:shd w:val="clear" w:color="auto" w:fill="FFFFFF"/>
              <w:spacing w:after="0" w:line="240" w:lineRule="auto"/>
              <w:rPr>
                <w:rFonts w:ascii="Times New Roman" w:hAnsi="Times New Roman"/>
                <w:b/>
                <w:bCs/>
                <w:sz w:val="24"/>
                <w:szCs w:val="24"/>
              </w:rPr>
            </w:pPr>
            <w:r>
              <w:rPr>
                <w:rFonts w:ascii="Times New Roman" w:hAnsi="Times New Roman"/>
                <w:b/>
                <w:bCs/>
                <w:sz w:val="24"/>
                <w:szCs w:val="24"/>
                <w:lang w:eastAsia="zh-CN"/>
              </w:rPr>
              <w:t>2 семестр</w:t>
            </w:r>
          </w:p>
        </w:tc>
        <w:tc>
          <w:tcPr>
            <w:tcW w:w="1843" w:type="dxa"/>
            <w:tcBorders>
              <w:top w:val="single" w:sz="4" w:space="0" w:color="auto"/>
              <w:left w:val="single" w:sz="4" w:space="0" w:color="auto"/>
              <w:bottom w:val="single" w:sz="4" w:space="0" w:color="auto"/>
              <w:right w:val="single" w:sz="4" w:space="0" w:color="auto"/>
            </w:tcBorders>
            <w:vAlign w:val="center"/>
          </w:tcPr>
          <w:p w14:paraId="0C35FDB3" w14:textId="77777777" w:rsidR="000E130E" w:rsidRPr="00AA25E8" w:rsidRDefault="000E130E" w:rsidP="00800838">
            <w:pPr>
              <w:widowControl w:val="0"/>
              <w:spacing w:after="0" w:line="240" w:lineRule="auto"/>
              <w:jc w:val="center"/>
              <w:rPr>
                <w:rFonts w:ascii="Times New Roman" w:hAnsi="Times New Roman"/>
                <w:b/>
                <w:i/>
                <w:sz w:val="24"/>
                <w:szCs w:val="24"/>
              </w:rPr>
            </w:pPr>
          </w:p>
        </w:tc>
        <w:tc>
          <w:tcPr>
            <w:tcW w:w="1956" w:type="dxa"/>
            <w:tcBorders>
              <w:left w:val="single" w:sz="4" w:space="0" w:color="auto"/>
              <w:bottom w:val="single" w:sz="4" w:space="0" w:color="auto"/>
              <w:right w:val="single" w:sz="4" w:space="0" w:color="auto"/>
            </w:tcBorders>
            <w:vAlign w:val="center"/>
          </w:tcPr>
          <w:p w14:paraId="0E527460"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06C285F6" w14:textId="77777777" w:rsidTr="000E130E">
        <w:trPr>
          <w:trHeight w:val="259"/>
        </w:trPr>
        <w:tc>
          <w:tcPr>
            <w:tcW w:w="3119" w:type="dxa"/>
            <w:vMerge w:val="restart"/>
            <w:tcBorders>
              <w:left w:val="single" w:sz="4" w:space="0" w:color="auto"/>
              <w:right w:val="single" w:sz="4" w:space="0" w:color="auto"/>
            </w:tcBorders>
          </w:tcPr>
          <w:p w14:paraId="2700390E" w14:textId="77777777" w:rsidR="000E130E" w:rsidRPr="002C457C" w:rsidRDefault="000E130E" w:rsidP="00800838">
            <w:pPr>
              <w:widowControl w:val="0"/>
              <w:suppressAutoHyphen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Раздел 3. Волейбол</w:t>
            </w:r>
          </w:p>
        </w:tc>
        <w:tc>
          <w:tcPr>
            <w:tcW w:w="7825" w:type="dxa"/>
            <w:tcBorders>
              <w:top w:val="single" w:sz="4" w:space="0" w:color="auto"/>
              <w:left w:val="single" w:sz="4" w:space="0" w:color="auto"/>
              <w:bottom w:val="single" w:sz="4" w:space="0" w:color="auto"/>
              <w:right w:val="single" w:sz="4" w:space="0" w:color="auto"/>
            </w:tcBorders>
            <w:vAlign w:val="center"/>
          </w:tcPr>
          <w:p w14:paraId="4E998E4D" w14:textId="77777777" w:rsidR="000E130E" w:rsidRPr="002C457C" w:rsidRDefault="000E130E" w:rsidP="00800838">
            <w:pPr>
              <w:widowControl w:val="0"/>
              <w:suppressAutoHyphens/>
              <w:spacing w:after="0" w:line="240" w:lineRule="auto"/>
              <w:rPr>
                <w:rFonts w:ascii="Times New Roman" w:hAnsi="Times New Roman"/>
                <w:b/>
                <w:bCs/>
                <w:sz w:val="24"/>
                <w:szCs w:val="24"/>
                <w:lang w:eastAsia="zh-CN"/>
              </w:rPr>
            </w:pPr>
            <w:r w:rsidRPr="002C457C">
              <w:rPr>
                <w:rFonts w:ascii="Times New Roman" w:hAnsi="Times New Roman"/>
                <w:b/>
                <w:sz w:val="24"/>
                <w:szCs w:val="24"/>
                <w:lang w:eastAsia="zh-CN"/>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73F4ECFF" w14:textId="77777777" w:rsidR="000E130E" w:rsidRPr="00AA25E8" w:rsidRDefault="000E130E" w:rsidP="00800838">
            <w:pPr>
              <w:widowControl w:val="0"/>
              <w:spacing w:after="0" w:line="240" w:lineRule="auto"/>
              <w:jc w:val="center"/>
              <w:rPr>
                <w:rFonts w:ascii="Times New Roman" w:hAnsi="Times New Roman"/>
                <w:b/>
                <w:i/>
                <w:sz w:val="24"/>
                <w:szCs w:val="24"/>
              </w:rPr>
            </w:pPr>
            <w:r>
              <w:rPr>
                <w:rFonts w:ascii="Times New Roman" w:hAnsi="Times New Roman"/>
                <w:b/>
                <w:i/>
                <w:sz w:val="24"/>
                <w:szCs w:val="24"/>
              </w:rPr>
              <w:t>10</w:t>
            </w:r>
          </w:p>
        </w:tc>
        <w:tc>
          <w:tcPr>
            <w:tcW w:w="1956" w:type="dxa"/>
            <w:vMerge w:val="restart"/>
            <w:tcBorders>
              <w:left w:val="single" w:sz="4" w:space="0" w:color="auto"/>
              <w:right w:val="single" w:sz="4" w:space="0" w:color="auto"/>
            </w:tcBorders>
            <w:vAlign w:val="center"/>
          </w:tcPr>
          <w:p w14:paraId="2D689141"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1F992BF4"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1634E85A" w14:textId="62597E41"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4156E649" w14:textId="77777777" w:rsidTr="000E130E">
        <w:trPr>
          <w:trHeight w:val="259"/>
        </w:trPr>
        <w:tc>
          <w:tcPr>
            <w:tcW w:w="3119" w:type="dxa"/>
            <w:vMerge/>
            <w:tcBorders>
              <w:left w:val="single" w:sz="4" w:space="0" w:color="auto"/>
              <w:right w:val="single" w:sz="4" w:space="0" w:color="auto"/>
            </w:tcBorders>
          </w:tcPr>
          <w:p w14:paraId="6F99E9DC"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p>
        </w:tc>
        <w:tc>
          <w:tcPr>
            <w:tcW w:w="7825" w:type="dxa"/>
            <w:tcBorders>
              <w:top w:val="single" w:sz="4" w:space="0" w:color="auto"/>
              <w:left w:val="single" w:sz="4" w:space="0" w:color="auto"/>
              <w:bottom w:val="single" w:sz="4" w:space="0" w:color="auto"/>
              <w:right w:val="single" w:sz="4" w:space="0" w:color="auto"/>
            </w:tcBorders>
            <w:vAlign w:val="center"/>
          </w:tcPr>
          <w:p w14:paraId="7EAD7F4D" w14:textId="77777777" w:rsidR="000E130E" w:rsidRPr="002C457C" w:rsidRDefault="000E130E" w:rsidP="00800838">
            <w:pPr>
              <w:widowControl w:val="0"/>
              <w:suppressAutoHyphens/>
              <w:spacing w:after="0" w:line="240" w:lineRule="auto"/>
              <w:rPr>
                <w:rFonts w:ascii="Times New Roman" w:hAnsi="Times New Roman"/>
                <w:b/>
                <w:sz w:val="24"/>
                <w:szCs w:val="24"/>
                <w:lang w:eastAsia="zh-CN"/>
              </w:rPr>
            </w:pPr>
            <w:r w:rsidRPr="002C457C">
              <w:rPr>
                <w:rFonts w:ascii="Times New Roman" w:hAnsi="Times New Roman"/>
                <w:b/>
                <w:bCs/>
                <w:sz w:val="24"/>
                <w:szCs w:val="24"/>
                <w:lang w:eastAsia="zh-CN"/>
              </w:rPr>
              <w:t>Практические занятия</w:t>
            </w:r>
          </w:p>
        </w:tc>
        <w:tc>
          <w:tcPr>
            <w:tcW w:w="1843" w:type="dxa"/>
            <w:vMerge/>
            <w:tcBorders>
              <w:left w:val="single" w:sz="4" w:space="0" w:color="auto"/>
              <w:right w:val="single" w:sz="4" w:space="0" w:color="auto"/>
            </w:tcBorders>
            <w:vAlign w:val="center"/>
          </w:tcPr>
          <w:p w14:paraId="60F999D7" w14:textId="77777777" w:rsidR="000E130E" w:rsidRPr="00AA25E8" w:rsidRDefault="000E130E" w:rsidP="00800838">
            <w:pPr>
              <w:widowControl w:val="0"/>
              <w:spacing w:after="0" w:line="240" w:lineRule="auto"/>
              <w:jc w:val="center"/>
              <w:rPr>
                <w:rFonts w:ascii="Times New Roman" w:hAnsi="Times New Roman"/>
                <w:b/>
                <w:i/>
                <w:sz w:val="24"/>
                <w:szCs w:val="24"/>
              </w:rPr>
            </w:pPr>
          </w:p>
        </w:tc>
        <w:tc>
          <w:tcPr>
            <w:tcW w:w="1956" w:type="dxa"/>
            <w:vMerge/>
            <w:tcBorders>
              <w:left w:val="single" w:sz="4" w:space="0" w:color="auto"/>
              <w:right w:val="single" w:sz="4" w:space="0" w:color="auto"/>
            </w:tcBorders>
            <w:vAlign w:val="center"/>
          </w:tcPr>
          <w:p w14:paraId="628FCA75"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4246E200" w14:textId="77777777" w:rsidTr="000E130E">
        <w:trPr>
          <w:trHeight w:val="259"/>
        </w:trPr>
        <w:tc>
          <w:tcPr>
            <w:tcW w:w="3119" w:type="dxa"/>
            <w:vMerge/>
            <w:tcBorders>
              <w:left w:val="single" w:sz="4" w:space="0" w:color="auto"/>
              <w:right w:val="single" w:sz="4" w:space="0" w:color="auto"/>
            </w:tcBorders>
          </w:tcPr>
          <w:p w14:paraId="3DCD5B0E"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p>
        </w:tc>
        <w:tc>
          <w:tcPr>
            <w:tcW w:w="7825" w:type="dxa"/>
            <w:tcBorders>
              <w:left w:val="single" w:sz="4" w:space="0" w:color="auto"/>
              <w:bottom w:val="single" w:sz="4" w:space="0" w:color="auto"/>
              <w:right w:val="single" w:sz="4" w:space="0" w:color="auto"/>
            </w:tcBorders>
            <w:vAlign w:val="center"/>
          </w:tcPr>
          <w:p w14:paraId="0A2B0E71" w14:textId="77777777" w:rsidR="000E130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1. </w:t>
            </w:r>
            <w:r w:rsidRPr="00A52BB3">
              <w:rPr>
                <w:rFonts w:ascii="Times New Roman" w:hAnsi="Times New Roman"/>
                <w:sz w:val="24"/>
                <w:szCs w:val="24"/>
              </w:rPr>
              <w:t>Техника безопасности на занятиях волейболом. Стойка волейболиста (высокая, средняя, низкая). Перемещение (приставной шаг правым, левым боком, бег с изменением скорости и направления движения).</w:t>
            </w:r>
          </w:p>
          <w:p w14:paraId="30D5BD2C" w14:textId="77777777" w:rsidR="000E130E" w:rsidRPr="00A52BB3"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2. </w:t>
            </w:r>
            <w:r w:rsidRPr="00A52BB3">
              <w:rPr>
                <w:rFonts w:ascii="Times New Roman" w:hAnsi="Times New Roman"/>
                <w:sz w:val="24"/>
                <w:szCs w:val="24"/>
              </w:rPr>
              <w:t>Совершенствование техники нижней прямой подачи мяча. Нижняя боковая подача</w:t>
            </w:r>
            <w:r>
              <w:rPr>
                <w:rFonts w:ascii="Times New Roman" w:hAnsi="Times New Roman"/>
                <w:sz w:val="24"/>
                <w:szCs w:val="24"/>
              </w:rPr>
              <w:t xml:space="preserve">. </w:t>
            </w:r>
            <w:r w:rsidRPr="00A52BB3">
              <w:rPr>
                <w:rFonts w:ascii="Times New Roman" w:hAnsi="Times New Roman"/>
                <w:sz w:val="24"/>
                <w:szCs w:val="24"/>
              </w:rPr>
              <w:t xml:space="preserve">Подачи мяча на точность. </w:t>
            </w:r>
            <w:r w:rsidRPr="00A52BB3">
              <w:rPr>
                <w:rFonts w:ascii="Times New Roman" w:hAnsi="Times New Roman"/>
                <w:bCs/>
                <w:sz w:val="24"/>
                <w:szCs w:val="24"/>
              </w:rPr>
              <w:t>Совершенствование подачи, приема мяча снизу</w:t>
            </w:r>
            <w:r>
              <w:rPr>
                <w:rFonts w:ascii="Times New Roman" w:hAnsi="Times New Roman"/>
                <w:bCs/>
                <w:sz w:val="24"/>
                <w:szCs w:val="24"/>
              </w:rPr>
              <w:t>.</w:t>
            </w:r>
            <w:r w:rsidRPr="00A52BB3">
              <w:rPr>
                <w:rFonts w:ascii="Times New Roman" w:hAnsi="Times New Roman"/>
                <w:sz w:val="24"/>
                <w:szCs w:val="24"/>
              </w:rPr>
              <w:t xml:space="preserve"> Изучение верхней подачи мяча</w:t>
            </w:r>
          </w:p>
          <w:p w14:paraId="12C71CB3" w14:textId="77777777" w:rsidR="000E130E" w:rsidRPr="00A52BB3" w:rsidRDefault="000E130E" w:rsidP="00800838">
            <w:pPr>
              <w:widowControl w:val="0"/>
              <w:spacing w:after="0" w:line="240" w:lineRule="auto"/>
              <w:ind w:firstLine="709"/>
              <w:rPr>
                <w:rFonts w:ascii="Times New Roman" w:hAnsi="Times New Roman"/>
                <w:b/>
                <w:sz w:val="24"/>
                <w:szCs w:val="24"/>
              </w:rPr>
            </w:pPr>
            <w:r>
              <w:rPr>
                <w:rFonts w:ascii="Times New Roman" w:hAnsi="Times New Roman"/>
                <w:bCs/>
                <w:sz w:val="24"/>
                <w:szCs w:val="24"/>
              </w:rPr>
              <w:t xml:space="preserve">3. </w:t>
            </w:r>
            <w:r w:rsidRPr="00A52BB3">
              <w:rPr>
                <w:rFonts w:ascii="Times New Roman" w:hAnsi="Times New Roman"/>
                <w:sz w:val="24"/>
                <w:szCs w:val="24"/>
              </w:rPr>
              <w:t>Совершенствование техники передачи мяча сверху на месте, в движении.</w:t>
            </w:r>
            <w:r>
              <w:rPr>
                <w:rFonts w:ascii="Times New Roman" w:hAnsi="Times New Roman"/>
                <w:sz w:val="24"/>
                <w:szCs w:val="24"/>
              </w:rPr>
              <w:t xml:space="preserve"> </w:t>
            </w:r>
            <w:r w:rsidRPr="00A52BB3">
              <w:rPr>
                <w:rFonts w:ascii="Times New Roman" w:hAnsi="Times New Roman"/>
                <w:sz w:val="24"/>
                <w:szCs w:val="24"/>
              </w:rPr>
              <w:t>Групповые упражнения волейболиста в парах, тройках.</w:t>
            </w:r>
            <w:r>
              <w:rPr>
                <w:rFonts w:ascii="Times New Roman" w:hAnsi="Times New Roman"/>
                <w:sz w:val="24"/>
                <w:szCs w:val="24"/>
              </w:rPr>
              <w:t xml:space="preserve"> </w:t>
            </w:r>
            <w:r w:rsidRPr="00A52BB3">
              <w:rPr>
                <w:rFonts w:ascii="Times New Roman" w:hAnsi="Times New Roman"/>
                <w:sz w:val="24"/>
                <w:szCs w:val="24"/>
              </w:rPr>
              <w:t>Совершенствование техники передачи мяча двумя руками снизу на месте, в движении</w:t>
            </w:r>
          </w:p>
          <w:p w14:paraId="7BA4BF16" w14:textId="77777777" w:rsidR="000E130E" w:rsidRPr="0022477F"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4. </w:t>
            </w:r>
            <w:r w:rsidRPr="00A52BB3">
              <w:rPr>
                <w:rFonts w:ascii="Times New Roman" w:hAnsi="Times New Roman"/>
                <w:sz w:val="24"/>
                <w:szCs w:val="24"/>
              </w:rPr>
              <w:t>Игра в пионербол</w:t>
            </w:r>
            <w:r>
              <w:rPr>
                <w:rFonts w:ascii="Times New Roman" w:hAnsi="Times New Roman"/>
                <w:sz w:val="24"/>
                <w:szCs w:val="24"/>
              </w:rPr>
              <w:t xml:space="preserve"> с элементами волейбола</w:t>
            </w:r>
          </w:p>
        </w:tc>
        <w:tc>
          <w:tcPr>
            <w:tcW w:w="1843" w:type="dxa"/>
            <w:vMerge/>
            <w:tcBorders>
              <w:left w:val="single" w:sz="4" w:space="0" w:color="auto"/>
              <w:bottom w:val="single" w:sz="4" w:space="0" w:color="auto"/>
              <w:right w:val="single" w:sz="4" w:space="0" w:color="auto"/>
            </w:tcBorders>
            <w:vAlign w:val="center"/>
          </w:tcPr>
          <w:p w14:paraId="7A43BACE" w14:textId="77777777" w:rsidR="000E130E" w:rsidRPr="00AA25E8" w:rsidRDefault="000E130E" w:rsidP="00800838">
            <w:pPr>
              <w:widowControl w:val="0"/>
              <w:spacing w:after="0" w:line="240" w:lineRule="auto"/>
              <w:jc w:val="center"/>
              <w:rPr>
                <w:rFonts w:ascii="Times New Roman" w:hAnsi="Times New Roman"/>
                <w:b/>
                <w:i/>
                <w:sz w:val="24"/>
                <w:szCs w:val="24"/>
              </w:rPr>
            </w:pPr>
          </w:p>
        </w:tc>
        <w:tc>
          <w:tcPr>
            <w:tcW w:w="1956" w:type="dxa"/>
            <w:vMerge/>
            <w:tcBorders>
              <w:left w:val="single" w:sz="4" w:space="0" w:color="auto"/>
              <w:right w:val="single" w:sz="4" w:space="0" w:color="auto"/>
            </w:tcBorders>
            <w:vAlign w:val="center"/>
          </w:tcPr>
          <w:p w14:paraId="13626EF1"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109B70E2" w14:textId="77777777" w:rsidTr="000E130E">
        <w:trPr>
          <w:trHeight w:val="259"/>
        </w:trPr>
        <w:tc>
          <w:tcPr>
            <w:tcW w:w="3119" w:type="dxa"/>
            <w:vMerge w:val="restart"/>
            <w:tcBorders>
              <w:left w:val="single" w:sz="4" w:space="0" w:color="auto"/>
              <w:right w:val="single" w:sz="4" w:space="0" w:color="auto"/>
            </w:tcBorders>
          </w:tcPr>
          <w:p w14:paraId="3458FAA9"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r>
              <w:rPr>
                <w:rFonts w:ascii="Times New Roman" w:hAnsi="Times New Roman"/>
                <w:b/>
                <w:bCs/>
                <w:sz w:val="24"/>
                <w:szCs w:val="24"/>
                <w:lang w:eastAsia="zh-CN"/>
              </w:rPr>
              <w:t>Итоговое занятие по разделу 3</w:t>
            </w:r>
          </w:p>
        </w:tc>
        <w:tc>
          <w:tcPr>
            <w:tcW w:w="7825" w:type="dxa"/>
            <w:tcBorders>
              <w:top w:val="single" w:sz="4" w:space="0" w:color="auto"/>
              <w:left w:val="single" w:sz="4" w:space="0" w:color="auto"/>
              <w:bottom w:val="single" w:sz="4" w:space="0" w:color="auto"/>
              <w:right w:val="single" w:sz="4" w:space="0" w:color="auto"/>
            </w:tcBorders>
            <w:vAlign w:val="center"/>
          </w:tcPr>
          <w:p w14:paraId="5494E502" w14:textId="77777777" w:rsidR="000E130E" w:rsidRPr="002C457C" w:rsidRDefault="000E130E" w:rsidP="00800838">
            <w:pPr>
              <w:widowControl w:val="0"/>
              <w:suppressAutoHyphens/>
              <w:spacing w:after="0" w:line="240" w:lineRule="auto"/>
              <w:rPr>
                <w:rFonts w:ascii="Times New Roman" w:hAnsi="Times New Roman"/>
                <w:b/>
                <w:bCs/>
                <w:sz w:val="24"/>
                <w:szCs w:val="24"/>
                <w:lang w:eastAsia="zh-CN"/>
              </w:rPr>
            </w:pPr>
            <w:r w:rsidRPr="002C457C">
              <w:rPr>
                <w:rFonts w:ascii="Times New Roman" w:hAnsi="Times New Roman"/>
                <w:b/>
                <w:sz w:val="24"/>
                <w:szCs w:val="24"/>
                <w:lang w:eastAsia="zh-CN"/>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6F225FBB" w14:textId="77777777" w:rsidR="000E130E" w:rsidRPr="00AA25E8" w:rsidRDefault="000E130E" w:rsidP="00800838">
            <w:pPr>
              <w:widowControl w:val="0"/>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1956" w:type="dxa"/>
            <w:vMerge w:val="restart"/>
            <w:tcBorders>
              <w:left w:val="single" w:sz="4" w:space="0" w:color="auto"/>
              <w:right w:val="single" w:sz="4" w:space="0" w:color="auto"/>
            </w:tcBorders>
            <w:vAlign w:val="center"/>
          </w:tcPr>
          <w:p w14:paraId="14BF7941" w14:textId="2E74AE3A"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5059FED3" w14:textId="77777777" w:rsidTr="000E130E">
        <w:trPr>
          <w:trHeight w:val="259"/>
        </w:trPr>
        <w:tc>
          <w:tcPr>
            <w:tcW w:w="3119" w:type="dxa"/>
            <w:vMerge/>
            <w:tcBorders>
              <w:left w:val="single" w:sz="4" w:space="0" w:color="auto"/>
              <w:right w:val="single" w:sz="4" w:space="0" w:color="auto"/>
            </w:tcBorders>
          </w:tcPr>
          <w:p w14:paraId="36463F68"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p>
        </w:tc>
        <w:tc>
          <w:tcPr>
            <w:tcW w:w="7825" w:type="dxa"/>
            <w:tcBorders>
              <w:left w:val="single" w:sz="4" w:space="0" w:color="auto"/>
              <w:bottom w:val="single" w:sz="4" w:space="0" w:color="auto"/>
              <w:right w:val="single" w:sz="4" w:space="0" w:color="auto"/>
            </w:tcBorders>
            <w:vAlign w:val="center"/>
          </w:tcPr>
          <w:p w14:paraId="3FFB4030" w14:textId="77777777" w:rsidR="000E130E" w:rsidRPr="00D037AD" w:rsidRDefault="000E130E" w:rsidP="00800838">
            <w:pPr>
              <w:pStyle w:val="aff5"/>
              <w:numPr>
                <w:ilvl w:val="0"/>
                <w:numId w:val="5"/>
              </w:numPr>
              <w:shd w:val="clear" w:color="auto" w:fill="FFFFFF"/>
              <w:spacing w:after="0" w:line="240" w:lineRule="auto"/>
              <w:rPr>
                <w:rFonts w:ascii="Times New Roman" w:hAnsi="Times New Roman"/>
                <w:bCs/>
                <w:sz w:val="24"/>
                <w:szCs w:val="24"/>
              </w:rPr>
            </w:pPr>
            <w:r w:rsidRPr="00D037AD">
              <w:rPr>
                <w:rFonts w:ascii="Times New Roman" w:hAnsi="Times New Roman"/>
                <w:bCs/>
                <w:sz w:val="24"/>
                <w:szCs w:val="24"/>
              </w:rPr>
              <w:t>Игра в пионербол и волейбол</w:t>
            </w:r>
          </w:p>
        </w:tc>
        <w:tc>
          <w:tcPr>
            <w:tcW w:w="1843" w:type="dxa"/>
            <w:vMerge/>
            <w:tcBorders>
              <w:left w:val="single" w:sz="4" w:space="0" w:color="auto"/>
              <w:bottom w:val="single" w:sz="4" w:space="0" w:color="auto"/>
              <w:right w:val="single" w:sz="4" w:space="0" w:color="auto"/>
            </w:tcBorders>
            <w:vAlign w:val="center"/>
          </w:tcPr>
          <w:p w14:paraId="24DA4F40" w14:textId="77777777" w:rsidR="000E130E" w:rsidRPr="00AA25E8" w:rsidRDefault="000E130E" w:rsidP="00800838">
            <w:pPr>
              <w:widowControl w:val="0"/>
              <w:spacing w:after="0" w:line="240" w:lineRule="auto"/>
              <w:jc w:val="center"/>
              <w:rPr>
                <w:rFonts w:ascii="Times New Roman" w:hAnsi="Times New Roman"/>
                <w:b/>
                <w:i/>
                <w:sz w:val="24"/>
                <w:szCs w:val="24"/>
              </w:rPr>
            </w:pPr>
          </w:p>
        </w:tc>
        <w:tc>
          <w:tcPr>
            <w:tcW w:w="1956" w:type="dxa"/>
            <w:vMerge/>
            <w:tcBorders>
              <w:left w:val="single" w:sz="4" w:space="0" w:color="auto"/>
              <w:right w:val="single" w:sz="4" w:space="0" w:color="auto"/>
            </w:tcBorders>
            <w:vAlign w:val="center"/>
          </w:tcPr>
          <w:p w14:paraId="661F0D9C"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12C26753" w14:textId="77777777" w:rsidTr="000E130E">
        <w:trPr>
          <w:trHeight w:val="311"/>
        </w:trPr>
        <w:tc>
          <w:tcPr>
            <w:tcW w:w="3119" w:type="dxa"/>
            <w:vMerge w:val="restart"/>
            <w:tcBorders>
              <w:top w:val="single" w:sz="4" w:space="0" w:color="auto"/>
              <w:left w:val="single" w:sz="4" w:space="0" w:color="auto"/>
              <w:right w:val="single" w:sz="4" w:space="0" w:color="auto"/>
            </w:tcBorders>
          </w:tcPr>
          <w:p w14:paraId="2791C6BC" w14:textId="77777777" w:rsidR="000E130E" w:rsidRPr="002C457C" w:rsidRDefault="000E130E" w:rsidP="00800838">
            <w:pPr>
              <w:widowControl w:val="0"/>
              <w:suppressAutoHyphens/>
              <w:spacing w:after="0" w:line="240" w:lineRule="auto"/>
              <w:rPr>
                <w:rFonts w:ascii="Times New Roman" w:hAnsi="Times New Roman"/>
                <w:b/>
                <w:bCs/>
                <w:sz w:val="24"/>
                <w:szCs w:val="24"/>
                <w:lang w:eastAsia="zh-CN"/>
              </w:rPr>
            </w:pPr>
            <w:r w:rsidRPr="002C457C">
              <w:rPr>
                <w:rFonts w:ascii="Times New Roman" w:hAnsi="Times New Roman"/>
                <w:b/>
                <w:bCs/>
                <w:sz w:val="24"/>
                <w:szCs w:val="24"/>
                <w:lang w:eastAsia="zh-CN"/>
              </w:rPr>
              <w:t xml:space="preserve">Раздел </w:t>
            </w:r>
            <w:r>
              <w:rPr>
                <w:rFonts w:ascii="Times New Roman" w:hAnsi="Times New Roman"/>
                <w:b/>
                <w:bCs/>
                <w:sz w:val="24"/>
                <w:szCs w:val="24"/>
                <w:lang w:eastAsia="zh-CN"/>
              </w:rPr>
              <w:t>4</w:t>
            </w:r>
            <w:r w:rsidRPr="002C457C">
              <w:rPr>
                <w:rFonts w:ascii="Times New Roman" w:hAnsi="Times New Roman"/>
                <w:b/>
                <w:bCs/>
                <w:sz w:val="24"/>
                <w:szCs w:val="24"/>
                <w:lang w:eastAsia="zh-CN"/>
              </w:rPr>
              <w:t xml:space="preserve">. </w:t>
            </w:r>
            <w:r w:rsidRPr="002C457C">
              <w:rPr>
                <w:rFonts w:ascii="Times New Roman" w:hAnsi="Times New Roman"/>
                <w:b/>
                <w:sz w:val="24"/>
                <w:szCs w:val="24"/>
                <w:lang w:eastAsia="zh-CN"/>
              </w:rPr>
              <w:t>Баскетбол</w:t>
            </w:r>
          </w:p>
          <w:p w14:paraId="1E81EB39" w14:textId="77777777" w:rsidR="000E130E" w:rsidRPr="002C457C" w:rsidRDefault="000E130E" w:rsidP="00800838">
            <w:pPr>
              <w:widowControl w:val="0"/>
              <w:suppressAutoHyphens/>
              <w:spacing w:after="0" w:line="240" w:lineRule="auto"/>
              <w:rPr>
                <w:rFonts w:ascii="Times New Roman" w:hAnsi="Times New Roman"/>
                <w:b/>
                <w:bCs/>
                <w:sz w:val="24"/>
                <w:szCs w:val="24"/>
                <w:lang w:eastAsia="zh-CN"/>
              </w:rPr>
            </w:pPr>
          </w:p>
        </w:tc>
        <w:tc>
          <w:tcPr>
            <w:tcW w:w="7825" w:type="dxa"/>
            <w:tcBorders>
              <w:top w:val="single" w:sz="4" w:space="0" w:color="auto"/>
              <w:left w:val="single" w:sz="4" w:space="0" w:color="auto"/>
              <w:bottom w:val="single" w:sz="4" w:space="0" w:color="auto"/>
              <w:right w:val="single" w:sz="4" w:space="0" w:color="auto"/>
            </w:tcBorders>
          </w:tcPr>
          <w:p w14:paraId="7929A3C6"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r w:rsidRPr="002C457C">
              <w:rPr>
                <w:rFonts w:ascii="Times New Roman" w:hAnsi="Times New Roman"/>
                <w:b/>
                <w:sz w:val="24"/>
                <w:szCs w:val="24"/>
                <w:lang w:eastAsia="zh-CN"/>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4D7CDA5D" w14:textId="77777777" w:rsidR="000E130E" w:rsidRPr="00F14606" w:rsidRDefault="000E130E" w:rsidP="00800838">
            <w:pPr>
              <w:suppressAutoHyphens/>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10</w:t>
            </w:r>
          </w:p>
        </w:tc>
        <w:tc>
          <w:tcPr>
            <w:tcW w:w="1956" w:type="dxa"/>
            <w:vMerge w:val="restart"/>
            <w:tcBorders>
              <w:left w:val="single" w:sz="4" w:space="0" w:color="auto"/>
              <w:right w:val="single" w:sz="4" w:space="0" w:color="auto"/>
            </w:tcBorders>
            <w:vAlign w:val="center"/>
          </w:tcPr>
          <w:p w14:paraId="5237F21A"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474FADB4"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1AC8571B" w14:textId="4D4CAE7A"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7FF85527" w14:textId="77777777" w:rsidTr="000E130E">
        <w:trPr>
          <w:trHeight w:val="850"/>
        </w:trPr>
        <w:tc>
          <w:tcPr>
            <w:tcW w:w="3119" w:type="dxa"/>
            <w:vMerge/>
            <w:tcBorders>
              <w:left w:val="single" w:sz="4" w:space="0" w:color="auto"/>
              <w:right w:val="single" w:sz="4" w:space="0" w:color="auto"/>
            </w:tcBorders>
            <w:hideMark/>
          </w:tcPr>
          <w:p w14:paraId="47029DB0"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25" w:type="dxa"/>
            <w:tcBorders>
              <w:top w:val="single" w:sz="4" w:space="0" w:color="auto"/>
              <w:left w:val="single" w:sz="4" w:space="0" w:color="auto"/>
              <w:right w:val="single" w:sz="4" w:space="0" w:color="auto"/>
            </w:tcBorders>
            <w:hideMark/>
          </w:tcPr>
          <w:p w14:paraId="4A684E2A" w14:textId="77777777" w:rsidR="000E130E" w:rsidRDefault="000E130E" w:rsidP="00800838">
            <w:pPr>
              <w:widowControl w:val="0"/>
              <w:spacing w:after="0" w:line="240" w:lineRule="auto"/>
              <w:ind w:firstLine="709"/>
              <w:rPr>
                <w:rFonts w:ascii="Times New Roman" w:hAnsi="Times New Roman"/>
                <w:sz w:val="24"/>
                <w:szCs w:val="24"/>
              </w:rPr>
            </w:pPr>
            <w:r>
              <w:rPr>
                <w:rFonts w:ascii="Times New Roman" w:hAnsi="Times New Roman"/>
                <w:bCs/>
                <w:sz w:val="24"/>
                <w:szCs w:val="24"/>
              </w:rPr>
              <w:t xml:space="preserve">1. </w:t>
            </w:r>
            <w:r w:rsidRPr="0022477F">
              <w:rPr>
                <w:rFonts w:ascii="Times New Roman" w:hAnsi="Times New Roman"/>
                <w:bCs/>
                <w:sz w:val="24"/>
                <w:szCs w:val="24"/>
              </w:rPr>
              <w:t xml:space="preserve">Техника безопасности на занятиях баскетболом. Стойки баскетболиста. </w:t>
            </w:r>
            <w:r w:rsidRPr="0022477F">
              <w:rPr>
                <w:rFonts w:ascii="Times New Roman" w:hAnsi="Times New Roman"/>
                <w:sz w:val="24"/>
                <w:szCs w:val="24"/>
              </w:rPr>
              <w:t xml:space="preserve">Передвижения </w:t>
            </w:r>
          </w:p>
          <w:p w14:paraId="1E8B8A4F" w14:textId="77777777" w:rsidR="000E130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2. </w:t>
            </w:r>
            <w:r w:rsidRPr="0022477F">
              <w:rPr>
                <w:rFonts w:ascii="Times New Roman" w:hAnsi="Times New Roman"/>
                <w:sz w:val="24"/>
                <w:szCs w:val="24"/>
              </w:rPr>
              <w:t>Техника ведения мяча различными способами.</w:t>
            </w:r>
            <w:r>
              <w:rPr>
                <w:rFonts w:ascii="Times New Roman" w:hAnsi="Times New Roman"/>
                <w:sz w:val="24"/>
                <w:szCs w:val="24"/>
              </w:rPr>
              <w:t xml:space="preserve"> </w:t>
            </w:r>
            <w:r w:rsidRPr="0022477F">
              <w:rPr>
                <w:rFonts w:ascii="Times New Roman" w:hAnsi="Times New Roman"/>
                <w:sz w:val="24"/>
                <w:szCs w:val="24"/>
              </w:rPr>
              <w:t>Техника ведения мяча одной рукой; с изменением высоты отскока; с изменением скорости перемещения. Развитие координационных способностей.</w:t>
            </w:r>
          </w:p>
          <w:p w14:paraId="6A45C580" w14:textId="77777777" w:rsidR="000E130E" w:rsidRPr="0022477F" w:rsidRDefault="000E130E" w:rsidP="00800838">
            <w:pPr>
              <w:widowControl w:val="0"/>
              <w:suppressAutoHyphens/>
              <w:spacing w:after="0" w:line="240" w:lineRule="auto"/>
              <w:ind w:firstLine="709"/>
              <w:jc w:val="both"/>
              <w:rPr>
                <w:rFonts w:ascii="Times New Roman" w:hAnsi="Times New Roman"/>
                <w:b/>
                <w:bCs/>
                <w:sz w:val="24"/>
                <w:szCs w:val="24"/>
                <w:lang w:eastAsia="zh-CN"/>
              </w:rPr>
            </w:pPr>
            <w:r>
              <w:rPr>
                <w:rFonts w:ascii="Times New Roman" w:hAnsi="Times New Roman"/>
                <w:sz w:val="24"/>
                <w:szCs w:val="24"/>
              </w:rPr>
              <w:t xml:space="preserve">3. </w:t>
            </w:r>
            <w:r w:rsidRPr="0022477F">
              <w:rPr>
                <w:rFonts w:ascii="Times New Roman" w:hAnsi="Times New Roman"/>
                <w:bCs/>
                <w:sz w:val="24"/>
                <w:szCs w:val="24"/>
                <w:lang w:eastAsia="zh-CN"/>
              </w:rPr>
              <w:t>Техника передачи и приема мяча</w:t>
            </w:r>
            <w:r>
              <w:rPr>
                <w:rFonts w:ascii="Times New Roman" w:hAnsi="Times New Roman"/>
                <w:bCs/>
                <w:sz w:val="24"/>
                <w:szCs w:val="24"/>
                <w:lang w:eastAsia="zh-CN"/>
              </w:rPr>
              <w:t xml:space="preserve">. </w:t>
            </w:r>
            <w:r w:rsidRPr="0022477F">
              <w:rPr>
                <w:rFonts w:ascii="Times New Roman" w:hAnsi="Times New Roman"/>
                <w:bCs/>
                <w:sz w:val="24"/>
                <w:szCs w:val="24"/>
                <w:lang w:eastAsia="zh-CN"/>
              </w:rPr>
              <w:t>Совершенствование техники ловли мяча одной, двумя руками; летящего на средней высоте; после отскока от пола. Развитие прыгучести.</w:t>
            </w:r>
          </w:p>
          <w:p w14:paraId="11B6A04F" w14:textId="77777777" w:rsidR="000E130E" w:rsidRPr="0022477F" w:rsidRDefault="000E130E" w:rsidP="00800838">
            <w:pPr>
              <w:widowControl w:val="0"/>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4. </w:t>
            </w:r>
            <w:r w:rsidRPr="0022477F">
              <w:rPr>
                <w:rFonts w:ascii="Times New Roman" w:hAnsi="Times New Roman"/>
                <w:bCs/>
                <w:sz w:val="24"/>
                <w:szCs w:val="24"/>
              </w:rPr>
              <w:t>Совершенствование техники броска мяча двумя руками от груди с места, в движении, после ведения, с различной дистанции.</w:t>
            </w:r>
            <w:r>
              <w:rPr>
                <w:rFonts w:ascii="Times New Roman" w:hAnsi="Times New Roman"/>
                <w:bCs/>
                <w:sz w:val="24"/>
                <w:szCs w:val="24"/>
              </w:rPr>
              <w:t xml:space="preserve"> </w:t>
            </w:r>
            <w:r w:rsidRPr="0022477F">
              <w:rPr>
                <w:rFonts w:ascii="Times New Roman" w:hAnsi="Times New Roman"/>
                <w:bCs/>
                <w:sz w:val="24"/>
                <w:szCs w:val="24"/>
                <w:lang w:eastAsia="zh-CN"/>
              </w:rPr>
              <w:lastRenderedPageBreak/>
              <w:t>Совершенствование техники бросков мяча двумя руками от груди, одной рукой от плеча; броски мяч</w:t>
            </w:r>
            <w:r>
              <w:rPr>
                <w:rFonts w:ascii="Times New Roman" w:hAnsi="Times New Roman"/>
                <w:bCs/>
                <w:sz w:val="24"/>
                <w:szCs w:val="24"/>
                <w:lang w:eastAsia="zh-CN"/>
              </w:rPr>
              <w:t>а</w:t>
            </w:r>
            <w:r w:rsidRPr="0022477F">
              <w:rPr>
                <w:rFonts w:ascii="Times New Roman" w:hAnsi="Times New Roman"/>
                <w:bCs/>
                <w:sz w:val="24"/>
                <w:szCs w:val="24"/>
                <w:lang w:eastAsia="zh-CN"/>
              </w:rPr>
              <w:t xml:space="preserve"> с различной дистанции. Развитие точности движений.</w:t>
            </w:r>
            <w:r>
              <w:rPr>
                <w:rFonts w:ascii="Times New Roman" w:hAnsi="Times New Roman"/>
                <w:bCs/>
                <w:sz w:val="24"/>
                <w:szCs w:val="24"/>
                <w:lang w:eastAsia="zh-CN"/>
              </w:rPr>
              <w:t xml:space="preserve"> </w:t>
            </w:r>
            <w:r w:rsidRPr="0022477F">
              <w:rPr>
                <w:rFonts w:ascii="Times New Roman" w:hAnsi="Times New Roman"/>
                <w:bCs/>
                <w:sz w:val="24"/>
                <w:szCs w:val="24"/>
              </w:rPr>
              <w:t>Броски по кольцу со штрафной линии, ближние боковые броски, броски с 5 точек.</w:t>
            </w:r>
            <w:r>
              <w:rPr>
                <w:rFonts w:ascii="Times New Roman" w:hAnsi="Times New Roman"/>
                <w:bCs/>
                <w:sz w:val="24"/>
                <w:szCs w:val="24"/>
              </w:rPr>
              <w:t xml:space="preserve"> Выполнение контрольного</w:t>
            </w:r>
            <w:r w:rsidRPr="0022477F">
              <w:rPr>
                <w:rFonts w:ascii="Times New Roman" w:hAnsi="Times New Roman"/>
                <w:bCs/>
                <w:sz w:val="24"/>
                <w:szCs w:val="24"/>
              </w:rPr>
              <w:t xml:space="preserve"> норматив</w:t>
            </w:r>
            <w:r>
              <w:rPr>
                <w:rFonts w:ascii="Times New Roman" w:hAnsi="Times New Roman"/>
                <w:bCs/>
                <w:sz w:val="24"/>
                <w:szCs w:val="24"/>
              </w:rPr>
              <w:t>а.</w:t>
            </w:r>
          </w:p>
        </w:tc>
        <w:tc>
          <w:tcPr>
            <w:tcW w:w="1843" w:type="dxa"/>
            <w:vMerge/>
            <w:tcBorders>
              <w:left w:val="single" w:sz="4" w:space="0" w:color="auto"/>
              <w:right w:val="single" w:sz="4" w:space="0" w:color="auto"/>
            </w:tcBorders>
            <w:vAlign w:val="center"/>
            <w:hideMark/>
          </w:tcPr>
          <w:p w14:paraId="2630C440"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vAlign w:val="center"/>
          </w:tcPr>
          <w:p w14:paraId="37E5A504"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2EBEBE56" w14:textId="77777777" w:rsidTr="000E130E">
        <w:trPr>
          <w:trHeight w:val="267"/>
        </w:trPr>
        <w:tc>
          <w:tcPr>
            <w:tcW w:w="3119" w:type="dxa"/>
            <w:vMerge w:val="restart"/>
            <w:tcBorders>
              <w:left w:val="single" w:sz="4" w:space="0" w:color="auto"/>
              <w:right w:val="single" w:sz="4" w:space="0" w:color="auto"/>
            </w:tcBorders>
          </w:tcPr>
          <w:p w14:paraId="74E7BD0A" w14:textId="77777777" w:rsidR="000E130E" w:rsidRPr="002C457C" w:rsidRDefault="000E130E" w:rsidP="00800838">
            <w:pPr>
              <w:widowControl w:val="0"/>
              <w:suppressAutoHyphens/>
              <w:spacing w:after="0" w:line="240" w:lineRule="auto"/>
              <w:rPr>
                <w:rFonts w:ascii="Times New Roman" w:hAnsi="Times New Roman"/>
                <w:b/>
                <w:bCs/>
                <w:sz w:val="24"/>
                <w:szCs w:val="24"/>
                <w:lang w:eastAsia="zh-CN"/>
              </w:rPr>
            </w:pPr>
            <w:r>
              <w:rPr>
                <w:rFonts w:ascii="Times New Roman" w:hAnsi="Times New Roman"/>
                <w:b/>
                <w:bCs/>
                <w:sz w:val="24"/>
                <w:szCs w:val="24"/>
                <w:lang w:eastAsia="zh-CN"/>
              </w:rPr>
              <w:t>Итоговое занятие по разделу 4.</w:t>
            </w:r>
          </w:p>
          <w:p w14:paraId="794C1CD8" w14:textId="77777777" w:rsidR="000E130E" w:rsidRPr="002C457C" w:rsidRDefault="000E130E" w:rsidP="00800838">
            <w:pPr>
              <w:widowControl w:val="0"/>
              <w:suppressAutoHyphens/>
              <w:spacing w:after="0" w:line="240" w:lineRule="auto"/>
              <w:rPr>
                <w:rFonts w:ascii="Times New Roman" w:hAnsi="Times New Roman"/>
                <w:b/>
                <w:sz w:val="24"/>
                <w:szCs w:val="24"/>
                <w:lang w:eastAsia="zh-CN"/>
              </w:rPr>
            </w:pPr>
          </w:p>
        </w:tc>
        <w:tc>
          <w:tcPr>
            <w:tcW w:w="7825" w:type="dxa"/>
            <w:tcBorders>
              <w:top w:val="single" w:sz="4" w:space="0" w:color="auto"/>
              <w:left w:val="single" w:sz="4" w:space="0" w:color="auto"/>
              <w:bottom w:val="single" w:sz="4" w:space="0" w:color="auto"/>
              <w:right w:val="single" w:sz="4" w:space="0" w:color="auto"/>
            </w:tcBorders>
          </w:tcPr>
          <w:p w14:paraId="77FB802E" w14:textId="77777777" w:rsidR="000E130E" w:rsidRPr="002C457C" w:rsidRDefault="000E130E" w:rsidP="00800838">
            <w:pPr>
              <w:widowControl w:val="0"/>
              <w:spacing w:after="0" w:line="240" w:lineRule="auto"/>
              <w:rPr>
                <w:rFonts w:ascii="Times New Roman" w:hAnsi="Times New Roman"/>
                <w:b/>
                <w:bCs/>
                <w:sz w:val="24"/>
                <w:szCs w:val="24"/>
              </w:rPr>
            </w:pPr>
            <w:r w:rsidRPr="002C457C">
              <w:rPr>
                <w:rFonts w:ascii="Times New Roman" w:hAnsi="Times New Roman"/>
                <w:b/>
                <w:sz w:val="24"/>
                <w:szCs w:val="24"/>
              </w:rPr>
              <w:t>Содержание учебного материала</w:t>
            </w:r>
          </w:p>
        </w:tc>
        <w:tc>
          <w:tcPr>
            <w:tcW w:w="1843" w:type="dxa"/>
            <w:vMerge w:val="restart"/>
            <w:tcBorders>
              <w:left w:val="single" w:sz="4" w:space="0" w:color="auto"/>
              <w:right w:val="single" w:sz="4" w:space="0" w:color="auto"/>
            </w:tcBorders>
            <w:vAlign w:val="center"/>
          </w:tcPr>
          <w:p w14:paraId="06714C57" w14:textId="77777777" w:rsidR="000E130E" w:rsidRPr="00F14606"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1956" w:type="dxa"/>
            <w:vMerge w:val="restart"/>
            <w:tcBorders>
              <w:left w:val="single" w:sz="4" w:space="0" w:color="auto"/>
              <w:right w:val="single" w:sz="4" w:space="0" w:color="auto"/>
            </w:tcBorders>
            <w:vAlign w:val="center"/>
          </w:tcPr>
          <w:p w14:paraId="56C7BF8F"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480CC3BD"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438A612C" w14:textId="11CE5C22"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6DB474CB" w14:textId="77777777" w:rsidTr="000E130E">
        <w:trPr>
          <w:trHeight w:val="1134"/>
        </w:trPr>
        <w:tc>
          <w:tcPr>
            <w:tcW w:w="3119" w:type="dxa"/>
            <w:vMerge/>
            <w:tcBorders>
              <w:left w:val="single" w:sz="4" w:space="0" w:color="auto"/>
              <w:right w:val="single" w:sz="4" w:space="0" w:color="auto"/>
            </w:tcBorders>
            <w:hideMark/>
          </w:tcPr>
          <w:p w14:paraId="6698AB8D" w14:textId="77777777" w:rsidR="000E130E" w:rsidRPr="002C457C" w:rsidRDefault="000E130E" w:rsidP="00800838">
            <w:pPr>
              <w:widowControl w:val="0"/>
              <w:suppressAutoHyphens/>
              <w:spacing w:after="0" w:line="240" w:lineRule="auto"/>
              <w:jc w:val="both"/>
              <w:rPr>
                <w:rFonts w:ascii="Times New Roman" w:hAnsi="Times New Roman"/>
                <w:sz w:val="24"/>
                <w:szCs w:val="24"/>
                <w:lang w:eastAsia="zh-CN"/>
              </w:rPr>
            </w:pPr>
          </w:p>
        </w:tc>
        <w:tc>
          <w:tcPr>
            <w:tcW w:w="7825" w:type="dxa"/>
            <w:tcBorders>
              <w:top w:val="single" w:sz="4" w:space="0" w:color="auto"/>
              <w:left w:val="single" w:sz="4" w:space="0" w:color="auto"/>
              <w:right w:val="single" w:sz="4" w:space="0" w:color="auto"/>
            </w:tcBorders>
            <w:hideMark/>
          </w:tcPr>
          <w:p w14:paraId="09FA36EA" w14:textId="77777777" w:rsidR="000E130E" w:rsidRPr="00F14606" w:rsidRDefault="000E130E" w:rsidP="00800838">
            <w:pPr>
              <w:widowControl w:val="0"/>
              <w:spacing w:after="0" w:line="240" w:lineRule="auto"/>
              <w:ind w:firstLine="709"/>
              <w:rPr>
                <w:rFonts w:ascii="Times New Roman" w:hAnsi="Times New Roman"/>
                <w:sz w:val="24"/>
                <w:szCs w:val="24"/>
              </w:rPr>
            </w:pPr>
            <w:r>
              <w:rPr>
                <w:rFonts w:ascii="Times New Roman" w:hAnsi="Times New Roman"/>
                <w:bCs/>
                <w:sz w:val="24"/>
                <w:szCs w:val="24"/>
              </w:rPr>
              <w:t xml:space="preserve">1. </w:t>
            </w:r>
            <w:r w:rsidRPr="00F14606">
              <w:rPr>
                <w:rFonts w:ascii="Times New Roman" w:hAnsi="Times New Roman"/>
                <w:bCs/>
                <w:sz w:val="24"/>
                <w:szCs w:val="24"/>
              </w:rPr>
              <w:t>Учебная игра</w:t>
            </w:r>
          </w:p>
          <w:p w14:paraId="5F1957B1" w14:textId="77777777" w:rsidR="000E130E" w:rsidRPr="00F14606" w:rsidRDefault="000E130E" w:rsidP="00800838">
            <w:pPr>
              <w:widowControl w:val="0"/>
              <w:spacing w:after="0" w:line="240" w:lineRule="auto"/>
              <w:ind w:firstLine="709"/>
              <w:rPr>
                <w:rFonts w:ascii="Times New Roman" w:hAnsi="Times New Roman"/>
                <w:sz w:val="24"/>
                <w:szCs w:val="24"/>
              </w:rPr>
            </w:pPr>
            <w:r>
              <w:rPr>
                <w:rFonts w:ascii="Times New Roman" w:hAnsi="Times New Roman"/>
                <w:bCs/>
                <w:sz w:val="24"/>
                <w:szCs w:val="24"/>
              </w:rPr>
              <w:t xml:space="preserve">2. </w:t>
            </w:r>
            <w:r w:rsidRPr="00F14606">
              <w:rPr>
                <w:rFonts w:ascii="Times New Roman" w:hAnsi="Times New Roman"/>
                <w:bCs/>
                <w:sz w:val="24"/>
                <w:szCs w:val="24"/>
              </w:rPr>
              <w:t>Совершенствование изученных элементов. Двусторонняя игра с заданием (передача и ловля мяча)</w:t>
            </w:r>
          </w:p>
          <w:p w14:paraId="6A461357" w14:textId="77777777" w:rsidR="000E130E" w:rsidRPr="00F14606" w:rsidRDefault="000E130E" w:rsidP="00800838">
            <w:pPr>
              <w:widowControl w:val="0"/>
              <w:spacing w:after="0" w:line="240" w:lineRule="auto"/>
              <w:ind w:firstLine="709"/>
              <w:jc w:val="both"/>
              <w:rPr>
                <w:rFonts w:ascii="Times New Roman" w:hAnsi="Times New Roman"/>
                <w:sz w:val="24"/>
                <w:szCs w:val="24"/>
              </w:rPr>
            </w:pPr>
            <w:r>
              <w:rPr>
                <w:rFonts w:ascii="Times New Roman" w:hAnsi="Times New Roman"/>
                <w:bCs/>
                <w:sz w:val="24"/>
                <w:szCs w:val="24"/>
              </w:rPr>
              <w:t xml:space="preserve">3. </w:t>
            </w:r>
            <w:r w:rsidRPr="00F14606">
              <w:rPr>
                <w:rFonts w:ascii="Times New Roman" w:hAnsi="Times New Roman"/>
                <w:bCs/>
                <w:sz w:val="24"/>
                <w:szCs w:val="24"/>
              </w:rPr>
              <w:t>Учебно-тренировочная игра с привлечением студентов к судейству.</w:t>
            </w:r>
          </w:p>
        </w:tc>
        <w:tc>
          <w:tcPr>
            <w:tcW w:w="1843" w:type="dxa"/>
            <w:vMerge/>
            <w:tcBorders>
              <w:left w:val="single" w:sz="4" w:space="0" w:color="auto"/>
              <w:right w:val="single" w:sz="4" w:space="0" w:color="auto"/>
            </w:tcBorders>
            <w:hideMark/>
          </w:tcPr>
          <w:p w14:paraId="1D60DBFB"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tcPr>
          <w:p w14:paraId="27E3EAD3"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3F46A72B" w14:textId="77777777" w:rsidTr="000E130E">
        <w:trPr>
          <w:trHeight w:val="283"/>
        </w:trPr>
        <w:tc>
          <w:tcPr>
            <w:tcW w:w="3119" w:type="dxa"/>
            <w:vMerge w:val="restart"/>
            <w:tcBorders>
              <w:left w:val="single" w:sz="4" w:space="0" w:color="auto"/>
              <w:right w:val="single" w:sz="4" w:space="0" w:color="auto"/>
            </w:tcBorders>
          </w:tcPr>
          <w:p w14:paraId="3EF18F46"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r w:rsidRPr="00725D97">
              <w:rPr>
                <w:rFonts w:ascii="Times New Roman" w:hAnsi="Times New Roman"/>
                <w:b/>
                <w:bCs/>
                <w:sz w:val="24"/>
                <w:szCs w:val="24"/>
              </w:rPr>
              <w:t>Раздел 5. Бадминтон</w:t>
            </w:r>
          </w:p>
        </w:tc>
        <w:tc>
          <w:tcPr>
            <w:tcW w:w="7825" w:type="dxa"/>
            <w:tcBorders>
              <w:top w:val="single" w:sz="4" w:space="0" w:color="auto"/>
              <w:left w:val="single" w:sz="4" w:space="0" w:color="auto"/>
              <w:bottom w:val="single" w:sz="4" w:space="0" w:color="auto"/>
              <w:right w:val="single" w:sz="4" w:space="0" w:color="auto"/>
            </w:tcBorders>
          </w:tcPr>
          <w:p w14:paraId="54125043" w14:textId="77777777" w:rsidR="000E130E" w:rsidRPr="002C457C" w:rsidRDefault="000E130E" w:rsidP="00800838">
            <w:pPr>
              <w:widowControl w:val="0"/>
              <w:spacing w:after="0" w:line="240" w:lineRule="auto"/>
              <w:rPr>
                <w:rFonts w:ascii="Times New Roman" w:hAnsi="Times New Roman"/>
                <w:b/>
                <w:bCs/>
                <w:sz w:val="24"/>
                <w:szCs w:val="24"/>
              </w:rPr>
            </w:pPr>
            <w:r w:rsidRPr="002C457C">
              <w:rPr>
                <w:rFonts w:ascii="Times New Roman" w:hAnsi="Times New Roman"/>
                <w:b/>
                <w:sz w:val="24"/>
                <w:szCs w:val="24"/>
              </w:rPr>
              <w:t>Содержание учебного материала</w:t>
            </w:r>
          </w:p>
        </w:tc>
        <w:tc>
          <w:tcPr>
            <w:tcW w:w="1843" w:type="dxa"/>
            <w:vMerge w:val="restart"/>
            <w:tcBorders>
              <w:top w:val="single" w:sz="4" w:space="0" w:color="auto"/>
              <w:left w:val="single" w:sz="4" w:space="0" w:color="auto"/>
              <w:right w:val="nil"/>
            </w:tcBorders>
            <w:vAlign w:val="center"/>
          </w:tcPr>
          <w:p w14:paraId="5D9E0064" w14:textId="77777777" w:rsidR="000E130E" w:rsidRPr="00F14606"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1956" w:type="dxa"/>
            <w:vMerge w:val="restart"/>
            <w:tcBorders>
              <w:left w:val="single" w:sz="4" w:space="0" w:color="auto"/>
              <w:right w:val="single" w:sz="4" w:space="0" w:color="auto"/>
            </w:tcBorders>
            <w:vAlign w:val="center"/>
          </w:tcPr>
          <w:p w14:paraId="2CBE0DFE"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122B8512"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1181E54E" w14:textId="34B147B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0435C7B5" w14:textId="77777777" w:rsidTr="000E130E">
        <w:trPr>
          <w:trHeight w:val="283"/>
        </w:trPr>
        <w:tc>
          <w:tcPr>
            <w:tcW w:w="3119" w:type="dxa"/>
            <w:vMerge/>
            <w:tcBorders>
              <w:left w:val="single" w:sz="4" w:space="0" w:color="auto"/>
              <w:right w:val="single" w:sz="4" w:space="0" w:color="auto"/>
            </w:tcBorders>
          </w:tcPr>
          <w:p w14:paraId="1488018D" w14:textId="77777777" w:rsidR="000E130E" w:rsidRPr="002C457C" w:rsidRDefault="000E130E" w:rsidP="00800838">
            <w:pPr>
              <w:widowControl w:val="0"/>
              <w:suppressAutoHyphens/>
              <w:spacing w:after="0" w:line="240" w:lineRule="auto"/>
              <w:jc w:val="both"/>
              <w:rPr>
                <w:rFonts w:ascii="Times New Roman" w:hAnsi="Times New Roman"/>
                <w:b/>
                <w:bCs/>
                <w:sz w:val="24"/>
                <w:szCs w:val="24"/>
                <w:lang w:eastAsia="zh-CN"/>
              </w:rPr>
            </w:pPr>
          </w:p>
        </w:tc>
        <w:tc>
          <w:tcPr>
            <w:tcW w:w="7825" w:type="dxa"/>
            <w:tcBorders>
              <w:left w:val="single" w:sz="4" w:space="0" w:color="auto"/>
              <w:bottom w:val="single" w:sz="4" w:space="0" w:color="auto"/>
              <w:right w:val="single" w:sz="4" w:space="0" w:color="auto"/>
            </w:tcBorders>
          </w:tcPr>
          <w:p w14:paraId="40B04B66" w14:textId="77777777" w:rsidR="000E130E" w:rsidRDefault="000E130E" w:rsidP="00800838">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 </w:t>
            </w:r>
            <w:r w:rsidRPr="00F14606">
              <w:rPr>
                <w:rFonts w:ascii="Times New Roman" w:hAnsi="Times New Roman"/>
                <w:bCs/>
                <w:sz w:val="24"/>
                <w:szCs w:val="24"/>
              </w:rPr>
              <w:t>Техника безопасности на занятиях бадминтоном</w:t>
            </w:r>
            <w:r>
              <w:rPr>
                <w:rFonts w:ascii="Times New Roman" w:hAnsi="Times New Roman"/>
                <w:bCs/>
                <w:sz w:val="24"/>
                <w:szCs w:val="24"/>
              </w:rPr>
              <w:t xml:space="preserve">. </w:t>
            </w:r>
            <w:r w:rsidRPr="00F14606">
              <w:rPr>
                <w:rFonts w:ascii="Times New Roman" w:hAnsi="Times New Roman"/>
                <w:bCs/>
                <w:sz w:val="24"/>
                <w:szCs w:val="24"/>
              </w:rPr>
              <w:t>Правила игры</w:t>
            </w:r>
            <w:r>
              <w:rPr>
                <w:rFonts w:ascii="Times New Roman" w:hAnsi="Times New Roman"/>
                <w:bCs/>
                <w:sz w:val="24"/>
                <w:szCs w:val="24"/>
              </w:rPr>
              <w:t xml:space="preserve">. </w:t>
            </w:r>
            <w:r w:rsidRPr="00F14606">
              <w:rPr>
                <w:rFonts w:ascii="Times New Roman" w:hAnsi="Times New Roman"/>
                <w:bCs/>
                <w:sz w:val="24"/>
                <w:szCs w:val="24"/>
              </w:rPr>
              <w:t>Перемещения игрока</w:t>
            </w:r>
            <w:r>
              <w:rPr>
                <w:rFonts w:ascii="Times New Roman" w:hAnsi="Times New Roman"/>
                <w:bCs/>
                <w:sz w:val="24"/>
                <w:szCs w:val="24"/>
              </w:rPr>
              <w:t xml:space="preserve">. </w:t>
            </w:r>
            <w:r w:rsidRPr="00F14606">
              <w:rPr>
                <w:rFonts w:ascii="Times New Roman" w:hAnsi="Times New Roman"/>
                <w:bCs/>
                <w:sz w:val="24"/>
                <w:szCs w:val="24"/>
              </w:rPr>
              <w:t>Специальные упражнения при игре в бадминтон</w:t>
            </w:r>
          </w:p>
          <w:p w14:paraId="46496557" w14:textId="77777777" w:rsidR="000E130E" w:rsidRDefault="000E130E" w:rsidP="00800838">
            <w:pPr>
              <w:widowControl w:val="0"/>
              <w:spacing w:after="0" w:line="240" w:lineRule="auto"/>
              <w:ind w:firstLine="709"/>
              <w:jc w:val="both"/>
              <w:rPr>
                <w:rFonts w:ascii="Times New Roman" w:hAnsi="Times New Roman"/>
                <w:sz w:val="24"/>
                <w:szCs w:val="24"/>
              </w:rPr>
            </w:pPr>
            <w:r>
              <w:rPr>
                <w:rFonts w:ascii="Times New Roman" w:hAnsi="Times New Roman"/>
                <w:bCs/>
                <w:sz w:val="24"/>
                <w:szCs w:val="24"/>
              </w:rPr>
              <w:t xml:space="preserve">2. </w:t>
            </w:r>
            <w:r w:rsidRPr="00F14606">
              <w:rPr>
                <w:rFonts w:ascii="Times New Roman" w:hAnsi="Times New Roman"/>
                <w:sz w:val="24"/>
                <w:szCs w:val="24"/>
              </w:rPr>
              <w:t>Техника нижней подачи</w:t>
            </w:r>
            <w:r>
              <w:rPr>
                <w:rFonts w:ascii="Times New Roman" w:hAnsi="Times New Roman"/>
                <w:sz w:val="24"/>
                <w:szCs w:val="24"/>
              </w:rPr>
              <w:t xml:space="preserve">. </w:t>
            </w:r>
            <w:r w:rsidRPr="00F14606">
              <w:rPr>
                <w:rFonts w:ascii="Times New Roman" w:hAnsi="Times New Roman"/>
                <w:sz w:val="24"/>
                <w:szCs w:val="24"/>
              </w:rPr>
              <w:t>Техника верхней подачи</w:t>
            </w:r>
            <w:r>
              <w:rPr>
                <w:rFonts w:ascii="Times New Roman" w:hAnsi="Times New Roman"/>
                <w:sz w:val="24"/>
                <w:szCs w:val="24"/>
              </w:rPr>
              <w:t>.</w:t>
            </w:r>
          </w:p>
          <w:p w14:paraId="08C199EB" w14:textId="77777777" w:rsidR="000E130E" w:rsidRDefault="000E130E" w:rsidP="00800838">
            <w:pPr>
              <w:widowControl w:val="0"/>
              <w:spacing w:after="0" w:line="240" w:lineRule="auto"/>
              <w:ind w:firstLine="709"/>
              <w:jc w:val="both"/>
              <w:rPr>
                <w:rFonts w:ascii="Times New Roman" w:hAnsi="Times New Roman"/>
                <w:bCs/>
                <w:sz w:val="24"/>
                <w:szCs w:val="24"/>
              </w:rPr>
            </w:pPr>
            <w:r>
              <w:rPr>
                <w:rFonts w:ascii="Times New Roman" w:hAnsi="Times New Roman"/>
                <w:sz w:val="24"/>
                <w:szCs w:val="24"/>
              </w:rPr>
              <w:t xml:space="preserve">3. </w:t>
            </w:r>
            <w:r w:rsidRPr="00F14606">
              <w:rPr>
                <w:rFonts w:ascii="Times New Roman" w:hAnsi="Times New Roman"/>
                <w:bCs/>
                <w:sz w:val="24"/>
                <w:szCs w:val="24"/>
              </w:rPr>
              <w:t>Подача, прием в парах</w:t>
            </w:r>
            <w:r>
              <w:rPr>
                <w:rFonts w:ascii="Times New Roman" w:hAnsi="Times New Roman"/>
                <w:bCs/>
                <w:sz w:val="24"/>
                <w:szCs w:val="24"/>
              </w:rPr>
              <w:t xml:space="preserve">. </w:t>
            </w:r>
          </w:p>
          <w:p w14:paraId="063A81A6" w14:textId="77777777" w:rsidR="000E130E" w:rsidRPr="00F14606" w:rsidRDefault="000E130E" w:rsidP="00800838">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4. </w:t>
            </w:r>
            <w:r w:rsidRPr="00F14606">
              <w:rPr>
                <w:rFonts w:ascii="Times New Roman" w:hAnsi="Times New Roman"/>
                <w:bCs/>
                <w:sz w:val="24"/>
                <w:szCs w:val="24"/>
              </w:rPr>
              <w:t>Учебная игра</w:t>
            </w:r>
          </w:p>
        </w:tc>
        <w:tc>
          <w:tcPr>
            <w:tcW w:w="1843" w:type="dxa"/>
            <w:vMerge/>
            <w:tcBorders>
              <w:left w:val="single" w:sz="4" w:space="0" w:color="auto"/>
              <w:bottom w:val="single" w:sz="4" w:space="0" w:color="auto"/>
              <w:right w:val="nil"/>
            </w:tcBorders>
            <w:vAlign w:val="center"/>
          </w:tcPr>
          <w:p w14:paraId="0D8C7667"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tcPr>
          <w:p w14:paraId="60A710A1"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36DACF0C" w14:textId="77777777" w:rsidTr="000E130E">
        <w:trPr>
          <w:trHeight w:val="282"/>
        </w:trPr>
        <w:tc>
          <w:tcPr>
            <w:tcW w:w="3119" w:type="dxa"/>
            <w:vMerge w:val="restart"/>
            <w:tcBorders>
              <w:top w:val="single" w:sz="4" w:space="0" w:color="auto"/>
              <w:left w:val="single" w:sz="4" w:space="0" w:color="auto"/>
              <w:right w:val="single" w:sz="4" w:space="0" w:color="auto"/>
            </w:tcBorders>
          </w:tcPr>
          <w:p w14:paraId="1E3B2EB7"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6</w:t>
            </w:r>
            <w:r w:rsidRPr="002C457C">
              <w:rPr>
                <w:rFonts w:ascii="Times New Roman" w:hAnsi="Times New Roman"/>
                <w:b/>
                <w:bCs/>
                <w:sz w:val="24"/>
                <w:szCs w:val="24"/>
              </w:rPr>
              <w:t>.</w:t>
            </w:r>
            <w:r w:rsidRPr="002C457C">
              <w:rPr>
                <w:rFonts w:ascii="Times New Roman" w:hAnsi="Times New Roman"/>
                <w:b/>
                <w:sz w:val="24"/>
                <w:szCs w:val="24"/>
              </w:rPr>
              <w:t xml:space="preserve"> Настольный теннис</w:t>
            </w:r>
          </w:p>
        </w:tc>
        <w:tc>
          <w:tcPr>
            <w:tcW w:w="7825" w:type="dxa"/>
            <w:tcBorders>
              <w:top w:val="single" w:sz="4" w:space="0" w:color="auto"/>
              <w:left w:val="single" w:sz="4" w:space="0" w:color="auto"/>
              <w:bottom w:val="single" w:sz="4" w:space="0" w:color="auto"/>
              <w:right w:val="single" w:sz="4" w:space="0" w:color="auto"/>
            </w:tcBorders>
          </w:tcPr>
          <w:p w14:paraId="5F7BF2A7" w14:textId="77777777" w:rsidR="000E130E" w:rsidRPr="002C457C" w:rsidRDefault="000E130E" w:rsidP="00800838">
            <w:pPr>
              <w:widowControl w:val="0"/>
              <w:spacing w:after="0" w:line="240" w:lineRule="auto"/>
              <w:rPr>
                <w:rFonts w:ascii="Times New Roman" w:hAnsi="Times New Roman"/>
                <w:sz w:val="24"/>
                <w:szCs w:val="24"/>
              </w:rPr>
            </w:pPr>
            <w:r w:rsidRPr="002C457C">
              <w:rPr>
                <w:rFonts w:ascii="Times New Roman" w:hAnsi="Times New Roman"/>
                <w:b/>
                <w:sz w:val="24"/>
                <w:szCs w:val="24"/>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3118D825" w14:textId="77777777" w:rsidR="000E130E" w:rsidRPr="00F14606" w:rsidRDefault="000E130E" w:rsidP="00800838">
            <w:pPr>
              <w:keepNext/>
              <w:widowControl w:val="0"/>
              <w:spacing w:after="0" w:line="240" w:lineRule="auto"/>
              <w:jc w:val="center"/>
              <w:outlineLvl w:val="0"/>
              <w:rPr>
                <w:rFonts w:ascii="Times New Roman" w:hAnsi="Times New Roman"/>
                <w:b/>
                <w:bCs/>
                <w:sz w:val="24"/>
                <w:szCs w:val="24"/>
              </w:rPr>
            </w:pPr>
            <w:r>
              <w:rPr>
                <w:rFonts w:ascii="Times New Roman" w:hAnsi="Times New Roman"/>
                <w:b/>
                <w:bCs/>
                <w:sz w:val="24"/>
                <w:szCs w:val="24"/>
              </w:rPr>
              <w:t>7</w:t>
            </w:r>
          </w:p>
        </w:tc>
        <w:tc>
          <w:tcPr>
            <w:tcW w:w="1956" w:type="dxa"/>
            <w:vMerge w:val="restart"/>
            <w:tcBorders>
              <w:left w:val="single" w:sz="4" w:space="0" w:color="auto"/>
              <w:right w:val="single" w:sz="4" w:space="0" w:color="auto"/>
            </w:tcBorders>
            <w:vAlign w:val="center"/>
          </w:tcPr>
          <w:p w14:paraId="2A9CB511"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58DB297C"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2128D75D" w14:textId="1018F646" w:rsidR="000E130E"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6F2E2BD1" w14:textId="77777777" w:rsidTr="000E130E">
        <w:trPr>
          <w:trHeight w:val="282"/>
        </w:trPr>
        <w:tc>
          <w:tcPr>
            <w:tcW w:w="3119" w:type="dxa"/>
            <w:vMerge/>
            <w:tcBorders>
              <w:left w:val="single" w:sz="4" w:space="0" w:color="auto"/>
              <w:right w:val="single" w:sz="4" w:space="0" w:color="auto"/>
            </w:tcBorders>
          </w:tcPr>
          <w:p w14:paraId="0345C50C"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25" w:type="dxa"/>
            <w:tcBorders>
              <w:top w:val="single" w:sz="4" w:space="0" w:color="auto"/>
              <w:left w:val="single" w:sz="4" w:space="0" w:color="auto"/>
              <w:bottom w:val="single" w:sz="4" w:space="0" w:color="auto"/>
              <w:right w:val="single" w:sz="4" w:space="0" w:color="auto"/>
            </w:tcBorders>
          </w:tcPr>
          <w:p w14:paraId="26A50DFD" w14:textId="77777777" w:rsidR="000E130E"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1. </w:t>
            </w:r>
            <w:r w:rsidRPr="00F14606">
              <w:rPr>
                <w:rFonts w:ascii="Times New Roman" w:hAnsi="Times New Roman"/>
                <w:sz w:val="24"/>
                <w:szCs w:val="24"/>
              </w:rPr>
              <w:t>Техника безопасности при игре в настольный теннис</w:t>
            </w:r>
            <w:r>
              <w:rPr>
                <w:rFonts w:ascii="Times New Roman" w:hAnsi="Times New Roman"/>
                <w:sz w:val="24"/>
                <w:szCs w:val="24"/>
              </w:rPr>
              <w:t xml:space="preserve">. </w:t>
            </w:r>
            <w:r w:rsidRPr="00F14606">
              <w:rPr>
                <w:rFonts w:ascii="Times New Roman" w:hAnsi="Times New Roman"/>
                <w:sz w:val="24"/>
                <w:szCs w:val="24"/>
              </w:rPr>
              <w:t>Знакомство с правилами игры</w:t>
            </w:r>
            <w:r>
              <w:rPr>
                <w:rFonts w:ascii="Times New Roman" w:hAnsi="Times New Roman"/>
                <w:sz w:val="24"/>
                <w:szCs w:val="24"/>
              </w:rPr>
              <w:t xml:space="preserve">. </w:t>
            </w:r>
            <w:r w:rsidRPr="00F14606">
              <w:rPr>
                <w:rFonts w:ascii="Times New Roman" w:hAnsi="Times New Roman"/>
                <w:sz w:val="24"/>
                <w:szCs w:val="24"/>
              </w:rPr>
              <w:t>Специальные упражнения при игре в настольный теннис</w:t>
            </w:r>
            <w:r>
              <w:rPr>
                <w:rFonts w:ascii="Times New Roman" w:hAnsi="Times New Roman"/>
                <w:sz w:val="24"/>
                <w:szCs w:val="24"/>
              </w:rPr>
              <w:t>.</w:t>
            </w:r>
          </w:p>
          <w:p w14:paraId="25167855" w14:textId="77777777" w:rsidR="000E130E" w:rsidRPr="00F14606"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2. </w:t>
            </w:r>
            <w:r w:rsidRPr="00F14606">
              <w:rPr>
                <w:rFonts w:ascii="Times New Roman" w:hAnsi="Times New Roman"/>
                <w:sz w:val="24"/>
                <w:szCs w:val="24"/>
              </w:rPr>
              <w:t>Совершенствование техники выполнения прямой подачи мяча</w:t>
            </w:r>
            <w:r>
              <w:rPr>
                <w:rFonts w:ascii="Times New Roman" w:hAnsi="Times New Roman"/>
                <w:sz w:val="24"/>
                <w:szCs w:val="24"/>
              </w:rPr>
              <w:t xml:space="preserve">. </w:t>
            </w:r>
            <w:r w:rsidRPr="00F14606">
              <w:rPr>
                <w:rFonts w:ascii="Times New Roman" w:hAnsi="Times New Roman"/>
                <w:sz w:val="24"/>
                <w:szCs w:val="24"/>
              </w:rPr>
              <w:t>Совершенствование техники выполнения приёма мяча</w:t>
            </w:r>
            <w:r>
              <w:rPr>
                <w:rFonts w:ascii="Times New Roman" w:hAnsi="Times New Roman"/>
                <w:sz w:val="24"/>
                <w:szCs w:val="24"/>
              </w:rPr>
              <w:t xml:space="preserve">. </w:t>
            </w:r>
            <w:r w:rsidRPr="00F14606">
              <w:rPr>
                <w:rFonts w:ascii="Times New Roman" w:hAnsi="Times New Roman"/>
                <w:sz w:val="24"/>
                <w:szCs w:val="24"/>
              </w:rPr>
              <w:t>Подача мяча с различных дистанций</w:t>
            </w:r>
            <w:r>
              <w:rPr>
                <w:rFonts w:ascii="Times New Roman" w:hAnsi="Times New Roman"/>
                <w:sz w:val="24"/>
                <w:szCs w:val="24"/>
              </w:rPr>
              <w:t xml:space="preserve">. </w:t>
            </w:r>
            <w:r w:rsidRPr="00F14606">
              <w:rPr>
                <w:rFonts w:ascii="Times New Roman" w:hAnsi="Times New Roman"/>
                <w:sz w:val="24"/>
                <w:szCs w:val="24"/>
              </w:rPr>
              <w:t>Отработка различных ударов</w:t>
            </w:r>
          </w:p>
        </w:tc>
        <w:tc>
          <w:tcPr>
            <w:tcW w:w="1843" w:type="dxa"/>
            <w:vMerge/>
            <w:tcBorders>
              <w:left w:val="single" w:sz="4" w:space="0" w:color="auto"/>
              <w:right w:val="single" w:sz="4" w:space="0" w:color="auto"/>
            </w:tcBorders>
          </w:tcPr>
          <w:p w14:paraId="6A13220E" w14:textId="77777777" w:rsidR="000E130E" w:rsidRPr="002C457C" w:rsidRDefault="000E130E" w:rsidP="00800838">
            <w:pPr>
              <w:keepNext/>
              <w:widowControl w:val="0"/>
              <w:spacing w:after="0" w:line="240" w:lineRule="auto"/>
              <w:jc w:val="center"/>
              <w:outlineLvl w:val="0"/>
              <w:rPr>
                <w:rFonts w:ascii="Times New Roman" w:hAnsi="Times New Roman"/>
                <w:bCs/>
                <w:sz w:val="24"/>
                <w:szCs w:val="24"/>
              </w:rPr>
            </w:pPr>
          </w:p>
        </w:tc>
        <w:tc>
          <w:tcPr>
            <w:tcW w:w="1956" w:type="dxa"/>
            <w:vMerge/>
            <w:tcBorders>
              <w:left w:val="single" w:sz="4" w:space="0" w:color="auto"/>
              <w:right w:val="single" w:sz="4" w:space="0" w:color="auto"/>
            </w:tcBorders>
            <w:vAlign w:val="center"/>
          </w:tcPr>
          <w:p w14:paraId="7B0E505E" w14:textId="77777777" w:rsidR="000E130E"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4ACB89AE" w14:textId="77777777" w:rsidTr="000E130E">
        <w:trPr>
          <w:trHeight w:val="282"/>
        </w:trPr>
        <w:tc>
          <w:tcPr>
            <w:tcW w:w="3119" w:type="dxa"/>
            <w:tcBorders>
              <w:left w:val="single" w:sz="4" w:space="0" w:color="auto"/>
              <w:right w:val="single" w:sz="4" w:space="0" w:color="auto"/>
            </w:tcBorders>
          </w:tcPr>
          <w:p w14:paraId="5953F2ED"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25" w:type="dxa"/>
            <w:tcBorders>
              <w:top w:val="single" w:sz="4" w:space="0" w:color="auto"/>
              <w:left w:val="single" w:sz="4" w:space="0" w:color="auto"/>
              <w:bottom w:val="single" w:sz="4" w:space="0" w:color="auto"/>
              <w:right w:val="single" w:sz="4" w:space="0" w:color="auto"/>
            </w:tcBorders>
          </w:tcPr>
          <w:p w14:paraId="049B4DA3" w14:textId="77777777" w:rsidR="000E130E" w:rsidRPr="00C53B53" w:rsidRDefault="000E130E" w:rsidP="00800838">
            <w:pPr>
              <w:widowControl w:val="0"/>
              <w:spacing w:after="0" w:line="240" w:lineRule="auto"/>
              <w:jc w:val="both"/>
              <w:rPr>
                <w:rFonts w:ascii="Times New Roman" w:hAnsi="Times New Roman"/>
                <w:b/>
                <w:bCs/>
                <w:sz w:val="24"/>
                <w:szCs w:val="24"/>
              </w:rPr>
            </w:pPr>
            <w:r w:rsidRPr="00C53B53">
              <w:rPr>
                <w:rFonts w:ascii="Times New Roman" w:hAnsi="Times New Roman"/>
                <w:b/>
                <w:bCs/>
                <w:sz w:val="24"/>
                <w:szCs w:val="24"/>
              </w:rPr>
              <w:t>Профессионально-ориентированное содержание учебного материла</w:t>
            </w:r>
          </w:p>
          <w:p w14:paraId="54FE0A08" w14:textId="77777777" w:rsidR="000E130E" w:rsidRDefault="000E130E" w:rsidP="00800838">
            <w:pPr>
              <w:widowControl w:val="0"/>
              <w:spacing w:after="0" w:line="240" w:lineRule="auto"/>
              <w:rPr>
                <w:rFonts w:ascii="Times New Roman" w:hAnsi="Times New Roman"/>
                <w:sz w:val="24"/>
                <w:szCs w:val="24"/>
              </w:rPr>
            </w:pPr>
            <w:r>
              <w:rPr>
                <w:rFonts w:ascii="Times New Roman" w:hAnsi="Times New Roman"/>
                <w:sz w:val="24"/>
                <w:szCs w:val="24"/>
              </w:rPr>
              <w:t>Совершенствование игровых техник для организации досуга</w:t>
            </w:r>
          </w:p>
        </w:tc>
        <w:tc>
          <w:tcPr>
            <w:tcW w:w="1843" w:type="dxa"/>
            <w:tcBorders>
              <w:left w:val="single" w:sz="4" w:space="0" w:color="auto"/>
              <w:right w:val="single" w:sz="4" w:space="0" w:color="auto"/>
            </w:tcBorders>
          </w:tcPr>
          <w:p w14:paraId="30D3A801" w14:textId="77777777" w:rsidR="000E130E" w:rsidRPr="002C457C" w:rsidRDefault="000E130E" w:rsidP="00800838">
            <w:pPr>
              <w:keepNext/>
              <w:widowControl w:val="0"/>
              <w:spacing w:after="0" w:line="240" w:lineRule="auto"/>
              <w:jc w:val="center"/>
              <w:outlineLvl w:val="0"/>
              <w:rPr>
                <w:rFonts w:ascii="Times New Roman" w:hAnsi="Times New Roman"/>
                <w:bCs/>
                <w:sz w:val="24"/>
                <w:szCs w:val="24"/>
              </w:rPr>
            </w:pPr>
          </w:p>
        </w:tc>
        <w:tc>
          <w:tcPr>
            <w:tcW w:w="1956" w:type="dxa"/>
            <w:tcBorders>
              <w:left w:val="single" w:sz="4" w:space="0" w:color="auto"/>
              <w:right w:val="single" w:sz="4" w:space="0" w:color="auto"/>
            </w:tcBorders>
            <w:vAlign w:val="center"/>
          </w:tcPr>
          <w:p w14:paraId="42E0F2B3" w14:textId="77777777" w:rsidR="000E130E"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2F80F2C2" w14:textId="77777777" w:rsidTr="000E130E">
        <w:trPr>
          <w:trHeight w:val="340"/>
        </w:trPr>
        <w:tc>
          <w:tcPr>
            <w:tcW w:w="3119" w:type="dxa"/>
            <w:vMerge w:val="restart"/>
            <w:tcBorders>
              <w:left w:val="single" w:sz="4" w:space="0" w:color="auto"/>
              <w:right w:val="single" w:sz="4" w:space="0" w:color="auto"/>
            </w:tcBorders>
          </w:tcPr>
          <w:p w14:paraId="7D6DAB14" w14:textId="77777777" w:rsidR="000E130E" w:rsidRPr="002C457C" w:rsidRDefault="000E130E" w:rsidP="00800838">
            <w:pPr>
              <w:widowControl w:val="0"/>
              <w:spacing w:after="0" w:line="240" w:lineRule="auto"/>
              <w:rPr>
                <w:rFonts w:ascii="Times New Roman" w:hAnsi="Times New Roman"/>
                <w:b/>
                <w:sz w:val="24"/>
                <w:szCs w:val="24"/>
              </w:rPr>
            </w:pPr>
            <w:r>
              <w:rPr>
                <w:rFonts w:ascii="Times New Roman" w:hAnsi="Times New Roman"/>
                <w:b/>
                <w:sz w:val="24"/>
                <w:szCs w:val="24"/>
              </w:rPr>
              <w:t>Итоговое занятие по разделам 5 и 6</w:t>
            </w:r>
          </w:p>
        </w:tc>
        <w:tc>
          <w:tcPr>
            <w:tcW w:w="7825" w:type="dxa"/>
            <w:tcBorders>
              <w:top w:val="single" w:sz="4" w:space="0" w:color="auto"/>
              <w:left w:val="single" w:sz="4" w:space="0" w:color="auto"/>
              <w:bottom w:val="single" w:sz="4" w:space="0" w:color="auto"/>
              <w:right w:val="single" w:sz="4" w:space="0" w:color="auto"/>
            </w:tcBorders>
          </w:tcPr>
          <w:p w14:paraId="73491A6B" w14:textId="77777777" w:rsidR="000E130E" w:rsidRPr="002C457C" w:rsidRDefault="000E130E" w:rsidP="00800838">
            <w:pPr>
              <w:widowControl w:val="0"/>
              <w:spacing w:after="0" w:line="240" w:lineRule="auto"/>
              <w:rPr>
                <w:rFonts w:ascii="Times New Roman" w:hAnsi="Times New Roman"/>
                <w:sz w:val="24"/>
                <w:szCs w:val="24"/>
              </w:rPr>
            </w:pPr>
            <w:r w:rsidRPr="002C457C">
              <w:rPr>
                <w:rFonts w:ascii="Times New Roman" w:hAnsi="Times New Roman"/>
                <w:b/>
                <w:sz w:val="24"/>
                <w:szCs w:val="24"/>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56877A53" w14:textId="77777777" w:rsidR="000E130E" w:rsidRPr="00F14606"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14606">
              <w:rPr>
                <w:rFonts w:ascii="Times New Roman" w:hAnsi="Times New Roman"/>
                <w:b/>
                <w:bCs/>
                <w:sz w:val="24"/>
                <w:szCs w:val="24"/>
              </w:rPr>
              <w:t>2</w:t>
            </w:r>
          </w:p>
        </w:tc>
        <w:tc>
          <w:tcPr>
            <w:tcW w:w="1956" w:type="dxa"/>
            <w:vMerge w:val="restart"/>
            <w:tcBorders>
              <w:left w:val="single" w:sz="4" w:space="0" w:color="auto"/>
              <w:right w:val="single" w:sz="4" w:space="0" w:color="auto"/>
            </w:tcBorders>
            <w:vAlign w:val="center"/>
          </w:tcPr>
          <w:p w14:paraId="6AD371DB"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4CC3C968"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266C9AF2" w14:textId="58F056F9"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ПК </w:t>
            </w:r>
            <w:r w:rsidR="00CC67A0">
              <w:rPr>
                <w:rFonts w:ascii="Times New Roman" w:hAnsi="Times New Roman"/>
                <w:bCs/>
                <w:sz w:val="24"/>
                <w:szCs w:val="24"/>
              </w:rPr>
              <w:t>1</w:t>
            </w:r>
            <w:r w:rsidR="00B50E60">
              <w:rPr>
                <w:rFonts w:ascii="Times New Roman" w:hAnsi="Times New Roman"/>
                <w:bCs/>
                <w:sz w:val="24"/>
                <w:szCs w:val="24"/>
              </w:rPr>
              <w:t>.</w:t>
            </w:r>
            <w:r w:rsidR="00CC67A0">
              <w:rPr>
                <w:rFonts w:ascii="Times New Roman" w:hAnsi="Times New Roman"/>
                <w:bCs/>
                <w:sz w:val="24"/>
                <w:szCs w:val="24"/>
              </w:rPr>
              <w:t>1</w:t>
            </w:r>
            <w:r>
              <w:rPr>
                <w:rFonts w:ascii="Times New Roman" w:hAnsi="Times New Roman"/>
                <w:bCs/>
                <w:sz w:val="24"/>
                <w:szCs w:val="24"/>
              </w:rPr>
              <w:t>.</w:t>
            </w:r>
          </w:p>
        </w:tc>
      </w:tr>
      <w:tr w:rsidR="000E130E" w:rsidRPr="002C457C" w14:paraId="64B7EE19" w14:textId="77777777" w:rsidTr="000E130E">
        <w:trPr>
          <w:trHeight w:val="20"/>
        </w:trPr>
        <w:tc>
          <w:tcPr>
            <w:tcW w:w="3119" w:type="dxa"/>
            <w:vMerge/>
            <w:tcBorders>
              <w:left w:val="single" w:sz="4" w:space="0" w:color="auto"/>
              <w:right w:val="single" w:sz="4" w:space="0" w:color="auto"/>
            </w:tcBorders>
          </w:tcPr>
          <w:p w14:paraId="00EDC2D7" w14:textId="77777777" w:rsidR="000E130E" w:rsidRPr="002C457C" w:rsidRDefault="000E130E" w:rsidP="00800838">
            <w:pPr>
              <w:widowControl w:val="0"/>
              <w:spacing w:after="0" w:line="240" w:lineRule="auto"/>
              <w:rPr>
                <w:rFonts w:ascii="Times New Roman" w:hAnsi="Times New Roman"/>
                <w:b/>
                <w:sz w:val="24"/>
                <w:szCs w:val="24"/>
              </w:rPr>
            </w:pPr>
          </w:p>
        </w:tc>
        <w:tc>
          <w:tcPr>
            <w:tcW w:w="7825" w:type="dxa"/>
            <w:tcBorders>
              <w:left w:val="single" w:sz="4" w:space="0" w:color="auto"/>
              <w:right w:val="single" w:sz="4" w:space="0" w:color="auto"/>
            </w:tcBorders>
          </w:tcPr>
          <w:p w14:paraId="3C5854B9" w14:textId="77777777" w:rsidR="000E130E" w:rsidRPr="00900E6A" w:rsidRDefault="000E130E" w:rsidP="00800838">
            <w:pPr>
              <w:widowControl w:val="0"/>
              <w:spacing w:after="0" w:line="240" w:lineRule="auto"/>
              <w:ind w:firstLine="709"/>
              <w:rPr>
                <w:rFonts w:ascii="Times New Roman" w:hAnsi="Times New Roman"/>
                <w:sz w:val="24"/>
                <w:szCs w:val="24"/>
              </w:rPr>
            </w:pPr>
            <w:r>
              <w:rPr>
                <w:rFonts w:ascii="Times New Roman" w:hAnsi="Times New Roman"/>
                <w:sz w:val="24"/>
                <w:szCs w:val="24"/>
              </w:rPr>
              <w:t xml:space="preserve">1. </w:t>
            </w:r>
            <w:r w:rsidRPr="00900E6A">
              <w:rPr>
                <w:rFonts w:ascii="Times New Roman" w:hAnsi="Times New Roman"/>
                <w:sz w:val="24"/>
                <w:szCs w:val="24"/>
              </w:rPr>
              <w:t>Учебно-тренировочная</w:t>
            </w:r>
            <w:r>
              <w:rPr>
                <w:rFonts w:ascii="Times New Roman" w:hAnsi="Times New Roman"/>
                <w:sz w:val="24"/>
                <w:szCs w:val="24"/>
              </w:rPr>
              <w:t xml:space="preserve"> игра в бадминтон и настольный теннис</w:t>
            </w:r>
          </w:p>
        </w:tc>
        <w:tc>
          <w:tcPr>
            <w:tcW w:w="1843" w:type="dxa"/>
            <w:vMerge/>
            <w:tcBorders>
              <w:left w:val="single" w:sz="4" w:space="0" w:color="auto"/>
              <w:right w:val="single" w:sz="4" w:space="0" w:color="auto"/>
            </w:tcBorders>
            <w:vAlign w:val="center"/>
          </w:tcPr>
          <w:p w14:paraId="23B713E7"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vAlign w:val="center"/>
          </w:tcPr>
          <w:p w14:paraId="418349ED"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55731208" w14:textId="77777777" w:rsidTr="000E130E">
        <w:trPr>
          <w:trHeight w:val="256"/>
        </w:trPr>
        <w:tc>
          <w:tcPr>
            <w:tcW w:w="3119" w:type="dxa"/>
            <w:vMerge w:val="restart"/>
            <w:tcBorders>
              <w:top w:val="single" w:sz="4" w:space="0" w:color="auto"/>
              <w:left w:val="single" w:sz="4" w:space="0" w:color="auto"/>
              <w:right w:val="single" w:sz="4" w:space="0" w:color="auto"/>
            </w:tcBorders>
          </w:tcPr>
          <w:p w14:paraId="7F362F96" w14:textId="77777777" w:rsidR="000E130E" w:rsidRPr="002C457C" w:rsidRDefault="000E130E" w:rsidP="00800838">
            <w:pPr>
              <w:widowControl w:val="0"/>
              <w:spacing w:after="0" w:line="240" w:lineRule="auto"/>
              <w:rPr>
                <w:rFonts w:ascii="Times New Roman" w:hAnsi="Times New Roman"/>
                <w:b/>
                <w:bCs/>
                <w:sz w:val="24"/>
                <w:szCs w:val="24"/>
              </w:rPr>
            </w:pPr>
            <w:r>
              <w:rPr>
                <w:rFonts w:ascii="Times New Roman" w:hAnsi="Times New Roman"/>
                <w:b/>
                <w:bCs/>
                <w:sz w:val="24"/>
                <w:szCs w:val="24"/>
              </w:rPr>
              <w:t>Дифференцированный зачет</w:t>
            </w:r>
          </w:p>
        </w:tc>
        <w:tc>
          <w:tcPr>
            <w:tcW w:w="7825" w:type="dxa"/>
            <w:tcBorders>
              <w:top w:val="single" w:sz="4" w:space="0" w:color="auto"/>
              <w:left w:val="single" w:sz="4" w:space="0" w:color="auto"/>
              <w:bottom w:val="single" w:sz="4" w:space="0" w:color="auto"/>
              <w:right w:val="single" w:sz="4" w:space="0" w:color="auto"/>
            </w:tcBorders>
          </w:tcPr>
          <w:p w14:paraId="5CCC8D05"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C457C">
              <w:rPr>
                <w:rFonts w:ascii="Times New Roman" w:hAnsi="Times New Roman"/>
                <w:b/>
                <w:sz w:val="24"/>
                <w:szCs w:val="24"/>
              </w:rPr>
              <w:t>Содержание учебного материала</w:t>
            </w:r>
          </w:p>
        </w:tc>
        <w:tc>
          <w:tcPr>
            <w:tcW w:w="1843" w:type="dxa"/>
            <w:vMerge w:val="restart"/>
            <w:tcBorders>
              <w:top w:val="single" w:sz="4" w:space="0" w:color="auto"/>
              <w:left w:val="single" w:sz="4" w:space="0" w:color="auto"/>
              <w:right w:val="single" w:sz="4" w:space="0" w:color="auto"/>
            </w:tcBorders>
            <w:vAlign w:val="center"/>
          </w:tcPr>
          <w:p w14:paraId="2E4AD8A7" w14:textId="77777777" w:rsidR="000E130E" w:rsidRPr="003302B1"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302B1">
              <w:rPr>
                <w:rFonts w:ascii="Times New Roman" w:hAnsi="Times New Roman"/>
                <w:b/>
                <w:bCs/>
                <w:sz w:val="24"/>
                <w:szCs w:val="24"/>
              </w:rPr>
              <w:t>2</w:t>
            </w:r>
          </w:p>
        </w:tc>
        <w:tc>
          <w:tcPr>
            <w:tcW w:w="1956" w:type="dxa"/>
            <w:vMerge w:val="restart"/>
            <w:tcBorders>
              <w:top w:val="single" w:sz="4" w:space="0" w:color="auto"/>
              <w:left w:val="single" w:sz="4" w:space="0" w:color="auto"/>
              <w:right w:val="single" w:sz="4" w:space="0" w:color="auto"/>
            </w:tcBorders>
            <w:vAlign w:val="center"/>
          </w:tcPr>
          <w:p w14:paraId="1D41EDD5"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01, ОК 04,</w:t>
            </w:r>
          </w:p>
          <w:p w14:paraId="054DC1E6" w14:textId="77777777" w:rsidR="000E130E" w:rsidRDefault="000E130E" w:rsidP="000E130E">
            <w:pPr>
              <w:spacing w:after="0" w:line="276" w:lineRule="auto"/>
              <w:jc w:val="center"/>
              <w:rPr>
                <w:rFonts w:ascii="Times New Roman" w:hAnsi="Times New Roman"/>
                <w:sz w:val="24"/>
              </w:rPr>
            </w:pPr>
            <w:r>
              <w:rPr>
                <w:rFonts w:ascii="Times New Roman" w:hAnsi="Times New Roman"/>
                <w:sz w:val="24"/>
              </w:rPr>
              <w:t>ОК 08</w:t>
            </w:r>
          </w:p>
          <w:p w14:paraId="08663E5C" w14:textId="002F5DBB"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6DFB6289" w14:textId="77777777" w:rsidTr="000E130E">
        <w:trPr>
          <w:trHeight w:val="340"/>
        </w:trPr>
        <w:tc>
          <w:tcPr>
            <w:tcW w:w="3119" w:type="dxa"/>
            <w:vMerge/>
            <w:tcBorders>
              <w:left w:val="single" w:sz="4" w:space="0" w:color="auto"/>
              <w:right w:val="single" w:sz="4" w:space="0" w:color="auto"/>
            </w:tcBorders>
            <w:hideMark/>
          </w:tcPr>
          <w:p w14:paraId="3A87A91A" w14:textId="77777777" w:rsidR="000E130E" w:rsidRPr="002C457C" w:rsidRDefault="000E130E" w:rsidP="00800838">
            <w:pPr>
              <w:widowControl w:val="0"/>
              <w:spacing w:after="0" w:line="240" w:lineRule="auto"/>
              <w:jc w:val="both"/>
              <w:rPr>
                <w:rFonts w:ascii="Times New Roman" w:hAnsi="Times New Roman"/>
                <w:bCs/>
                <w:sz w:val="24"/>
                <w:szCs w:val="24"/>
              </w:rPr>
            </w:pPr>
          </w:p>
        </w:tc>
        <w:tc>
          <w:tcPr>
            <w:tcW w:w="7825" w:type="dxa"/>
            <w:tcBorders>
              <w:top w:val="single" w:sz="4" w:space="0" w:color="auto"/>
              <w:left w:val="single" w:sz="4" w:space="0" w:color="auto"/>
              <w:right w:val="single" w:sz="4" w:space="0" w:color="auto"/>
            </w:tcBorders>
            <w:hideMark/>
          </w:tcPr>
          <w:p w14:paraId="016F2F61" w14:textId="77777777" w:rsidR="000E130E" w:rsidRPr="00CC2454" w:rsidRDefault="000E130E" w:rsidP="00800838">
            <w:pPr>
              <w:widowControl w:val="0"/>
              <w:spacing w:after="0" w:line="240" w:lineRule="auto"/>
              <w:rPr>
                <w:rFonts w:ascii="Times New Roman" w:hAnsi="Times New Roman"/>
                <w:bCs/>
                <w:sz w:val="24"/>
                <w:szCs w:val="24"/>
              </w:rPr>
            </w:pPr>
            <w:r>
              <w:rPr>
                <w:rFonts w:ascii="Times New Roman" w:hAnsi="Times New Roman"/>
                <w:bCs/>
                <w:sz w:val="24"/>
                <w:szCs w:val="24"/>
              </w:rPr>
              <w:t>Выполнение контрольных нормативов</w:t>
            </w:r>
          </w:p>
        </w:tc>
        <w:tc>
          <w:tcPr>
            <w:tcW w:w="1843" w:type="dxa"/>
            <w:vMerge/>
            <w:tcBorders>
              <w:left w:val="single" w:sz="4" w:space="0" w:color="auto"/>
              <w:right w:val="single" w:sz="4" w:space="0" w:color="auto"/>
            </w:tcBorders>
            <w:vAlign w:val="center"/>
            <w:hideMark/>
          </w:tcPr>
          <w:p w14:paraId="2179430E"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56" w:type="dxa"/>
            <w:vMerge/>
            <w:tcBorders>
              <w:left w:val="single" w:sz="4" w:space="0" w:color="auto"/>
              <w:right w:val="single" w:sz="4" w:space="0" w:color="auto"/>
            </w:tcBorders>
            <w:vAlign w:val="center"/>
          </w:tcPr>
          <w:p w14:paraId="440E2702"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132875FD" w14:textId="77777777" w:rsidTr="000E130E">
        <w:trPr>
          <w:trHeight w:val="284"/>
        </w:trPr>
        <w:tc>
          <w:tcPr>
            <w:tcW w:w="10944" w:type="dxa"/>
            <w:gridSpan w:val="2"/>
            <w:tcBorders>
              <w:top w:val="single" w:sz="4" w:space="0" w:color="auto"/>
              <w:left w:val="single" w:sz="4" w:space="0" w:color="auto"/>
              <w:bottom w:val="single" w:sz="4" w:space="0" w:color="auto"/>
              <w:right w:val="single" w:sz="4" w:space="0" w:color="auto"/>
            </w:tcBorders>
            <w:vAlign w:val="center"/>
          </w:tcPr>
          <w:p w14:paraId="60000C04" w14:textId="77777777" w:rsidR="000E130E" w:rsidRDefault="000E130E" w:rsidP="00800838">
            <w:pPr>
              <w:widowControl w:val="0"/>
              <w:spacing w:after="0" w:line="240" w:lineRule="auto"/>
              <w:rPr>
                <w:rFonts w:ascii="Times New Roman" w:hAnsi="Times New Roman"/>
                <w:b/>
                <w:sz w:val="24"/>
                <w:szCs w:val="24"/>
              </w:rPr>
            </w:pPr>
            <w:r>
              <w:rPr>
                <w:rFonts w:ascii="Times New Roman" w:hAnsi="Times New Roman"/>
                <w:b/>
                <w:sz w:val="24"/>
                <w:szCs w:val="24"/>
              </w:rPr>
              <w:t>Обязательная учебная нагрузка</w:t>
            </w:r>
          </w:p>
        </w:tc>
        <w:tc>
          <w:tcPr>
            <w:tcW w:w="1843" w:type="dxa"/>
            <w:tcBorders>
              <w:top w:val="single" w:sz="4" w:space="0" w:color="auto"/>
              <w:left w:val="single" w:sz="4" w:space="0" w:color="auto"/>
              <w:bottom w:val="single" w:sz="4" w:space="0" w:color="auto"/>
              <w:right w:val="single" w:sz="4" w:space="0" w:color="auto"/>
            </w:tcBorders>
            <w:vAlign w:val="center"/>
          </w:tcPr>
          <w:p w14:paraId="7CD9E52B" w14:textId="35DAE1EC" w:rsidR="000E130E" w:rsidRDefault="000E130E" w:rsidP="00800838">
            <w:pPr>
              <w:widowControl w:val="0"/>
              <w:spacing w:after="0" w:line="240" w:lineRule="auto"/>
              <w:jc w:val="center"/>
              <w:outlineLvl w:val="0"/>
              <w:rPr>
                <w:rFonts w:ascii="Times New Roman" w:hAnsi="Times New Roman"/>
                <w:b/>
                <w:bCs/>
                <w:sz w:val="24"/>
                <w:szCs w:val="24"/>
              </w:rPr>
            </w:pPr>
            <w:r>
              <w:rPr>
                <w:rFonts w:ascii="Times New Roman" w:hAnsi="Times New Roman"/>
                <w:b/>
                <w:bCs/>
                <w:sz w:val="24"/>
                <w:szCs w:val="24"/>
              </w:rPr>
              <w:t>4</w:t>
            </w:r>
            <w:r w:rsidR="0090112C">
              <w:rPr>
                <w:rFonts w:ascii="Times New Roman" w:hAnsi="Times New Roman"/>
                <w:b/>
                <w:bCs/>
                <w:sz w:val="24"/>
                <w:szCs w:val="24"/>
              </w:rPr>
              <w:t>4</w:t>
            </w:r>
          </w:p>
        </w:tc>
        <w:tc>
          <w:tcPr>
            <w:tcW w:w="1956" w:type="dxa"/>
            <w:tcBorders>
              <w:left w:val="single" w:sz="4" w:space="0" w:color="auto"/>
              <w:right w:val="single" w:sz="4" w:space="0" w:color="auto"/>
            </w:tcBorders>
            <w:vAlign w:val="center"/>
          </w:tcPr>
          <w:p w14:paraId="4E399C27"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E130E" w:rsidRPr="002C457C" w14:paraId="3C691269" w14:textId="77777777" w:rsidTr="000E130E">
        <w:trPr>
          <w:trHeight w:val="284"/>
        </w:trPr>
        <w:tc>
          <w:tcPr>
            <w:tcW w:w="10944" w:type="dxa"/>
            <w:gridSpan w:val="2"/>
            <w:tcBorders>
              <w:top w:val="single" w:sz="4" w:space="0" w:color="auto"/>
              <w:left w:val="single" w:sz="4" w:space="0" w:color="auto"/>
              <w:bottom w:val="single" w:sz="4" w:space="0" w:color="auto"/>
              <w:right w:val="single" w:sz="4" w:space="0" w:color="auto"/>
            </w:tcBorders>
            <w:vAlign w:val="center"/>
            <w:hideMark/>
          </w:tcPr>
          <w:p w14:paraId="12431B04" w14:textId="77777777" w:rsidR="000E130E" w:rsidRPr="002C457C" w:rsidRDefault="000E130E" w:rsidP="00800838">
            <w:pPr>
              <w:widowControl w:val="0"/>
              <w:spacing w:after="0" w:line="240" w:lineRule="auto"/>
              <w:rPr>
                <w:rFonts w:ascii="Times New Roman" w:hAnsi="Times New Roman"/>
                <w:b/>
                <w:sz w:val="24"/>
                <w:szCs w:val="24"/>
              </w:rPr>
            </w:pPr>
            <w:r w:rsidRPr="002C457C">
              <w:rPr>
                <w:rFonts w:ascii="Times New Roman" w:hAnsi="Times New Roman"/>
                <w:b/>
                <w:sz w:val="24"/>
                <w:szCs w:val="24"/>
              </w:rPr>
              <w:t>Всего</w:t>
            </w:r>
            <w:r>
              <w:rPr>
                <w:rFonts w:ascii="Times New Roman" w:hAnsi="Times New Roman"/>
                <w:b/>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703375" w14:textId="1F4BBAF4" w:rsidR="000E130E" w:rsidRPr="002C457C" w:rsidRDefault="000E130E" w:rsidP="00800838">
            <w:pPr>
              <w:widowControl w:val="0"/>
              <w:spacing w:after="0" w:line="240" w:lineRule="auto"/>
              <w:jc w:val="center"/>
              <w:outlineLvl w:val="0"/>
              <w:rPr>
                <w:rFonts w:ascii="Times New Roman" w:hAnsi="Times New Roman"/>
                <w:b/>
                <w:bCs/>
                <w:sz w:val="24"/>
                <w:szCs w:val="24"/>
              </w:rPr>
            </w:pPr>
            <w:r>
              <w:rPr>
                <w:rFonts w:ascii="Times New Roman" w:hAnsi="Times New Roman"/>
                <w:b/>
                <w:bCs/>
                <w:sz w:val="24"/>
                <w:szCs w:val="24"/>
              </w:rPr>
              <w:t>7</w:t>
            </w:r>
            <w:r w:rsidR="00B50E60">
              <w:rPr>
                <w:rFonts w:ascii="Times New Roman" w:hAnsi="Times New Roman"/>
                <w:b/>
                <w:bCs/>
                <w:sz w:val="24"/>
                <w:szCs w:val="24"/>
              </w:rPr>
              <w:t>2</w:t>
            </w:r>
          </w:p>
        </w:tc>
        <w:tc>
          <w:tcPr>
            <w:tcW w:w="1956" w:type="dxa"/>
            <w:tcBorders>
              <w:left w:val="single" w:sz="4" w:space="0" w:color="auto"/>
              <w:right w:val="single" w:sz="4" w:space="0" w:color="auto"/>
            </w:tcBorders>
            <w:vAlign w:val="center"/>
            <w:hideMark/>
          </w:tcPr>
          <w:p w14:paraId="7272E286" w14:textId="77777777" w:rsidR="000E130E" w:rsidRPr="002C457C" w:rsidRDefault="000E130E" w:rsidP="008008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bookmarkEnd w:id="5"/>
    </w:tbl>
    <w:p w14:paraId="7ADC64D4" w14:textId="77777777" w:rsidR="000E130E" w:rsidRDefault="000E130E">
      <w:pPr>
        <w:spacing w:after="0" w:line="276" w:lineRule="auto"/>
        <w:rPr>
          <w:rFonts w:ascii="Times New Roman" w:hAnsi="Times New Roman"/>
          <w:b/>
          <w:sz w:val="28"/>
        </w:rPr>
      </w:pPr>
    </w:p>
    <w:p w14:paraId="69BFAC7E" w14:textId="77777777" w:rsidR="006A46F6" w:rsidRDefault="006A46F6">
      <w:pPr>
        <w:spacing w:after="0" w:line="276" w:lineRule="auto"/>
        <w:rPr>
          <w:rFonts w:ascii="Times New Roman" w:hAnsi="Times New Roman"/>
        </w:rPr>
      </w:pPr>
    </w:p>
    <w:p w14:paraId="28509875" w14:textId="77777777" w:rsidR="006A46F6" w:rsidRDefault="006A46F6">
      <w:pPr>
        <w:sectPr w:rsidR="006A46F6">
          <w:footerReference w:type="default" r:id="rId14"/>
          <w:footerReference w:type="first" r:id="rId15"/>
          <w:pgSz w:w="16840" w:h="11907" w:orient="landscape"/>
          <w:pgMar w:top="851" w:right="1134" w:bottom="851" w:left="992" w:header="709" w:footer="709" w:gutter="0"/>
          <w:cols w:space="720"/>
        </w:sectPr>
      </w:pPr>
    </w:p>
    <w:p w14:paraId="36F58FC7" w14:textId="77777777" w:rsidR="006A46F6" w:rsidRDefault="00F850DD">
      <w:pPr>
        <w:pStyle w:val="1"/>
        <w:spacing w:line="276" w:lineRule="auto"/>
        <w:rPr>
          <w:color w:val="000000"/>
        </w:rPr>
      </w:pPr>
      <w:bookmarkStart w:id="6" w:name="__RefHeading___3"/>
      <w:bookmarkEnd w:id="6"/>
      <w:r>
        <w:rPr>
          <w:color w:val="000000"/>
        </w:rPr>
        <w:lastRenderedPageBreak/>
        <w:t>3. Условия реализации программы общеобразовательной дисциплины</w:t>
      </w:r>
    </w:p>
    <w:p w14:paraId="0599A5E1" w14:textId="77777777" w:rsidR="006A46F6" w:rsidRDefault="006A46F6">
      <w:pPr>
        <w:spacing w:after="0" w:line="276" w:lineRule="auto"/>
        <w:rPr>
          <w:rFonts w:ascii="Times New Roman" w:hAnsi="Times New Roman"/>
        </w:rPr>
      </w:pPr>
    </w:p>
    <w:p w14:paraId="727D6162" w14:textId="77777777" w:rsidR="006A46F6" w:rsidRDefault="00F850DD">
      <w:pPr>
        <w:spacing w:after="0" w:line="276" w:lineRule="auto"/>
        <w:ind w:firstLine="709"/>
        <w:jc w:val="both"/>
        <w:rPr>
          <w:rFonts w:ascii="Times New Roman" w:hAnsi="Times New Roman"/>
          <w:sz w:val="28"/>
        </w:rPr>
      </w:pPr>
      <w:r>
        <w:rPr>
          <w:rFonts w:ascii="Times New Roman" w:hAnsi="Times New Roman"/>
          <w:sz w:val="28"/>
        </w:rPr>
        <w:t>3.1. Для реализации программы дисциплины должны быть предусмотрены спортивные сооружения:</w:t>
      </w:r>
    </w:p>
    <w:p w14:paraId="4F0DD2BA" w14:textId="77777777" w:rsidR="006A46F6" w:rsidRDefault="00F850DD">
      <w:pPr>
        <w:spacing w:after="0" w:line="276" w:lineRule="auto"/>
        <w:ind w:firstLine="709"/>
        <w:jc w:val="both"/>
        <w:rPr>
          <w:rFonts w:ascii="Times New Roman" w:hAnsi="Times New Roman"/>
          <w:sz w:val="28"/>
        </w:rPr>
      </w:pPr>
      <w:r>
        <w:rPr>
          <w:rFonts w:ascii="Times New Roman" w:hAnsi="Times New Roman"/>
          <w:sz w:val="28"/>
        </w:rPr>
        <w:t>(универсальный) спортивный зал, оснащенный спортивным инвентарём и оборудованием, обеспечивающим достижение результатов освоения дисциплины;</w:t>
      </w:r>
    </w:p>
    <w:p w14:paraId="605A1996" w14:textId="77777777" w:rsidR="006A46F6" w:rsidRDefault="00F850DD">
      <w:pPr>
        <w:spacing w:after="0" w:line="276" w:lineRule="auto"/>
        <w:ind w:firstLine="709"/>
        <w:jc w:val="both"/>
        <w:rPr>
          <w:rFonts w:ascii="Times New Roman" w:hAnsi="Times New Roman"/>
          <w:sz w:val="28"/>
        </w:rPr>
      </w:pPr>
      <w:r>
        <w:rPr>
          <w:rFonts w:ascii="Times New Roman" w:hAnsi="Times New Roman"/>
          <w:sz w:val="28"/>
        </w:rPr>
        <w:t>оборудованные открытые спортивные площадки, обеспечивающие достижение результатов освоения дисциплины;</w:t>
      </w:r>
    </w:p>
    <w:p w14:paraId="7B947E88" w14:textId="77777777" w:rsidR="006A46F6" w:rsidRDefault="00F850DD">
      <w:pPr>
        <w:spacing w:after="0" w:line="276" w:lineRule="auto"/>
        <w:ind w:firstLine="709"/>
        <w:jc w:val="both"/>
        <w:rPr>
          <w:rFonts w:ascii="Times New Roman" w:hAnsi="Times New Roman"/>
          <w:sz w:val="28"/>
        </w:rPr>
      </w:pPr>
      <w:r>
        <w:rPr>
          <w:rFonts w:ascii="Times New Roman" w:hAnsi="Times New Roman"/>
          <w:sz w:val="28"/>
        </w:rPr>
        <w:t>плавательный бассейн, оснащенный спортивным инвентарём и оборудованием, обеспечивающим достижение результатов освоения дисциплины.</w:t>
      </w:r>
    </w:p>
    <w:p w14:paraId="0AC72EF5" w14:textId="77777777" w:rsidR="006A46F6" w:rsidRDefault="00F850DD">
      <w:pPr>
        <w:spacing w:after="0" w:line="276" w:lineRule="auto"/>
        <w:ind w:firstLine="709"/>
        <w:jc w:val="both"/>
        <w:rPr>
          <w:rFonts w:ascii="Times New Roman" w:hAnsi="Times New Roman"/>
          <w:sz w:val="28"/>
        </w:rPr>
      </w:pPr>
      <w:r>
        <w:rPr>
          <w:rFonts w:ascii="Times New Roman" w:hAnsi="Times New Roman"/>
          <w:sz w:val="28"/>
        </w:rPr>
        <w:t>Примерный перечень оборудования и инвентаря спортивных сооружений:</w:t>
      </w:r>
    </w:p>
    <w:p w14:paraId="166110BF" w14:textId="77777777" w:rsidR="006A46F6" w:rsidRDefault="00F850DD">
      <w:pPr>
        <w:widowControl w:val="0"/>
        <w:spacing w:after="0" w:line="276" w:lineRule="auto"/>
        <w:ind w:firstLine="709"/>
        <w:jc w:val="both"/>
        <w:rPr>
          <w:rFonts w:ascii="Times New Roman" w:hAnsi="Times New Roman"/>
          <w:sz w:val="28"/>
        </w:rPr>
      </w:pPr>
      <w:r>
        <w:rPr>
          <w:rFonts w:ascii="Times New Roman" w:hAnsi="Times New Roman"/>
          <w:b/>
          <w:sz w:val="28"/>
        </w:rPr>
        <w:t>Спортивные игры</w:t>
      </w:r>
    </w:p>
    <w:p w14:paraId="24CC3B84" w14:textId="77777777" w:rsidR="006A46F6" w:rsidRDefault="00F850DD">
      <w:pPr>
        <w:widowControl w:val="0"/>
        <w:tabs>
          <w:tab w:val="left" w:pos="796"/>
        </w:tabs>
        <w:spacing w:after="0" w:line="276" w:lineRule="auto"/>
        <w:ind w:firstLine="709"/>
        <w:jc w:val="both"/>
        <w:rPr>
          <w:rFonts w:ascii="Times New Roman" w:hAnsi="Times New Roman"/>
          <w:sz w:val="28"/>
        </w:rPr>
      </w:pPr>
      <w:r>
        <w:rPr>
          <w:rFonts w:ascii="Times New Roman" w:hAnsi="Times New Roman"/>
          <w:sz w:val="28"/>
        </w:rPr>
        <w:t>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кольца баскетбольные, 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14:paraId="4A13FF69" w14:textId="77777777" w:rsidR="006A46F6" w:rsidRDefault="00F850DD">
      <w:pPr>
        <w:widowControl w:val="0"/>
        <w:spacing w:after="0" w:line="276" w:lineRule="auto"/>
        <w:ind w:firstLine="709"/>
        <w:jc w:val="both"/>
        <w:rPr>
          <w:rFonts w:ascii="Times New Roman" w:hAnsi="Times New Roman"/>
          <w:sz w:val="28"/>
        </w:rPr>
      </w:pPr>
      <w:r>
        <w:rPr>
          <w:rFonts w:ascii="Times New Roman" w:hAnsi="Times New Roman"/>
          <w:b/>
          <w:sz w:val="28"/>
        </w:rPr>
        <w:t>Гимнастика</w:t>
      </w:r>
    </w:p>
    <w:p w14:paraId="7C3A2B6B" w14:textId="77777777" w:rsidR="006A46F6" w:rsidRDefault="00F850DD">
      <w:pPr>
        <w:widowControl w:val="0"/>
        <w:tabs>
          <w:tab w:val="left" w:pos="796"/>
        </w:tabs>
        <w:spacing w:after="0" w:line="276" w:lineRule="auto"/>
        <w:ind w:firstLine="709"/>
        <w:jc w:val="both"/>
        <w:rPr>
          <w:rFonts w:ascii="Times New Roman" w:hAnsi="Times New Roman"/>
          <w:sz w:val="28"/>
        </w:rPr>
      </w:pPr>
      <w:r>
        <w:rPr>
          <w:rFonts w:ascii="Times New Roman" w:hAnsi="Times New Roman"/>
          <w:sz w:val="28"/>
        </w:rPr>
        <w:t>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 Перекладина навесная универсальная, брусья навесные, снаряд «доска наклонная», горка атлетическая, комплект гантелей обрезиненных, эспандер универсальный, лестница координационная (12 ступеней), комплект медболов №3</w:t>
      </w:r>
    </w:p>
    <w:p w14:paraId="5EA0A4A0" w14:textId="77777777" w:rsidR="006A46F6" w:rsidRDefault="00F850DD">
      <w:pPr>
        <w:widowControl w:val="0"/>
        <w:spacing w:after="0" w:line="276" w:lineRule="auto"/>
        <w:ind w:firstLine="709"/>
        <w:jc w:val="both"/>
        <w:rPr>
          <w:rFonts w:ascii="Times New Roman" w:hAnsi="Times New Roman"/>
          <w:sz w:val="28"/>
        </w:rPr>
      </w:pPr>
      <w:r>
        <w:rPr>
          <w:rFonts w:ascii="Times New Roman" w:hAnsi="Times New Roman"/>
          <w:b/>
          <w:sz w:val="28"/>
        </w:rPr>
        <w:t>Легкая атлетика</w:t>
      </w:r>
    </w:p>
    <w:p w14:paraId="53D87899" w14:textId="77777777" w:rsidR="006A46F6" w:rsidRDefault="00F850DD">
      <w:pPr>
        <w:widowControl w:val="0"/>
        <w:tabs>
          <w:tab w:val="left" w:pos="816"/>
        </w:tabs>
        <w:spacing w:after="0" w:line="276" w:lineRule="auto"/>
        <w:ind w:firstLine="709"/>
        <w:jc w:val="both"/>
        <w:rPr>
          <w:rFonts w:ascii="Times New Roman" w:hAnsi="Times New Roman"/>
          <w:sz w:val="28"/>
        </w:rPr>
      </w:pPr>
      <w:r>
        <w:rPr>
          <w:rFonts w:ascii="Times New Roman" w:hAnsi="Times New Roman"/>
          <w:sz w:val="28"/>
        </w:rPr>
        <w:t>Стойки для прыжков в высоту (комплект), граната для метания</w:t>
      </w:r>
    </w:p>
    <w:p w14:paraId="329763B1" w14:textId="77777777" w:rsidR="006A46F6" w:rsidRDefault="00F850DD">
      <w:pPr>
        <w:widowControl w:val="0"/>
        <w:spacing w:after="0" w:line="276" w:lineRule="auto"/>
        <w:ind w:firstLine="709"/>
        <w:rPr>
          <w:rFonts w:ascii="Times New Roman" w:hAnsi="Times New Roman"/>
          <w:sz w:val="28"/>
        </w:rPr>
      </w:pPr>
      <w:r>
        <w:rPr>
          <w:rFonts w:ascii="Times New Roman" w:hAnsi="Times New Roman"/>
          <w:b/>
          <w:sz w:val="28"/>
        </w:rPr>
        <w:t>Лыжный спорт</w:t>
      </w:r>
    </w:p>
    <w:p w14:paraId="74D85C88" w14:textId="77777777" w:rsidR="006A46F6" w:rsidRDefault="00F850DD">
      <w:pPr>
        <w:widowControl w:val="0"/>
        <w:tabs>
          <w:tab w:val="left" w:pos="816"/>
        </w:tabs>
        <w:spacing w:after="0" w:line="276" w:lineRule="auto"/>
        <w:ind w:firstLine="709"/>
        <w:rPr>
          <w:rFonts w:ascii="Times New Roman" w:hAnsi="Times New Roman"/>
          <w:sz w:val="28"/>
        </w:rPr>
      </w:pPr>
      <w:r>
        <w:rPr>
          <w:rFonts w:ascii="Times New Roman" w:hAnsi="Times New Roman"/>
          <w:sz w:val="28"/>
        </w:rPr>
        <w:t>Комплекты лыж</w:t>
      </w:r>
    </w:p>
    <w:p w14:paraId="2B62C871" w14:textId="77777777" w:rsidR="006A46F6" w:rsidRDefault="00F850DD">
      <w:pPr>
        <w:widowControl w:val="0"/>
        <w:tabs>
          <w:tab w:val="left" w:pos="816"/>
        </w:tabs>
        <w:spacing w:after="0" w:line="276" w:lineRule="auto"/>
        <w:ind w:firstLine="709"/>
        <w:rPr>
          <w:rFonts w:ascii="Times New Roman" w:hAnsi="Times New Roman"/>
          <w:sz w:val="28"/>
        </w:rPr>
      </w:pPr>
      <w:r>
        <w:rPr>
          <w:rFonts w:ascii="Times New Roman" w:hAnsi="Times New Roman"/>
          <w:sz w:val="28"/>
        </w:rPr>
        <w:lastRenderedPageBreak/>
        <w:t>Стеллаж для хранения лыж</w:t>
      </w:r>
    </w:p>
    <w:p w14:paraId="07B0546C" w14:textId="77777777" w:rsidR="006A46F6" w:rsidRDefault="00F850DD">
      <w:pPr>
        <w:widowControl w:val="0"/>
        <w:spacing w:after="0" w:line="276" w:lineRule="auto"/>
        <w:ind w:firstLine="709"/>
        <w:rPr>
          <w:rFonts w:ascii="Times New Roman" w:hAnsi="Times New Roman"/>
          <w:sz w:val="28"/>
        </w:rPr>
      </w:pPr>
      <w:r>
        <w:rPr>
          <w:rFonts w:ascii="Times New Roman" w:hAnsi="Times New Roman"/>
          <w:b/>
          <w:sz w:val="28"/>
        </w:rPr>
        <w:t>Плавание</w:t>
      </w:r>
    </w:p>
    <w:p w14:paraId="12A35DA6" w14:textId="77777777" w:rsidR="006A46F6" w:rsidRDefault="00F850DD">
      <w:pPr>
        <w:widowControl w:val="0"/>
        <w:tabs>
          <w:tab w:val="left" w:pos="816"/>
        </w:tabs>
        <w:spacing w:after="0" w:line="276" w:lineRule="auto"/>
        <w:ind w:firstLine="709"/>
        <w:rPr>
          <w:rFonts w:ascii="Times New Roman" w:hAnsi="Times New Roman"/>
          <w:sz w:val="28"/>
        </w:rPr>
      </w:pPr>
      <w:r>
        <w:rPr>
          <w:rFonts w:ascii="Times New Roman" w:hAnsi="Times New Roman"/>
          <w:sz w:val="28"/>
        </w:rPr>
        <w:t>Доска для плавания, ласты</w:t>
      </w:r>
    </w:p>
    <w:p w14:paraId="204C5571" w14:textId="77777777" w:rsidR="006A46F6" w:rsidRDefault="00F850DD">
      <w:pPr>
        <w:widowControl w:val="0"/>
        <w:spacing w:after="0" w:line="276" w:lineRule="auto"/>
        <w:ind w:firstLine="709"/>
        <w:rPr>
          <w:rFonts w:ascii="Times New Roman" w:hAnsi="Times New Roman"/>
          <w:sz w:val="28"/>
        </w:rPr>
      </w:pPr>
      <w:r>
        <w:rPr>
          <w:rFonts w:ascii="Times New Roman" w:hAnsi="Times New Roman"/>
          <w:b/>
          <w:sz w:val="28"/>
        </w:rPr>
        <w:t>Спортивные игры</w:t>
      </w:r>
    </w:p>
    <w:p w14:paraId="2B768301" w14:textId="77777777" w:rsidR="006A46F6" w:rsidRDefault="00F850DD">
      <w:pPr>
        <w:widowControl w:val="0"/>
        <w:tabs>
          <w:tab w:val="left" w:pos="816"/>
        </w:tabs>
        <w:spacing w:after="0" w:line="276" w:lineRule="auto"/>
        <w:ind w:firstLine="709"/>
        <w:rPr>
          <w:rFonts w:ascii="Times New Roman" w:hAnsi="Times New Roman"/>
          <w:sz w:val="28"/>
        </w:rPr>
      </w:pPr>
      <w:r>
        <w:rPr>
          <w:rFonts w:ascii="Times New Roman" w:hAnsi="Times New Roman"/>
          <w:sz w:val="28"/>
        </w:rPr>
        <w:t>Наборы мячей для спортивных игр в контейнере, сумка для подвижных игр</w:t>
      </w:r>
    </w:p>
    <w:p w14:paraId="7C8C849E" w14:textId="77777777" w:rsidR="006A46F6" w:rsidRDefault="00F850DD">
      <w:pPr>
        <w:widowControl w:val="0"/>
        <w:spacing w:after="0" w:line="276" w:lineRule="auto"/>
        <w:ind w:firstLine="709"/>
        <w:jc w:val="both"/>
        <w:rPr>
          <w:rFonts w:ascii="Times New Roman" w:hAnsi="Times New Roman"/>
          <w:sz w:val="28"/>
        </w:rPr>
      </w:pPr>
      <w:r>
        <w:rPr>
          <w:rFonts w:ascii="Times New Roman" w:hAnsi="Times New Roman"/>
          <w:b/>
          <w:sz w:val="28"/>
        </w:rPr>
        <w:t>Оборудование для проведения соревнований</w:t>
      </w:r>
    </w:p>
    <w:p w14:paraId="35C897A3" w14:textId="77777777" w:rsidR="006A46F6" w:rsidRDefault="00F850DD">
      <w:pPr>
        <w:widowControl w:val="0"/>
        <w:spacing w:after="0" w:line="276" w:lineRule="auto"/>
        <w:ind w:firstLine="709"/>
        <w:jc w:val="both"/>
        <w:rPr>
          <w:rFonts w:ascii="Times New Roman" w:hAnsi="Times New Roman"/>
          <w:sz w:val="28"/>
        </w:rPr>
      </w:pPr>
      <w:r>
        <w:rPr>
          <w:rFonts w:ascii="Times New Roman" w:hAnsi="Times New Roman"/>
          <w:sz w:val="28"/>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14:paraId="6B6E13F7" w14:textId="77777777" w:rsidR="006A46F6" w:rsidRDefault="00F850DD">
      <w:pPr>
        <w:widowControl w:val="0"/>
        <w:spacing w:after="0" w:line="276" w:lineRule="auto"/>
        <w:ind w:firstLine="780"/>
        <w:rPr>
          <w:rFonts w:ascii="Times New Roman" w:hAnsi="Times New Roman"/>
          <w:sz w:val="28"/>
        </w:rPr>
      </w:pPr>
      <w:r>
        <w:rPr>
          <w:rFonts w:ascii="Times New Roman" w:hAnsi="Times New Roman"/>
          <w:b/>
          <w:sz w:val="28"/>
        </w:rPr>
        <w:t>Прочее</w:t>
      </w:r>
    </w:p>
    <w:p w14:paraId="7900DD11" w14:textId="77777777" w:rsidR="006A46F6" w:rsidRDefault="00F850DD">
      <w:pPr>
        <w:widowControl w:val="0"/>
        <w:tabs>
          <w:tab w:val="left" w:pos="816"/>
        </w:tabs>
        <w:spacing w:after="0" w:line="276" w:lineRule="auto"/>
        <w:ind w:firstLine="709"/>
        <w:rPr>
          <w:rFonts w:ascii="Times New Roman" w:hAnsi="Times New Roman"/>
          <w:sz w:val="28"/>
        </w:rPr>
      </w:pPr>
      <w:r>
        <w:rPr>
          <w:rFonts w:ascii="Times New Roman" w:hAnsi="Times New Roman"/>
          <w:sz w:val="28"/>
        </w:rPr>
        <w:t>Аптечка медицинская, сетка заградительная</w:t>
      </w:r>
    </w:p>
    <w:p w14:paraId="312DDC93" w14:textId="77777777" w:rsidR="006A46F6" w:rsidRDefault="00F850DD">
      <w:pPr>
        <w:spacing w:after="0" w:line="276" w:lineRule="auto"/>
        <w:ind w:firstLine="708"/>
        <w:jc w:val="both"/>
        <w:rPr>
          <w:rFonts w:ascii="Times New Roman" w:hAnsi="Times New Roman"/>
          <w:b/>
          <w:sz w:val="28"/>
        </w:rPr>
      </w:pPr>
      <w:r>
        <w:rPr>
          <w:rFonts w:ascii="Times New Roman" w:hAnsi="Times New Roman"/>
          <w:b/>
          <w:sz w:val="28"/>
        </w:rPr>
        <w:t>Открытые спортивные площадки:</w:t>
      </w:r>
    </w:p>
    <w:p w14:paraId="4773AF92" w14:textId="77777777" w:rsidR="006A46F6" w:rsidRDefault="00F850DD">
      <w:pPr>
        <w:spacing w:after="0" w:line="276" w:lineRule="auto"/>
        <w:jc w:val="both"/>
        <w:rPr>
          <w:rFonts w:ascii="Times New Roman" w:hAnsi="Times New Roman"/>
          <w:sz w:val="28"/>
        </w:rPr>
      </w:pPr>
      <w:r>
        <w:rPr>
          <w:rFonts w:ascii="Times New Roman" w:hAnsi="Times New Roman"/>
          <w:sz w:val="28"/>
        </w:rPr>
        <w:t xml:space="preserve"> </w:t>
      </w:r>
      <w:r>
        <w:rPr>
          <w:rFonts w:ascii="Times New Roman" w:hAnsi="Times New Roman"/>
          <w:sz w:val="28"/>
        </w:rPr>
        <w:tab/>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3C234869" w14:textId="77777777" w:rsidR="006A46F6" w:rsidRDefault="006A46F6">
      <w:pPr>
        <w:spacing w:after="0" w:line="276" w:lineRule="auto"/>
        <w:ind w:firstLine="709"/>
        <w:jc w:val="both"/>
        <w:rPr>
          <w:rFonts w:ascii="Times New Roman" w:hAnsi="Times New Roman"/>
          <w:sz w:val="28"/>
        </w:rPr>
      </w:pPr>
    </w:p>
    <w:p w14:paraId="309DABDA" w14:textId="77777777" w:rsidR="006A46F6" w:rsidRDefault="00F850DD">
      <w:pPr>
        <w:spacing w:after="0" w:line="276" w:lineRule="auto"/>
        <w:ind w:firstLine="709"/>
        <w:jc w:val="both"/>
        <w:rPr>
          <w:rFonts w:ascii="Times New Roman" w:hAnsi="Times New Roman"/>
          <w:b/>
          <w:sz w:val="28"/>
        </w:rPr>
      </w:pPr>
      <w:r>
        <w:rPr>
          <w:rFonts w:ascii="Times New Roman" w:hAnsi="Times New Roman"/>
          <w:b/>
          <w:sz w:val="28"/>
        </w:rPr>
        <w:t>3.2. Информационное обеспечение реализации программы</w:t>
      </w:r>
    </w:p>
    <w:p w14:paraId="2BD69D84" w14:textId="77777777" w:rsidR="006A46F6" w:rsidRDefault="00F850DD">
      <w:pPr>
        <w:spacing w:after="0" w:line="276" w:lineRule="auto"/>
        <w:ind w:firstLine="709"/>
        <w:jc w:val="both"/>
        <w:rPr>
          <w:rFonts w:ascii="Times New Roman" w:hAnsi="Times New Roman"/>
          <w:sz w:val="28"/>
        </w:rPr>
      </w:pPr>
      <w:r>
        <w:rPr>
          <w:rStyle w:val="11"/>
          <w:rFonts w:ascii="Times New Roman" w:hAnsi="Times New Roman"/>
          <w:sz w:val="28"/>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 </w:t>
      </w:r>
      <w:bookmarkStart w:id="7" w:name="_Hlk120782426"/>
      <w:bookmarkEnd w:id="7"/>
    </w:p>
    <w:p w14:paraId="51B26D7A" w14:textId="77777777" w:rsidR="00BD6BD7" w:rsidRPr="00814AF6" w:rsidRDefault="00BD6BD7" w:rsidP="00BD6B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r w:rsidRPr="00814AF6">
        <w:rPr>
          <w:rFonts w:ascii="Times New Roman" w:hAnsi="Times New Roman"/>
          <w:b/>
          <w:bCs/>
          <w:sz w:val="28"/>
          <w:szCs w:val="28"/>
        </w:rPr>
        <w:t>Основные источники:</w:t>
      </w:r>
    </w:p>
    <w:p w14:paraId="451EB5EA" w14:textId="77777777" w:rsidR="00BD6BD7" w:rsidRPr="00814AF6"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1. Бароненко</w:t>
      </w:r>
      <w:r>
        <w:rPr>
          <w:rFonts w:ascii="Times New Roman" w:hAnsi="Times New Roman"/>
          <w:sz w:val="28"/>
          <w:szCs w:val="28"/>
        </w:rPr>
        <w:t xml:space="preserve"> </w:t>
      </w:r>
      <w:r w:rsidRPr="00814AF6">
        <w:rPr>
          <w:rFonts w:ascii="Times New Roman" w:hAnsi="Times New Roman"/>
          <w:sz w:val="28"/>
          <w:szCs w:val="28"/>
        </w:rPr>
        <w:t>В.А.</w:t>
      </w:r>
      <w:r>
        <w:rPr>
          <w:rFonts w:ascii="Times New Roman" w:hAnsi="Times New Roman"/>
          <w:sz w:val="28"/>
          <w:szCs w:val="28"/>
        </w:rPr>
        <w:t xml:space="preserve"> </w:t>
      </w:r>
      <w:r w:rsidRPr="00814AF6">
        <w:rPr>
          <w:rFonts w:ascii="Times New Roman" w:hAnsi="Times New Roman"/>
          <w:sz w:val="28"/>
          <w:szCs w:val="28"/>
        </w:rPr>
        <w:t>Здоровье и физическая культура студента: Учебное пособие / В.А. Бароненко, Л.А. Рапопорт. – 2-е изд., перераб. –М.: А</w:t>
      </w:r>
      <w:r>
        <w:rPr>
          <w:rFonts w:ascii="Times New Roman" w:hAnsi="Times New Roman"/>
          <w:sz w:val="28"/>
          <w:szCs w:val="28"/>
        </w:rPr>
        <w:t xml:space="preserve">льфа – М: НИЦ ИНФРА – М, 2013. </w:t>
      </w:r>
    </w:p>
    <w:p w14:paraId="4635AE9E" w14:textId="77777777" w:rsidR="00BD6BD7" w:rsidRPr="00814AF6" w:rsidRDefault="00BD6BD7" w:rsidP="00BD6BD7">
      <w:pPr>
        <w:widowControl w:val="0"/>
        <w:spacing w:after="0" w:line="240" w:lineRule="auto"/>
        <w:jc w:val="both"/>
        <w:rPr>
          <w:rFonts w:ascii="Times New Roman" w:hAnsi="Times New Roman"/>
          <w:sz w:val="28"/>
          <w:szCs w:val="28"/>
        </w:rPr>
      </w:pPr>
      <w:r w:rsidRPr="00814AF6">
        <w:rPr>
          <w:rFonts w:ascii="Times New Roman" w:hAnsi="Times New Roman"/>
          <w:sz w:val="28"/>
          <w:szCs w:val="28"/>
        </w:rPr>
        <w:t xml:space="preserve">         2. Гуревич И.А. Физическая культура и здоровье. 300 соревновательно-игровых заданий (Электронный ресурс): учеб. - метод. пособие / И.А. Гуревич. – Минск: Выш. Шк., 2011. </w:t>
      </w:r>
    </w:p>
    <w:p w14:paraId="1478D0B9" w14:textId="77777777" w:rsidR="00BD6BD7" w:rsidRPr="00814AF6"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 xml:space="preserve">3.  Муллер А.Б. Физическая культура студента (Электронный ресурс): учеб. Пособие / А.Б. Муллер, Н.С. Дядичкина, Ю.А. Богащенко, А.Ю. </w:t>
      </w:r>
      <w:r w:rsidRPr="00814AF6">
        <w:rPr>
          <w:rFonts w:ascii="Times New Roman" w:hAnsi="Times New Roman"/>
          <w:sz w:val="28"/>
          <w:szCs w:val="28"/>
        </w:rPr>
        <w:lastRenderedPageBreak/>
        <w:t>Близневский. – Красноярск: Сибирский ф</w:t>
      </w:r>
      <w:r>
        <w:rPr>
          <w:rFonts w:ascii="Times New Roman" w:hAnsi="Times New Roman"/>
          <w:sz w:val="28"/>
          <w:szCs w:val="28"/>
        </w:rPr>
        <w:t xml:space="preserve">едеральный университет, 2011. </w:t>
      </w:r>
    </w:p>
    <w:p w14:paraId="79EBFD34" w14:textId="77777777" w:rsidR="00BD6BD7" w:rsidRPr="00814AF6"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4. Переверзев В.А. Физическая культу</w:t>
      </w:r>
      <w:r>
        <w:rPr>
          <w:rFonts w:ascii="Times New Roman" w:hAnsi="Times New Roman"/>
          <w:sz w:val="28"/>
          <w:szCs w:val="28"/>
        </w:rPr>
        <w:t>ра (Электронный ресурс): учеб. п</w:t>
      </w:r>
      <w:r w:rsidRPr="00814AF6">
        <w:rPr>
          <w:rFonts w:ascii="Times New Roman" w:hAnsi="Times New Roman"/>
          <w:sz w:val="28"/>
          <w:szCs w:val="28"/>
        </w:rPr>
        <w:t>особие / Е.С. Григорович (и др.); под ред. Е.С</w:t>
      </w:r>
      <w:r>
        <w:rPr>
          <w:rFonts w:ascii="Times New Roman" w:hAnsi="Times New Roman"/>
          <w:sz w:val="28"/>
          <w:szCs w:val="28"/>
        </w:rPr>
        <w:t>. Григоровича, В.А. П</w:t>
      </w:r>
      <w:r w:rsidRPr="00814AF6">
        <w:rPr>
          <w:rFonts w:ascii="Times New Roman" w:hAnsi="Times New Roman"/>
          <w:sz w:val="28"/>
          <w:szCs w:val="28"/>
        </w:rPr>
        <w:t>ереверзева. – 4-е изд., испр.- Минск: Выш.</w:t>
      </w:r>
      <w:r>
        <w:rPr>
          <w:rFonts w:ascii="Times New Roman" w:hAnsi="Times New Roman"/>
          <w:sz w:val="28"/>
          <w:szCs w:val="28"/>
        </w:rPr>
        <w:t xml:space="preserve"> школа, 2014.</w:t>
      </w:r>
    </w:p>
    <w:p w14:paraId="6D5DB657" w14:textId="77777777" w:rsidR="00BD6BD7"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 xml:space="preserve">5. Пузырь, Ю.П. Примерная комплексная программа и методические рекомендации по предмету «Физическая культура» для учащихся профессиональных училищ / Ю.П. Пузырь, И.П. Залетаев и др. – </w:t>
      </w:r>
      <w:r>
        <w:rPr>
          <w:rFonts w:ascii="Times New Roman" w:hAnsi="Times New Roman"/>
          <w:sz w:val="28"/>
          <w:szCs w:val="28"/>
        </w:rPr>
        <w:t>М.: Центр «Школьная книга»</w:t>
      </w:r>
      <w:r w:rsidRPr="00814AF6">
        <w:rPr>
          <w:rFonts w:ascii="Times New Roman" w:hAnsi="Times New Roman"/>
          <w:sz w:val="28"/>
          <w:szCs w:val="28"/>
        </w:rPr>
        <w:t>.</w:t>
      </w:r>
    </w:p>
    <w:p w14:paraId="3F290A96" w14:textId="77777777" w:rsidR="00BD6BD7" w:rsidRPr="00814AF6" w:rsidRDefault="00BD6BD7" w:rsidP="00BD6BD7">
      <w:pPr>
        <w:widowControl w:val="0"/>
        <w:spacing w:after="0" w:line="240" w:lineRule="auto"/>
        <w:ind w:firstLine="709"/>
        <w:rPr>
          <w:rFonts w:ascii="Times New Roman" w:hAnsi="Times New Roman"/>
          <w:b/>
          <w:sz w:val="28"/>
          <w:szCs w:val="28"/>
        </w:rPr>
      </w:pPr>
      <w:r w:rsidRPr="00814AF6">
        <w:rPr>
          <w:rFonts w:ascii="Times New Roman" w:hAnsi="Times New Roman"/>
          <w:b/>
          <w:sz w:val="28"/>
          <w:szCs w:val="28"/>
        </w:rPr>
        <w:t>Дополнительные источники:</w:t>
      </w:r>
    </w:p>
    <w:p w14:paraId="2487F463" w14:textId="77777777" w:rsidR="00BD6BD7" w:rsidRPr="00814AF6"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1. Алексеев С.В. Спортивное право России (Электронный ресурс): учебник/ С.В. Алексеев под ред. П.В. Крашенинникова. – 4-е изд., перераб. И доп. – М.: Ю</w:t>
      </w:r>
      <w:r>
        <w:rPr>
          <w:rFonts w:ascii="Times New Roman" w:hAnsi="Times New Roman"/>
          <w:sz w:val="28"/>
          <w:szCs w:val="28"/>
        </w:rPr>
        <w:t>НИТИ-ДАНА: Закон и право, 2013</w:t>
      </w:r>
      <w:r w:rsidRPr="00814AF6">
        <w:rPr>
          <w:rFonts w:ascii="Times New Roman" w:hAnsi="Times New Roman"/>
          <w:sz w:val="28"/>
          <w:szCs w:val="28"/>
        </w:rPr>
        <w:t>.</w:t>
      </w:r>
    </w:p>
    <w:p w14:paraId="0EB72FEB" w14:textId="77777777" w:rsidR="00BD6BD7" w:rsidRPr="00814AF6"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2. Залетаев, И.П. Организация и руководство физическим воспитанием, массовой физкультурной и спортивной работой в учебных заведениях профтехобразования: Методическое пособие / И.П. За</w:t>
      </w:r>
      <w:r>
        <w:rPr>
          <w:rFonts w:ascii="Times New Roman" w:hAnsi="Times New Roman"/>
          <w:sz w:val="28"/>
          <w:szCs w:val="28"/>
        </w:rPr>
        <w:t>летаев. – М.: Высшая школа</w:t>
      </w:r>
      <w:r w:rsidRPr="00814AF6">
        <w:rPr>
          <w:rFonts w:ascii="Times New Roman" w:hAnsi="Times New Roman"/>
          <w:sz w:val="28"/>
          <w:szCs w:val="28"/>
        </w:rPr>
        <w:t>.</w:t>
      </w:r>
    </w:p>
    <w:p w14:paraId="24B5F575" w14:textId="77777777" w:rsidR="00BD6BD7" w:rsidRPr="00814AF6" w:rsidRDefault="00BD6BD7" w:rsidP="00BD6BD7">
      <w:pPr>
        <w:widowControl w:val="0"/>
        <w:spacing w:after="0" w:line="240" w:lineRule="auto"/>
        <w:ind w:firstLine="709"/>
        <w:jc w:val="both"/>
        <w:rPr>
          <w:rFonts w:ascii="Times New Roman" w:hAnsi="Times New Roman"/>
          <w:sz w:val="28"/>
          <w:szCs w:val="28"/>
        </w:rPr>
      </w:pPr>
      <w:r w:rsidRPr="00814AF6">
        <w:rPr>
          <w:rFonts w:ascii="Times New Roman" w:hAnsi="Times New Roman"/>
          <w:sz w:val="28"/>
          <w:szCs w:val="28"/>
        </w:rPr>
        <w:t>3. Кайнова Э.Б. Общая педагогика физической культуры и спорта: Учебное пособие / Э.Б. Кайнова. – М.</w:t>
      </w:r>
      <w:r>
        <w:rPr>
          <w:rFonts w:ascii="Times New Roman" w:hAnsi="Times New Roman"/>
          <w:sz w:val="28"/>
          <w:szCs w:val="28"/>
        </w:rPr>
        <w:t>: ИД ФОРУМ: НИЦ ИНФРА- М, 2014.</w:t>
      </w:r>
    </w:p>
    <w:p w14:paraId="772E5ABA" w14:textId="77777777" w:rsidR="006A46F6" w:rsidRDefault="006A46F6"/>
    <w:p w14:paraId="6365AA31" w14:textId="77777777" w:rsidR="00BD6BD7" w:rsidRDefault="00BD6BD7">
      <w:pPr>
        <w:sectPr w:rsidR="00BD6BD7">
          <w:footerReference w:type="default" r:id="rId16"/>
          <w:footerReference w:type="first" r:id="rId17"/>
          <w:pgSz w:w="11906" w:h="16838"/>
          <w:pgMar w:top="1134" w:right="850" w:bottom="1134" w:left="1701" w:header="708" w:footer="708" w:gutter="0"/>
          <w:cols w:space="720"/>
        </w:sectPr>
      </w:pPr>
    </w:p>
    <w:p w14:paraId="4E3F0074" w14:textId="77777777" w:rsidR="006A46F6" w:rsidRDefault="00F850DD">
      <w:pPr>
        <w:pStyle w:val="1"/>
        <w:numPr>
          <w:ilvl w:val="0"/>
          <w:numId w:val="2"/>
        </w:numPr>
        <w:spacing w:line="276" w:lineRule="auto"/>
        <w:ind w:left="0" w:firstLine="0"/>
        <w:rPr>
          <w:color w:val="000000"/>
        </w:rPr>
      </w:pPr>
      <w:bookmarkStart w:id="8" w:name="__RefHeading___4"/>
      <w:bookmarkEnd w:id="8"/>
      <w:r>
        <w:rPr>
          <w:color w:val="000000"/>
        </w:rPr>
        <w:lastRenderedPageBreak/>
        <w:t>Контроль и оценка результатов освоения общеобразовательной дисциплины</w:t>
      </w:r>
    </w:p>
    <w:p w14:paraId="62013622" w14:textId="77777777" w:rsidR="006A46F6" w:rsidRDefault="006A46F6">
      <w:pPr>
        <w:spacing w:after="0" w:line="276" w:lineRule="auto"/>
        <w:rPr>
          <w:rFonts w:ascii="Times New Roman" w:hAnsi="Times New Roman"/>
        </w:rPr>
      </w:pPr>
    </w:p>
    <w:p w14:paraId="6386A7F1" w14:textId="77777777" w:rsidR="006A46F6" w:rsidRDefault="00F850DD">
      <w:pPr>
        <w:spacing w:after="0" w:line="276" w:lineRule="auto"/>
        <w:contextualSpacing/>
        <w:jc w:val="both"/>
        <w:rPr>
          <w:rFonts w:ascii="Times New Roman" w:hAnsi="Times New Roman"/>
          <w:b/>
          <w:sz w:val="28"/>
        </w:rPr>
      </w:pPr>
      <w:r>
        <w:rPr>
          <w:rFonts w:ascii="Times New Roman" w:hAnsi="Times New Roman"/>
          <w:b/>
          <w:sz w:val="28"/>
        </w:rPr>
        <w:t>Контроль</w:t>
      </w:r>
      <w:r>
        <w:rPr>
          <w:rFonts w:ascii="Times New Roman" w:hAnsi="Times New Roman"/>
          <w:sz w:val="28"/>
        </w:rPr>
        <w:t xml:space="preserve"> </w:t>
      </w:r>
      <w:r>
        <w:rPr>
          <w:rFonts w:ascii="Times New Roman" w:hAnsi="Times New Roman"/>
          <w:b/>
          <w:sz w:val="28"/>
        </w:rPr>
        <w:t>и оценка</w:t>
      </w:r>
      <w:r>
        <w:rPr>
          <w:rFonts w:ascii="Times New Roman" w:hAnsi="Times New Roman"/>
          <w:sz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3FE5B07A" w14:textId="77777777" w:rsidR="006A46F6" w:rsidRDefault="006A46F6">
      <w:pPr>
        <w:spacing w:after="0" w:line="276" w:lineRule="auto"/>
        <w:contextualSpacing/>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2552"/>
        <w:gridCol w:w="3962"/>
      </w:tblGrid>
      <w:tr w:rsidR="006A46F6" w14:paraId="6BC247B5" w14:textId="77777777" w:rsidTr="00F850DD">
        <w:trPr>
          <w:trHeight w:val="675"/>
          <w:jc w:val="center"/>
        </w:trPr>
        <w:tc>
          <w:tcPr>
            <w:tcW w:w="2830" w:type="dxa"/>
            <w:tcBorders>
              <w:top w:val="single" w:sz="4" w:space="0" w:color="000000"/>
              <w:left w:val="single" w:sz="4" w:space="0" w:color="000000"/>
              <w:bottom w:val="single" w:sz="4" w:space="0" w:color="000000"/>
              <w:right w:val="single" w:sz="4" w:space="0" w:color="000000"/>
            </w:tcBorders>
          </w:tcPr>
          <w:p w14:paraId="69B00FAF" w14:textId="77777777" w:rsidR="006A46F6" w:rsidRDefault="00F850DD">
            <w:pPr>
              <w:spacing w:after="0" w:line="276" w:lineRule="auto"/>
              <w:jc w:val="center"/>
              <w:rPr>
                <w:rFonts w:ascii="Times New Roman" w:hAnsi="Times New Roman"/>
                <w:b/>
                <w:sz w:val="24"/>
              </w:rPr>
            </w:pPr>
            <w:r>
              <w:rPr>
                <w:rFonts w:ascii="Times New Roman" w:hAnsi="Times New Roman"/>
                <w:b/>
                <w:sz w:val="24"/>
              </w:rPr>
              <w:t>Общая/профессиональная компетенция</w:t>
            </w:r>
          </w:p>
        </w:tc>
        <w:tc>
          <w:tcPr>
            <w:tcW w:w="2552" w:type="dxa"/>
            <w:tcBorders>
              <w:top w:val="single" w:sz="4" w:space="0" w:color="000000"/>
              <w:left w:val="single" w:sz="4" w:space="0" w:color="000000"/>
              <w:bottom w:val="single" w:sz="4" w:space="0" w:color="000000"/>
              <w:right w:val="single" w:sz="4" w:space="0" w:color="000000"/>
            </w:tcBorders>
          </w:tcPr>
          <w:p w14:paraId="2256A4D6" w14:textId="77777777" w:rsidR="006A46F6" w:rsidRDefault="00F850DD">
            <w:pPr>
              <w:spacing w:after="0" w:line="276" w:lineRule="auto"/>
              <w:jc w:val="center"/>
              <w:rPr>
                <w:rFonts w:ascii="Times New Roman" w:hAnsi="Times New Roman"/>
                <w:sz w:val="24"/>
              </w:rPr>
            </w:pPr>
            <w:r>
              <w:rPr>
                <w:rFonts w:ascii="Times New Roman" w:hAnsi="Times New Roman"/>
                <w:b/>
                <w:sz w:val="24"/>
              </w:rPr>
              <w:t>Раздел/Тема</w:t>
            </w:r>
          </w:p>
        </w:tc>
        <w:tc>
          <w:tcPr>
            <w:tcW w:w="3962" w:type="dxa"/>
            <w:tcBorders>
              <w:top w:val="single" w:sz="4" w:space="0" w:color="000000"/>
              <w:left w:val="single" w:sz="4" w:space="0" w:color="000000"/>
              <w:bottom w:val="single" w:sz="4" w:space="0" w:color="000000"/>
              <w:right w:val="single" w:sz="4" w:space="0" w:color="000000"/>
            </w:tcBorders>
          </w:tcPr>
          <w:p w14:paraId="70FE6DAC" w14:textId="77777777" w:rsidR="006A46F6" w:rsidRDefault="00F850DD">
            <w:pPr>
              <w:spacing w:after="0" w:line="276" w:lineRule="auto"/>
              <w:jc w:val="center"/>
              <w:rPr>
                <w:rFonts w:ascii="Times New Roman" w:hAnsi="Times New Roman"/>
                <w:sz w:val="24"/>
              </w:rPr>
            </w:pPr>
            <w:r>
              <w:rPr>
                <w:rFonts w:ascii="Times New Roman" w:hAnsi="Times New Roman"/>
                <w:b/>
                <w:sz w:val="24"/>
              </w:rPr>
              <w:t>Тип оценочных мероприятия</w:t>
            </w:r>
          </w:p>
        </w:tc>
      </w:tr>
      <w:tr w:rsidR="006A46F6" w14:paraId="4F033040" w14:textId="77777777" w:rsidTr="00F850DD">
        <w:trPr>
          <w:trHeight w:val="1624"/>
          <w:jc w:val="center"/>
        </w:trPr>
        <w:tc>
          <w:tcPr>
            <w:tcW w:w="2830" w:type="dxa"/>
            <w:tcBorders>
              <w:top w:val="single" w:sz="4" w:space="0" w:color="000000"/>
              <w:left w:val="single" w:sz="4" w:space="0" w:color="000000"/>
              <w:bottom w:val="single" w:sz="4" w:space="0" w:color="000000"/>
              <w:right w:val="single" w:sz="4" w:space="0" w:color="000000"/>
            </w:tcBorders>
          </w:tcPr>
          <w:p w14:paraId="1745DE12" w14:textId="77777777" w:rsidR="006A46F6" w:rsidRDefault="00F850DD">
            <w:pPr>
              <w:spacing w:after="0" w:line="276" w:lineRule="auto"/>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2552" w:type="dxa"/>
            <w:tcBorders>
              <w:top w:val="single" w:sz="4" w:space="0" w:color="000000"/>
              <w:left w:val="single" w:sz="4" w:space="0" w:color="000000"/>
              <w:bottom w:val="single" w:sz="4" w:space="0" w:color="000000"/>
              <w:right w:val="single" w:sz="4" w:space="0" w:color="000000"/>
            </w:tcBorders>
          </w:tcPr>
          <w:p w14:paraId="6E6520FE" w14:textId="77777777" w:rsidR="006A46F6" w:rsidRDefault="00F850DD">
            <w:pPr>
              <w:spacing w:after="0" w:line="276" w:lineRule="auto"/>
              <w:rPr>
                <w:rFonts w:ascii="Times New Roman" w:hAnsi="Times New Roman"/>
                <w:sz w:val="24"/>
              </w:rPr>
            </w:pPr>
            <w:r>
              <w:rPr>
                <w:rFonts w:ascii="Times New Roman" w:hAnsi="Times New Roman"/>
                <w:sz w:val="24"/>
              </w:rPr>
              <w:t xml:space="preserve">Темы 1.1, 1.2 </w:t>
            </w:r>
          </w:p>
          <w:p w14:paraId="38AFA2EA" w14:textId="77777777" w:rsidR="006A46F6" w:rsidRDefault="00F850DD">
            <w:pPr>
              <w:spacing w:after="0" w:line="276" w:lineRule="auto"/>
              <w:rPr>
                <w:rFonts w:ascii="Times New Roman" w:hAnsi="Times New Roman"/>
                <w:sz w:val="24"/>
              </w:rPr>
            </w:pPr>
            <w:r>
              <w:rPr>
                <w:rFonts w:ascii="Times New Roman" w:hAnsi="Times New Roman"/>
                <w:sz w:val="24"/>
              </w:rPr>
              <w:t xml:space="preserve">П/-о/с </w:t>
            </w:r>
            <w:r>
              <w:rPr>
                <w:rFonts w:ascii="Times New Roman" w:hAnsi="Times New Roman"/>
                <w:sz w:val="24"/>
                <w:vertAlign w:val="superscript"/>
              </w:rPr>
              <w:footnoteReference w:id="1"/>
            </w:r>
            <w:r>
              <w:rPr>
                <w:rFonts w:ascii="Times New Roman" w:hAnsi="Times New Roman"/>
                <w:sz w:val="24"/>
              </w:rPr>
              <w:t>: Темы 1.3, 1.4, 2.1, 2.2, 2.3, 2.4</w:t>
            </w:r>
          </w:p>
          <w:p w14:paraId="4509C18D" w14:textId="77777777" w:rsidR="006A46F6" w:rsidRDefault="00F850DD">
            <w:pPr>
              <w:spacing w:after="0" w:line="276" w:lineRule="auto"/>
              <w:rPr>
                <w:rFonts w:ascii="Times New Roman" w:hAnsi="Times New Roman"/>
                <w:sz w:val="24"/>
              </w:rPr>
            </w:pPr>
            <w:r>
              <w:rPr>
                <w:rFonts w:ascii="Times New Roman" w:hAnsi="Times New Roman"/>
                <w:sz w:val="24"/>
              </w:rPr>
              <w:t>Темы 2.5 -2.16</w:t>
            </w:r>
          </w:p>
        </w:tc>
        <w:tc>
          <w:tcPr>
            <w:tcW w:w="3962" w:type="dxa"/>
            <w:vMerge w:val="restart"/>
            <w:tcBorders>
              <w:top w:val="single" w:sz="4" w:space="0" w:color="000000"/>
              <w:left w:val="single" w:sz="4" w:space="0" w:color="000000"/>
              <w:bottom w:val="single" w:sz="4" w:space="0" w:color="000000"/>
              <w:right w:val="single" w:sz="4" w:space="0" w:color="000000"/>
            </w:tcBorders>
          </w:tcPr>
          <w:p w14:paraId="22531032"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составление словаря терминов, либо кроссворда</w:t>
            </w:r>
          </w:p>
          <w:p w14:paraId="67A11D10"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защита презентации/доклада-презентации</w:t>
            </w:r>
          </w:p>
          <w:p w14:paraId="2AE4D2EB"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выполнение самостоятельной работы</w:t>
            </w:r>
          </w:p>
          <w:p w14:paraId="277C4EA0" w14:textId="77777777" w:rsidR="006A46F6" w:rsidRDefault="00F850DD">
            <w:pPr>
              <w:pStyle w:val="aff5"/>
              <w:numPr>
                <w:ilvl w:val="0"/>
                <w:numId w:val="3"/>
              </w:numPr>
              <w:tabs>
                <w:tab w:val="left" w:pos="293"/>
              </w:tabs>
              <w:spacing w:after="0" w:line="276" w:lineRule="auto"/>
              <w:ind w:left="9" w:firstLine="0"/>
              <w:jc w:val="both"/>
              <w:rPr>
                <w:rFonts w:ascii="Times New Roman" w:hAnsi="Times New Roman"/>
              </w:rPr>
            </w:pPr>
            <w:r>
              <w:rPr>
                <w:rFonts w:ascii="Times New Roman" w:hAnsi="Times New Roman"/>
              </w:rPr>
              <w:t>составление комплекса физических упражнений для самостоятельных занятий с учетом индивидуальных особенностей,</w:t>
            </w:r>
          </w:p>
          <w:p w14:paraId="66E10E04" w14:textId="77777777" w:rsidR="006A46F6" w:rsidRDefault="00F850DD">
            <w:pPr>
              <w:pStyle w:val="aff5"/>
              <w:numPr>
                <w:ilvl w:val="0"/>
                <w:numId w:val="3"/>
              </w:numPr>
              <w:tabs>
                <w:tab w:val="left" w:pos="293"/>
              </w:tabs>
              <w:spacing w:after="0" w:line="276" w:lineRule="auto"/>
              <w:ind w:left="9" w:firstLine="0"/>
              <w:jc w:val="both"/>
              <w:rPr>
                <w:rFonts w:ascii="Times New Roman" w:hAnsi="Times New Roman"/>
              </w:rPr>
            </w:pPr>
            <w:r>
              <w:rPr>
                <w:rFonts w:ascii="Times New Roman" w:hAnsi="Times New Roman"/>
              </w:rPr>
              <w:t>составление профессиограммы</w:t>
            </w:r>
          </w:p>
          <w:p w14:paraId="62E38AA4"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заполнение дневника самоконтроля</w:t>
            </w:r>
          </w:p>
          <w:p w14:paraId="4E4A9197"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защита реферата</w:t>
            </w:r>
          </w:p>
          <w:p w14:paraId="1DC029CB"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составление кроссворда</w:t>
            </w:r>
          </w:p>
          <w:p w14:paraId="701025B6" w14:textId="77777777" w:rsidR="006A46F6" w:rsidRDefault="00F850DD">
            <w:pPr>
              <w:pStyle w:val="aff5"/>
              <w:numPr>
                <w:ilvl w:val="0"/>
                <w:numId w:val="3"/>
              </w:numPr>
              <w:tabs>
                <w:tab w:val="left" w:pos="293"/>
              </w:tabs>
              <w:spacing w:after="0" w:line="276" w:lineRule="auto"/>
              <w:ind w:left="9" w:firstLine="0"/>
              <w:jc w:val="both"/>
              <w:rPr>
                <w:rFonts w:ascii="Times New Roman" w:hAnsi="Times New Roman"/>
              </w:rPr>
            </w:pPr>
            <w:r>
              <w:rPr>
                <w:rFonts w:ascii="Times New Roman" w:hAnsi="Times New Roman"/>
              </w:rPr>
              <w:t>фронтальный опрос</w:t>
            </w:r>
          </w:p>
          <w:p w14:paraId="3683B692"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контрольное тестирование</w:t>
            </w:r>
          </w:p>
          <w:p w14:paraId="75FFD7D3"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составление комплекса упражнений</w:t>
            </w:r>
          </w:p>
          <w:p w14:paraId="7307C338"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оценивание практической работы</w:t>
            </w:r>
          </w:p>
          <w:p w14:paraId="0BD92811" w14:textId="77777777" w:rsidR="006A46F6" w:rsidRDefault="00F850DD">
            <w:pPr>
              <w:pStyle w:val="aff5"/>
              <w:numPr>
                <w:ilvl w:val="0"/>
                <w:numId w:val="3"/>
              </w:numPr>
              <w:tabs>
                <w:tab w:val="left" w:pos="293"/>
              </w:tabs>
              <w:spacing w:after="0" w:line="276" w:lineRule="auto"/>
              <w:ind w:left="9" w:firstLine="0"/>
              <w:jc w:val="both"/>
              <w:rPr>
                <w:rFonts w:ascii="Times New Roman" w:hAnsi="Times New Roman"/>
              </w:rPr>
            </w:pPr>
            <w:r>
              <w:rPr>
                <w:rFonts w:ascii="Times New Roman" w:hAnsi="Times New Roman"/>
              </w:rPr>
              <w:t>тестирование</w:t>
            </w:r>
          </w:p>
          <w:p w14:paraId="24E2DD3C" w14:textId="77777777" w:rsidR="006A46F6" w:rsidRDefault="00F850DD">
            <w:pPr>
              <w:pStyle w:val="aff5"/>
              <w:numPr>
                <w:ilvl w:val="0"/>
                <w:numId w:val="3"/>
              </w:numPr>
              <w:tabs>
                <w:tab w:val="left" w:pos="293"/>
              </w:tabs>
              <w:spacing w:after="0" w:line="276" w:lineRule="auto"/>
              <w:ind w:left="9" w:firstLine="0"/>
              <w:jc w:val="both"/>
              <w:rPr>
                <w:rFonts w:ascii="Times New Roman" w:hAnsi="Times New Roman"/>
              </w:rPr>
            </w:pPr>
            <w:r>
              <w:rPr>
                <w:rFonts w:ascii="Times New Roman" w:hAnsi="Times New Roman"/>
              </w:rPr>
              <w:t>тестирование (контрольная работа по теории)</w:t>
            </w:r>
          </w:p>
          <w:p w14:paraId="2E4DFE18" w14:textId="77777777" w:rsidR="006A46F6" w:rsidRDefault="00F850DD">
            <w:pPr>
              <w:pStyle w:val="aff5"/>
              <w:numPr>
                <w:ilvl w:val="0"/>
                <w:numId w:val="3"/>
              </w:numPr>
              <w:tabs>
                <w:tab w:val="left" w:pos="293"/>
              </w:tabs>
              <w:spacing w:after="0" w:line="276" w:lineRule="auto"/>
              <w:ind w:left="9" w:firstLine="0"/>
              <w:jc w:val="both"/>
              <w:rPr>
                <w:rFonts w:ascii="Times New Roman" w:hAnsi="Times New Roman"/>
              </w:rPr>
            </w:pPr>
            <w:r>
              <w:rPr>
                <w:rFonts w:ascii="Times New Roman" w:hAnsi="Times New Roman"/>
              </w:rPr>
              <w:t>демонстрация комплекса ОРУ,</w:t>
            </w:r>
          </w:p>
          <w:p w14:paraId="0119BA83"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сдача контрольных нормативов</w:t>
            </w:r>
          </w:p>
          <w:p w14:paraId="5314D442" w14:textId="77777777" w:rsidR="006A46F6" w:rsidRDefault="00F850DD">
            <w:pPr>
              <w:pStyle w:val="aff5"/>
              <w:numPr>
                <w:ilvl w:val="0"/>
                <w:numId w:val="3"/>
              </w:numPr>
              <w:tabs>
                <w:tab w:val="left" w:pos="293"/>
              </w:tabs>
              <w:spacing w:after="0" w:line="276" w:lineRule="auto"/>
              <w:ind w:left="9" w:firstLine="0"/>
              <w:rPr>
                <w:rFonts w:ascii="Times New Roman" w:hAnsi="Times New Roman"/>
              </w:rPr>
            </w:pPr>
            <w:r>
              <w:rPr>
                <w:rFonts w:ascii="Times New Roman" w:hAnsi="Times New Roman"/>
              </w:rPr>
              <w:t>сдача контрольных нормативов (контрольное упражнение)</w:t>
            </w:r>
          </w:p>
          <w:p w14:paraId="611FC94F" w14:textId="77777777" w:rsidR="006A46F6" w:rsidRDefault="00F850DD">
            <w:pPr>
              <w:pStyle w:val="aff5"/>
              <w:numPr>
                <w:ilvl w:val="0"/>
                <w:numId w:val="3"/>
              </w:numPr>
              <w:tabs>
                <w:tab w:val="left" w:pos="293"/>
              </w:tabs>
              <w:spacing w:after="0" w:line="276" w:lineRule="auto"/>
              <w:ind w:left="9" w:firstLine="0"/>
              <w:rPr>
                <w:rFonts w:ascii="Times New Roman" w:hAnsi="Times New Roman"/>
                <w:sz w:val="24"/>
              </w:rPr>
            </w:pPr>
            <w:r>
              <w:rPr>
                <w:rFonts w:ascii="Times New Roman" w:hAnsi="Times New Roman"/>
              </w:rPr>
              <w:t>сдача нормативов ГТО</w:t>
            </w:r>
          </w:p>
          <w:p w14:paraId="1B7ABF22" w14:textId="77777777" w:rsidR="006A46F6" w:rsidRDefault="00F850DD">
            <w:pPr>
              <w:pStyle w:val="aff5"/>
              <w:numPr>
                <w:ilvl w:val="0"/>
                <w:numId w:val="3"/>
              </w:numPr>
              <w:tabs>
                <w:tab w:val="left" w:pos="293"/>
              </w:tabs>
              <w:spacing w:after="0" w:line="276" w:lineRule="auto"/>
              <w:ind w:left="9" w:firstLine="0"/>
              <w:rPr>
                <w:rFonts w:ascii="Times New Roman" w:hAnsi="Times New Roman"/>
                <w:sz w:val="24"/>
              </w:rPr>
            </w:pPr>
            <w:r>
              <w:rPr>
                <w:rFonts w:ascii="Times New Roman" w:hAnsi="Times New Roman"/>
                <w:sz w:val="24"/>
              </w:rPr>
              <w:t>выполнение упражнений на дифференцированном зачете</w:t>
            </w:r>
          </w:p>
        </w:tc>
      </w:tr>
      <w:tr w:rsidR="006A46F6" w14:paraId="4E2387C6" w14:textId="77777777" w:rsidTr="00F850DD">
        <w:trPr>
          <w:trHeight w:val="2625"/>
          <w:jc w:val="center"/>
        </w:trPr>
        <w:tc>
          <w:tcPr>
            <w:tcW w:w="2830" w:type="dxa"/>
            <w:tcBorders>
              <w:top w:val="single" w:sz="4" w:space="0" w:color="000000"/>
              <w:left w:val="single" w:sz="4" w:space="0" w:color="000000"/>
              <w:bottom w:val="single" w:sz="4" w:space="0" w:color="000000"/>
              <w:right w:val="single" w:sz="4" w:space="0" w:color="000000"/>
            </w:tcBorders>
          </w:tcPr>
          <w:p w14:paraId="485EEA3B" w14:textId="77777777" w:rsidR="006A46F6" w:rsidRDefault="00F850DD">
            <w:pPr>
              <w:spacing w:after="0" w:line="276" w:lineRule="auto"/>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tc>
        <w:tc>
          <w:tcPr>
            <w:tcW w:w="2552" w:type="dxa"/>
            <w:tcBorders>
              <w:top w:val="single" w:sz="4" w:space="0" w:color="000000"/>
              <w:left w:val="single" w:sz="4" w:space="0" w:color="000000"/>
              <w:bottom w:val="single" w:sz="4" w:space="0" w:color="000000"/>
              <w:right w:val="single" w:sz="4" w:space="0" w:color="000000"/>
            </w:tcBorders>
          </w:tcPr>
          <w:p w14:paraId="7C4CB13F" w14:textId="77777777" w:rsidR="006A46F6" w:rsidRDefault="00F850DD">
            <w:pPr>
              <w:spacing w:after="0" w:line="276" w:lineRule="auto"/>
              <w:rPr>
                <w:rFonts w:ascii="Times New Roman" w:hAnsi="Times New Roman"/>
                <w:sz w:val="24"/>
              </w:rPr>
            </w:pPr>
            <w:r>
              <w:rPr>
                <w:rFonts w:ascii="Times New Roman" w:hAnsi="Times New Roman"/>
                <w:sz w:val="24"/>
              </w:rPr>
              <w:t xml:space="preserve">Темы 1.1,1.2 </w:t>
            </w:r>
          </w:p>
          <w:p w14:paraId="2538B998" w14:textId="77777777" w:rsidR="006A46F6" w:rsidRDefault="00F850DD">
            <w:pPr>
              <w:spacing w:after="0" w:line="276" w:lineRule="auto"/>
              <w:rPr>
                <w:rFonts w:ascii="Times New Roman" w:hAnsi="Times New Roman"/>
                <w:sz w:val="24"/>
              </w:rPr>
            </w:pPr>
            <w:r>
              <w:rPr>
                <w:rFonts w:ascii="Times New Roman" w:hAnsi="Times New Roman"/>
                <w:sz w:val="24"/>
              </w:rPr>
              <w:t>П/-о/с: Темы 1.3, 1.4, 2.1, 2.2, 2.3, 2.4</w:t>
            </w:r>
          </w:p>
          <w:p w14:paraId="0C34D1DE" w14:textId="77777777" w:rsidR="006A46F6" w:rsidRDefault="00F850DD">
            <w:pPr>
              <w:spacing w:after="0" w:line="276" w:lineRule="auto"/>
              <w:rPr>
                <w:rFonts w:ascii="Times New Roman" w:hAnsi="Times New Roman"/>
                <w:sz w:val="24"/>
              </w:rPr>
            </w:pPr>
            <w:r>
              <w:rPr>
                <w:rFonts w:ascii="Times New Roman" w:hAnsi="Times New Roman"/>
                <w:sz w:val="24"/>
              </w:rPr>
              <w:t>Темы 2.5 -2.16</w:t>
            </w:r>
          </w:p>
        </w:tc>
        <w:tc>
          <w:tcPr>
            <w:tcW w:w="3962" w:type="dxa"/>
            <w:vMerge/>
            <w:tcBorders>
              <w:top w:val="single" w:sz="4" w:space="0" w:color="000000"/>
              <w:left w:val="single" w:sz="4" w:space="0" w:color="000000"/>
              <w:bottom w:val="single" w:sz="4" w:space="0" w:color="000000"/>
              <w:right w:val="single" w:sz="4" w:space="0" w:color="000000"/>
            </w:tcBorders>
          </w:tcPr>
          <w:p w14:paraId="6163D65D" w14:textId="77777777" w:rsidR="006A46F6" w:rsidRDefault="006A46F6"/>
        </w:tc>
      </w:tr>
      <w:tr w:rsidR="006A46F6" w14:paraId="17C9A70E" w14:textId="77777777" w:rsidTr="00F850DD">
        <w:trPr>
          <w:trHeight w:val="2625"/>
          <w:jc w:val="center"/>
        </w:trPr>
        <w:tc>
          <w:tcPr>
            <w:tcW w:w="2830" w:type="dxa"/>
            <w:tcBorders>
              <w:top w:val="single" w:sz="4" w:space="0" w:color="000000"/>
              <w:left w:val="single" w:sz="4" w:space="0" w:color="000000"/>
              <w:bottom w:val="single" w:sz="4" w:space="0" w:color="000000"/>
              <w:right w:val="single" w:sz="4" w:space="0" w:color="000000"/>
            </w:tcBorders>
          </w:tcPr>
          <w:p w14:paraId="441C968A" w14:textId="77777777" w:rsidR="006A46F6" w:rsidRDefault="00F850DD">
            <w:pPr>
              <w:spacing w:after="0" w:line="276" w:lineRule="auto"/>
              <w:rPr>
                <w:rFonts w:ascii="Times New Roman" w:hAnsi="Times New Roman"/>
                <w:sz w:val="24"/>
              </w:rPr>
            </w:pPr>
            <w:r>
              <w:rPr>
                <w:rFonts w:ascii="Times New Roman" w:hAnsi="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2" w:type="dxa"/>
            <w:tcBorders>
              <w:top w:val="single" w:sz="4" w:space="0" w:color="000000"/>
              <w:left w:val="single" w:sz="4" w:space="0" w:color="000000"/>
              <w:bottom w:val="single" w:sz="4" w:space="0" w:color="000000"/>
              <w:right w:val="single" w:sz="4" w:space="0" w:color="000000"/>
            </w:tcBorders>
          </w:tcPr>
          <w:p w14:paraId="17C7FD48" w14:textId="77777777" w:rsidR="006A46F6" w:rsidRDefault="00F850DD">
            <w:pPr>
              <w:spacing w:after="0" w:line="276" w:lineRule="auto"/>
              <w:rPr>
                <w:rFonts w:ascii="Times New Roman" w:hAnsi="Times New Roman"/>
                <w:sz w:val="24"/>
              </w:rPr>
            </w:pPr>
            <w:r>
              <w:rPr>
                <w:rFonts w:ascii="Times New Roman" w:hAnsi="Times New Roman"/>
                <w:sz w:val="24"/>
              </w:rPr>
              <w:t xml:space="preserve">Темы 1.1,1.2 </w:t>
            </w:r>
          </w:p>
          <w:p w14:paraId="6E4C8221" w14:textId="77777777" w:rsidR="006A46F6" w:rsidRDefault="00F850DD">
            <w:pPr>
              <w:spacing w:after="0" w:line="276" w:lineRule="auto"/>
              <w:rPr>
                <w:rFonts w:ascii="Times New Roman" w:hAnsi="Times New Roman"/>
                <w:sz w:val="24"/>
              </w:rPr>
            </w:pPr>
            <w:r>
              <w:rPr>
                <w:rFonts w:ascii="Times New Roman" w:hAnsi="Times New Roman"/>
                <w:sz w:val="24"/>
              </w:rPr>
              <w:t>П/-о/с: Темы 1.3, 1.4, 2.1, 2.2, 2.3, 2.4</w:t>
            </w:r>
          </w:p>
          <w:p w14:paraId="08291711" w14:textId="77777777" w:rsidR="006A46F6" w:rsidRDefault="00F850DD">
            <w:pPr>
              <w:spacing w:after="0" w:line="276" w:lineRule="auto"/>
              <w:rPr>
                <w:rFonts w:ascii="Times New Roman" w:hAnsi="Times New Roman"/>
                <w:sz w:val="24"/>
              </w:rPr>
            </w:pPr>
            <w:r>
              <w:rPr>
                <w:rFonts w:ascii="Times New Roman" w:hAnsi="Times New Roman"/>
                <w:sz w:val="24"/>
              </w:rPr>
              <w:t>Темы 2.5 -2.16</w:t>
            </w:r>
          </w:p>
        </w:tc>
        <w:tc>
          <w:tcPr>
            <w:tcW w:w="3962" w:type="dxa"/>
            <w:vMerge/>
            <w:tcBorders>
              <w:top w:val="single" w:sz="4" w:space="0" w:color="000000"/>
              <w:left w:val="single" w:sz="4" w:space="0" w:color="000000"/>
              <w:bottom w:val="single" w:sz="4" w:space="0" w:color="000000"/>
              <w:right w:val="single" w:sz="4" w:space="0" w:color="000000"/>
            </w:tcBorders>
          </w:tcPr>
          <w:p w14:paraId="2B668A05" w14:textId="77777777" w:rsidR="006A46F6" w:rsidRDefault="006A46F6"/>
        </w:tc>
      </w:tr>
      <w:tr w:rsidR="006A46F6" w14:paraId="20BFC062" w14:textId="77777777" w:rsidTr="00F850DD">
        <w:trPr>
          <w:trHeight w:val="385"/>
          <w:jc w:val="center"/>
        </w:trPr>
        <w:tc>
          <w:tcPr>
            <w:tcW w:w="2830" w:type="dxa"/>
            <w:tcBorders>
              <w:top w:val="single" w:sz="4" w:space="0" w:color="000000"/>
              <w:left w:val="single" w:sz="4" w:space="0" w:color="000000"/>
              <w:bottom w:val="single" w:sz="4" w:space="0" w:color="000000"/>
              <w:right w:val="single" w:sz="4" w:space="0" w:color="000000"/>
            </w:tcBorders>
          </w:tcPr>
          <w:p w14:paraId="2E1A7145" w14:textId="1F4AE1B1" w:rsidR="006A46F6" w:rsidRPr="00B50E60" w:rsidRDefault="00DB628E" w:rsidP="00DB628E">
            <w:pPr>
              <w:spacing w:after="0" w:line="276" w:lineRule="auto"/>
              <w:rPr>
                <w:rFonts w:ascii="Times New Roman" w:hAnsi="Times New Roman"/>
                <w:bCs/>
                <w:iCs/>
                <w:sz w:val="24"/>
              </w:rPr>
            </w:pPr>
            <w:r w:rsidRPr="00DB628E">
              <w:rPr>
                <w:rFonts w:ascii="Times New Roman" w:hAnsi="Times New Roman"/>
                <w:bCs/>
                <w:iCs/>
                <w:sz w:val="24"/>
              </w:rPr>
              <w:t xml:space="preserve">ПК 1.1. Осуществлять организацию и подготовку любительских творческих коллективов </w:t>
            </w:r>
            <w:r w:rsidRPr="00DB628E">
              <w:rPr>
                <w:rFonts w:ascii="Times New Roman" w:hAnsi="Times New Roman"/>
                <w:bCs/>
                <w:iCs/>
                <w:sz w:val="24"/>
              </w:rPr>
              <w:lastRenderedPageBreak/>
              <w:t>и отдельных его участников к творческой и исполнительской деятельности.</w:t>
            </w:r>
          </w:p>
        </w:tc>
        <w:tc>
          <w:tcPr>
            <w:tcW w:w="2552" w:type="dxa"/>
            <w:tcBorders>
              <w:top w:val="single" w:sz="4" w:space="0" w:color="000000"/>
              <w:left w:val="single" w:sz="4" w:space="0" w:color="000000"/>
              <w:bottom w:val="single" w:sz="4" w:space="0" w:color="000000"/>
              <w:right w:val="single" w:sz="4" w:space="0" w:color="000000"/>
            </w:tcBorders>
          </w:tcPr>
          <w:p w14:paraId="47782BD9" w14:textId="26CB769D" w:rsidR="009A07D2" w:rsidRDefault="009A07D2">
            <w:pPr>
              <w:spacing w:after="0" w:line="276" w:lineRule="auto"/>
              <w:rPr>
                <w:rFonts w:ascii="Times New Roman" w:hAnsi="Times New Roman"/>
                <w:sz w:val="24"/>
              </w:rPr>
            </w:pPr>
            <w:r>
              <w:rPr>
                <w:rFonts w:ascii="Times New Roman" w:hAnsi="Times New Roman"/>
                <w:sz w:val="24"/>
              </w:rPr>
              <w:lastRenderedPageBreak/>
              <w:t xml:space="preserve">П/-о/с </w:t>
            </w:r>
          </w:p>
        </w:tc>
        <w:tc>
          <w:tcPr>
            <w:tcW w:w="3962" w:type="dxa"/>
            <w:tcBorders>
              <w:top w:val="single" w:sz="4" w:space="0" w:color="000000"/>
              <w:left w:val="single" w:sz="4" w:space="0" w:color="000000"/>
              <w:bottom w:val="single" w:sz="4" w:space="0" w:color="000000"/>
              <w:right w:val="single" w:sz="4" w:space="0" w:color="000000"/>
            </w:tcBorders>
          </w:tcPr>
          <w:p w14:paraId="6836FE1E" w14:textId="77777777" w:rsidR="006A46F6" w:rsidRDefault="006A46F6">
            <w:pPr>
              <w:spacing w:after="0" w:line="276" w:lineRule="auto"/>
              <w:rPr>
                <w:rFonts w:ascii="Times New Roman" w:hAnsi="Times New Roman"/>
                <w:sz w:val="24"/>
              </w:rPr>
            </w:pPr>
            <w:bookmarkStart w:id="9" w:name="_Hlk96009976"/>
            <w:bookmarkEnd w:id="9"/>
          </w:p>
        </w:tc>
      </w:tr>
    </w:tbl>
    <w:p w14:paraId="77443043" w14:textId="77777777" w:rsidR="006A46F6" w:rsidRDefault="006A46F6">
      <w:pPr>
        <w:spacing w:after="0" w:line="276" w:lineRule="auto"/>
        <w:rPr>
          <w:rFonts w:ascii="Times New Roman" w:hAnsi="Times New Roman"/>
          <w:sz w:val="24"/>
        </w:rPr>
      </w:pPr>
    </w:p>
    <w:sectPr w:rsidR="006A46F6">
      <w:footerReference w:type="default" r:id="rId18"/>
      <w:footerReference w:type="first" r:id="rId19"/>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B6F3B" w14:textId="77777777" w:rsidR="00145002" w:rsidRDefault="00145002">
      <w:pPr>
        <w:spacing w:after="0" w:line="240" w:lineRule="auto"/>
      </w:pPr>
      <w:r>
        <w:separator/>
      </w:r>
    </w:p>
  </w:endnote>
  <w:endnote w:type="continuationSeparator" w:id="0">
    <w:p w14:paraId="3334E53F" w14:textId="77777777" w:rsidR="00145002" w:rsidRDefault="00145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MT">
    <w:altName w:val="Times New Roman"/>
    <w:panose1 w:val="00000000000000000000"/>
    <w:charset w:val="00"/>
    <w:family w:val="roman"/>
    <w:notTrueType/>
    <w:pitch w:val="default"/>
  </w:font>
  <w:font w:name="Times New Roman CYR">
    <w:panose1 w:val="020206030504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9E77" w14:textId="77777777" w:rsidR="006A46F6" w:rsidRDefault="00F850DD">
    <w:pPr>
      <w:pStyle w:val="af1"/>
      <w:jc w:val="right"/>
    </w:pPr>
    <w:r>
      <w:fldChar w:fldCharType="begin"/>
    </w:r>
    <w:r>
      <w:instrText xml:space="preserve">PAGE </w:instrText>
    </w:r>
    <w:r>
      <w:fldChar w:fldCharType="separate"/>
    </w:r>
    <w:r>
      <w:t xml:space="preserve"> </w:t>
    </w:r>
    <w:r>
      <w:fldChar w:fldCharType="end"/>
    </w:r>
  </w:p>
  <w:p w14:paraId="7BC9160A" w14:textId="77777777" w:rsidR="006A46F6" w:rsidRDefault="006A46F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C2A9" w14:textId="77777777" w:rsidR="006A46F6" w:rsidRDefault="006A46F6">
    <w:pPr>
      <w:pStyle w:val="af1"/>
      <w:jc w:val="right"/>
    </w:pPr>
  </w:p>
  <w:p w14:paraId="3A49A789" w14:textId="77777777" w:rsidR="006A46F6" w:rsidRDefault="006A46F6">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CE8C" w14:textId="77777777" w:rsidR="006A46F6" w:rsidRDefault="00F850DD">
    <w:pPr>
      <w:pStyle w:val="af1"/>
      <w:jc w:val="right"/>
    </w:pPr>
    <w:r>
      <w:fldChar w:fldCharType="begin"/>
    </w:r>
    <w:r>
      <w:instrText xml:space="preserve">PAGE </w:instrText>
    </w:r>
    <w:r>
      <w:fldChar w:fldCharType="separate"/>
    </w:r>
    <w:r>
      <w:t xml:space="preserve"> </w:t>
    </w:r>
    <w:r>
      <w:fldChar w:fldCharType="end"/>
    </w:r>
  </w:p>
  <w:p w14:paraId="37E9A095" w14:textId="77777777" w:rsidR="006A46F6" w:rsidRDefault="006A46F6">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E32D" w14:textId="77777777" w:rsidR="006A46F6" w:rsidRDefault="006A46F6">
    <w:pPr>
      <w:pStyle w:val="af1"/>
      <w:jc w:val="right"/>
    </w:pPr>
  </w:p>
  <w:p w14:paraId="53641DB9" w14:textId="77777777" w:rsidR="006A46F6" w:rsidRDefault="006A46F6">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0839" w14:textId="77777777" w:rsidR="006A46F6" w:rsidRDefault="00F850DD">
    <w:pPr>
      <w:pStyle w:val="af1"/>
      <w:jc w:val="right"/>
    </w:pPr>
    <w:r>
      <w:fldChar w:fldCharType="begin"/>
    </w:r>
    <w:r>
      <w:instrText xml:space="preserve">PAGE </w:instrText>
    </w:r>
    <w:r>
      <w:fldChar w:fldCharType="separate"/>
    </w:r>
    <w:r>
      <w:t xml:space="preserve"> </w:t>
    </w:r>
    <w:r>
      <w:fldChar w:fldCharType="end"/>
    </w:r>
  </w:p>
  <w:p w14:paraId="55AA38C4" w14:textId="77777777" w:rsidR="006A46F6" w:rsidRDefault="006A46F6">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CFA8" w14:textId="77777777" w:rsidR="006A46F6" w:rsidRDefault="006A46F6">
    <w:pPr>
      <w:pStyle w:val="af1"/>
      <w:jc w:val="right"/>
    </w:pPr>
  </w:p>
  <w:p w14:paraId="4EFF64E1" w14:textId="77777777" w:rsidR="006A46F6" w:rsidRDefault="006A46F6">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ED14" w14:textId="77777777" w:rsidR="006A46F6" w:rsidRDefault="00F850DD">
    <w:pPr>
      <w:pStyle w:val="af1"/>
      <w:jc w:val="right"/>
    </w:pPr>
    <w:r>
      <w:fldChar w:fldCharType="begin"/>
    </w:r>
    <w:r>
      <w:instrText xml:space="preserve">PAGE </w:instrText>
    </w:r>
    <w:r>
      <w:fldChar w:fldCharType="separate"/>
    </w:r>
    <w:r>
      <w:t xml:space="preserve"> </w:t>
    </w:r>
    <w:r>
      <w:fldChar w:fldCharType="end"/>
    </w:r>
  </w:p>
  <w:p w14:paraId="408ED33C" w14:textId="77777777" w:rsidR="006A46F6" w:rsidRDefault="006A46F6">
    <w:pPr>
      <w:pStyle w:val="af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1281F" w14:textId="77777777" w:rsidR="006A46F6" w:rsidRDefault="006A46F6">
    <w:pPr>
      <w:pStyle w:val="af1"/>
      <w:jc w:val="right"/>
    </w:pPr>
  </w:p>
  <w:p w14:paraId="478CFA96" w14:textId="77777777" w:rsidR="006A46F6" w:rsidRDefault="006A46F6">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3E8D" w14:textId="77777777" w:rsidR="006A46F6" w:rsidRDefault="00F850DD">
    <w:pPr>
      <w:pStyle w:val="af1"/>
      <w:jc w:val="right"/>
    </w:pPr>
    <w:r>
      <w:fldChar w:fldCharType="begin"/>
    </w:r>
    <w:r>
      <w:instrText xml:space="preserve">PAGE </w:instrText>
    </w:r>
    <w:r>
      <w:fldChar w:fldCharType="separate"/>
    </w:r>
    <w:r>
      <w:t xml:space="preserve"> </w:t>
    </w:r>
    <w:r>
      <w:fldChar w:fldCharType="end"/>
    </w:r>
  </w:p>
  <w:p w14:paraId="55205D3F" w14:textId="77777777" w:rsidR="006A46F6" w:rsidRDefault="006A46F6">
    <w:pPr>
      <w:pStyle w:val="af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0916" w14:textId="77777777" w:rsidR="006A46F6" w:rsidRDefault="006A46F6">
    <w:pPr>
      <w:pStyle w:val="af1"/>
      <w:jc w:val="right"/>
    </w:pPr>
  </w:p>
  <w:p w14:paraId="5E7E6728" w14:textId="77777777" w:rsidR="006A46F6" w:rsidRDefault="006A46F6">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6A79" w14:textId="77777777" w:rsidR="006A46F6" w:rsidRDefault="00F850DD">
    <w:pPr>
      <w:pStyle w:val="af1"/>
      <w:jc w:val="right"/>
    </w:pPr>
    <w:r>
      <w:fldChar w:fldCharType="begin"/>
    </w:r>
    <w:r>
      <w:instrText xml:space="preserve">PAGE </w:instrText>
    </w:r>
    <w:r>
      <w:fldChar w:fldCharType="separate"/>
    </w:r>
    <w:r>
      <w:t xml:space="preserve"> </w:t>
    </w:r>
    <w:r>
      <w:fldChar w:fldCharType="end"/>
    </w:r>
  </w:p>
  <w:p w14:paraId="5A0F5FD3" w14:textId="77777777" w:rsidR="006A46F6" w:rsidRDefault="006A46F6">
    <w:pPr>
      <w:pStyle w:val="af1"/>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79C9" w14:textId="77777777" w:rsidR="006A46F6" w:rsidRDefault="006A46F6">
    <w:pPr>
      <w:pStyle w:val="af1"/>
      <w:jc w:val="right"/>
    </w:pPr>
  </w:p>
  <w:p w14:paraId="4AA8BF7A" w14:textId="77777777" w:rsidR="006A46F6" w:rsidRDefault="006A46F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3F01" w14:textId="77777777" w:rsidR="00145002" w:rsidRDefault="00145002">
      <w:pPr>
        <w:spacing w:after="0" w:line="240" w:lineRule="auto"/>
      </w:pPr>
      <w:r>
        <w:separator/>
      </w:r>
    </w:p>
  </w:footnote>
  <w:footnote w:type="continuationSeparator" w:id="0">
    <w:p w14:paraId="5577A5AB" w14:textId="77777777" w:rsidR="00145002" w:rsidRDefault="00145002">
      <w:pPr>
        <w:spacing w:after="0" w:line="240" w:lineRule="auto"/>
      </w:pPr>
      <w:r>
        <w:continuationSeparator/>
      </w:r>
    </w:p>
  </w:footnote>
  <w:footnote w:id="1">
    <w:p w14:paraId="04286AE7" w14:textId="7D87DD82" w:rsidR="006A46F6" w:rsidRPr="00F850DD" w:rsidRDefault="006A46F6" w:rsidP="00F850DD">
      <w:pPr>
        <w:pStyle w:val="Footnote"/>
        <w:spacing w:before="100" w:beforeAutospacing="1"/>
        <w:jc w:val="both"/>
        <w:rPr>
          <w:rFonts w:ascii="Times New Roman" w:hAnsi="Times New Roman"/>
          <w:i/>
          <w:iC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F71A3"/>
    <w:multiLevelType w:val="multilevel"/>
    <w:tmpl w:val="70DE8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2D3194"/>
    <w:multiLevelType w:val="multilevel"/>
    <w:tmpl w:val="53EA9F6C"/>
    <w:lvl w:ilvl="0">
      <w:start w:val="1"/>
      <w:numFmt w:val="decimal"/>
      <w:lvlText w:val="%1."/>
      <w:lvlJc w:val="left"/>
      <w:pPr>
        <w:ind w:left="41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0C170C1"/>
    <w:multiLevelType w:val="hybridMultilevel"/>
    <w:tmpl w:val="38E409D8"/>
    <w:lvl w:ilvl="0" w:tplc="62C0D6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F47AE"/>
    <w:multiLevelType w:val="hybridMultilevel"/>
    <w:tmpl w:val="0F9E6EF6"/>
    <w:lvl w:ilvl="0" w:tplc="6B96D64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41647445">
    <w:abstractNumId w:val="0"/>
  </w:num>
  <w:num w:numId="2" w16cid:durableId="735202206">
    <w:abstractNumId w:val="1"/>
  </w:num>
  <w:num w:numId="3" w16cid:durableId="2028209408">
    <w:abstractNumId w:val="2"/>
  </w:num>
  <w:num w:numId="4" w16cid:durableId="1579746864">
    <w:abstractNumId w:val="3"/>
  </w:num>
  <w:num w:numId="5" w16cid:durableId="18219668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6F6"/>
    <w:rsid w:val="000E130E"/>
    <w:rsid w:val="00124E17"/>
    <w:rsid w:val="00145002"/>
    <w:rsid w:val="00192ED0"/>
    <w:rsid w:val="001E4282"/>
    <w:rsid w:val="00213E1B"/>
    <w:rsid w:val="003F1D61"/>
    <w:rsid w:val="0041034F"/>
    <w:rsid w:val="00443ED5"/>
    <w:rsid w:val="00446CA1"/>
    <w:rsid w:val="00593B40"/>
    <w:rsid w:val="006516C1"/>
    <w:rsid w:val="006A46F6"/>
    <w:rsid w:val="006A6CD2"/>
    <w:rsid w:val="008E0A16"/>
    <w:rsid w:val="0090112C"/>
    <w:rsid w:val="00950895"/>
    <w:rsid w:val="009A07D2"/>
    <w:rsid w:val="00A14947"/>
    <w:rsid w:val="00B50E60"/>
    <w:rsid w:val="00B56D0C"/>
    <w:rsid w:val="00BD20B4"/>
    <w:rsid w:val="00BD6BD7"/>
    <w:rsid w:val="00C939C8"/>
    <w:rsid w:val="00CC67A0"/>
    <w:rsid w:val="00D425E6"/>
    <w:rsid w:val="00D53466"/>
    <w:rsid w:val="00D91745"/>
    <w:rsid w:val="00DB628E"/>
    <w:rsid w:val="00EE0755"/>
    <w:rsid w:val="00F83221"/>
    <w:rsid w:val="00F85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C15D"/>
  <w15:docId w15:val="{209AF994-7F4B-4D62-B3C7-A1032363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after="0" w:line="240" w:lineRule="auto"/>
      <w:jc w:val="center"/>
      <w:outlineLvl w:val="0"/>
    </w:pPr>
    <w:rPr>
      <w:rFonts w:ascii="Times New Roman" w:hAnsi="Times New Roman"/>
      <w:b/>
      <w:color w:val="262626" w:themeColor="text1" w:themeTint="D9"/>
      <w:sz w:val="28"/>
    </w:rPr>
  </w:style>
  <w:style w:type="paragraph" w:styleId="2">
    <w:name w:val="heading 2"/>
    <w:basedOn w:val="a"/>
    <w:next w:val="a"/>
    <w:link w:val="20"/>
    <w:uiPriority w:val="9"/>
    <w:qFormat/>
    <w:pPr>
      <w:keepNext/>
      <w:keepLines/>
      <w:spacing w:before="40" w:after="0" w:line="240" w:lineRule="auto"/>
      <w:outlineLvl w:val="1"/>
    </w:pPr>
    <w:rPr>
      <w:rFonts w:ascii="Times New Roman" w:hAnsi="Times New Roman"/>
      <w:color w:val="262626" w:themeColor="text1" w:themeTint="D9"/>
      <w:sz w:val="28"/>
    </w:rPr>
  </w:style>
  <w:style w:type="paragraph" w:styleId="3">
    <w:name w:val="heading 3"/>
    <w:basedOn w:val="a"/>
    <w:next w:val="a"/>
    <w:link w:val="30"/>
    <w:uiPriority w:val="9"/>
    <w:qFormat/>
    <w:pPr>
      <w:keepNext/>
      <w:keepLines/>
      <w:spacing w:before="40" w:after="0" w:line="240" w:lineRule="auto"/>
      <w:jc w:val="center"/>
      <w:outlineLvl w:val="2"/>
    </w:pPr>
    <w:rPr>
      <w:rFonts w:ascii="Times New Roman" w:hAnsi="Times New Roman"/>
      <w:color w:val="0D0D0D" w:themeColor="text1" w:themeTint="F2"/>
      <w:sz w:val="28"/>
    </w:rPr>
  </w:style>
  <w:style w:type="paragraph" w:styleId="4">
    <w:name w:val="heading 4"/>
    <w:basedOn w:val="a"/>
    <w:next w:val="a"/>
    <w:link w:val="40"/>
    <w:uiPriority w:val="9"/>
    <w:qFormat/>
    <w:pPr>
      <w:keepNext/>
      <w:keepLines/>
      <w:spacing w:before="40" w:after="0"/>
      <w:outlineLvl w:val="3"/>
    </w:pPr>
    <w:rPr>
      <w:rFonts w:asciiTheme="majorHAnsi" w:hAnsiTheme="majorHAnsi"/>
      <w:i/>
      <w:color w:val="404040" w:themeColor="text1" w:themeTint="BF"/>
    </w:rPr>
  </w:style>
  <w:style w:type="paragraph" w:styleId="5">
    <w:name w:val="heading 5"/>
    <w:basedOn w:val="a"/>
    <w:next w:val="a"/>
    <w:link w:val="50"/>
    <w:uiPriority w:val="9"/>
    <w:qFormat/>
    <w:pPr>
      <w:keepNext/>
      <w:keepLines/>
      <w:spacing w:before="40" w:after="0"/>
      <w:outlineLvl w:val="4"/>
    </w:pPr>
    <w:rPr>
      <w:rFonts w:asciiTheme="majorHAnsi" w:hAnsiTheme="majorHAnsi"/>
      <w:color w:val="404040" w:themeColor="text1" w:themeTint="BF"/>
    </w:rPr>
  </w:style>
  <w:style w:type="paragraph" w:styleId="6">
    <w:name w:val="heading 6"/>
    <w:basedOn w:val="a"/>
    <w:next w:val="a"/>
    <w:link w:val="60"/>
    <w:uiPriority w:val="9"/>
    <w:qFormat/>
    <w:pPr>
      <w:keepNext/>
      <w:keepLines/>
      <w:spacing w:before="40" w:after="0"/>
      <w:outlineLvl w:val="5"/>
    </w:pPr>
    <w:rPr>
      <w:rFonts w:asciiTheme="majorHAnsi" w:hAnsiTheme="majorHAnsi"/>
    </w:rPr>
  </w:style>
  <w:style w:type="paragraph" w:styleId="7">
    <w:name w:val="heading 7"/>
    <w:basedOn w:val="a"/>
    <w:next w:val="a"/>
    <w:link w:val="70"/>
    <w:uiPriority w:val="9"/>
    <w:qFormat/>
    <w:pPr>
      <w:keepNext/>
      <w:keepLines/>
      <w:spacing w:before="40" w:after="0"/>
      <w:outlineLvl w:val="6"/>
    </w:pPr>
    <w:rPr>
      <w:rFonts w:asciiTheme="majorHAnsi" w:hAnsiTheme="majorHAnsi"/>
      <w:i/>
    </w:rPr>
  </w:style>
  <w:style w:type="paragraph" w:styleId="8">
    <w:name w:val="heading 8"/>
    <w:basedOn w:val="a"/>
    <w:next w:val="a"/>
    <w:link w:val="80"/>
    <w:uiPriority w:val="9"/>
    <w:qFormat/>
    <w:pPr>
      <w:keepNext/>
      <w:keepLines/>
      <w:spacing w:before="40" w:after="0"/>
      <w:outlineLvl w:val="7"/>
    </w:pPr>
    <w:rPr>
      <w:rFonts w:asciiTheme="majorHAnsi" w:hAnsiTheme="majorHAnsi"/>
      <w:color w:val="262626" w:themeColor="text1" w:themeTint="D9"/>
      <w:sz w:val="21"/>
    </w:rPr>
  </w:style>
  <w:style w:type="paragraph" w:styleId="9">
    <w:name w:val="heading 9"/>
    <w:basedOn w:val="a"/>
    <w:next w:val="a"/>
    <w:link w:val="90"/>
    <w:uiPriority w:val="9"/>
    <w:qFormat/>
    <w:pPr>
      <w:keepNext/>
      <w:keepLines/>
      <w:spacing w:before="40" w:after="0"/>
      <w:outlineLvl w:val="8"/>
    </w:pPr>
    <w:rPr>
      <w:rFonts w:asciiTheme="majorHAnsi" w:hAnsiTheme="majorHAnsi"/>
      <w:i/>
      <w:color w:val="262626" w:themeColor="text1" w:themeTint="D9"/>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12">
    <w:name w:val="Сильное выделение1"/>
    <w:basedOn w:val="13"/>
    <w:link w:val="a3"/>
    <w:rPr>
      <w:b/>
      <w:i/>
    </w:rPr>
  </w:style>
  <w:style w:type="character" w:styleId="a3">
    <w:name w:val="Intense Emphasis"/>
    <w:basedOn w:val="a0"/>
    <w:link w:val="12"/>
    <w:rPr>
      <w:b/>
      <w:i/>
      <w:color w:val="000000"/>
    </w:rPr>
  </w:style>
  <w:style w:type="paragraph" w:customStyle="1" w:styleId="13">
    <w:name w:val="Основной шрифт абзаца1"/>
  </w:style>
  <w:style w:type="paragraph" w:styleId="21">
    <w:name w:val="toc 2"/>
    <w:basedOn w:val="a"/>
    <w:next w:val="a"/>
    <w:link w:val="22"/>
    <w:uiPriority w:val="39"/>
    <w:pPr>
      <w:spacing w:after="100"/>
      <w:ind w:left="220"/>
    </w:pPr>
    <w:rPr>
      <w:rFonts w:ascii="Times New Roman" w:hAnsi="Times New Roman"/>
    </w:rPr>
  </w:style>
  <w:style w:type="character" w:customStyle="1" w:styleId="22">
    <w:name w:val="Оглавление 2 Знак"/>
    <w:basedOn w:val="11"/>
    <w:link w:val="21"/>
    <w:rPr>
      <w:rFonts w:ascii="Times New Roman" w:hAnsi="Times New Roman"/>
    </w:rPr>
  </w:style>
  <w:style w:type="paragraph" w:customStyle="1" w:styleId="14">
    <w:name w:val="Верхний колонтитул Знак1"/>
    <w:basedOn w:val="13"/>
    <w:link w:val="15"/>
    <w:rPr>
      <w:rFonts w:ascii="Calibri" w:hAnsi="Calibri"/>
    </w:rPr>
  </w:style>
  <w:style w:type="character" w:customStyle="1" w:styleId="15">
    <w:name w:val="Верхний колонтитул Знак1"/>
    <w:basedOn w:val="a0"/>
    <w:link w:val="14"/>
    <w:rPr>
      <w:rFonts w:ascii="Calibri" w:hAnsi="Calibri"/>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1"/>
    <w:link w:val="7"/>
    <w:rPr>
      <w:rFonts w:asciiTheme="majorHAnsi" w:hAnsiTheme="majorHAnsi"/>
      <w:i/>
    </w:rPr>
  </w:style>
  <w:style w:type="paragraph" w:customStyle="1" w:styleId="71">
    <w:name w:val="Основной текст7"/>
    <w:link w:val="72"/>
    <w:rPr>
      <w:rFonts w:ascii="Times New Roman" w:hAnsi="Times New Roman"/>
      <w:sz w:val="38"/>
    </w:rPr>
  </w:style>
  <w:style w:type="character" w:customStyle="1" w:styleId="72">
    <w:name w:val="Основной текст7"/>
    <w:link w:val="71"/>
    <w:rPr>
      <w:rFonts w:ascii="Times New Roman" w:hAnsi="Times New Roman"/>
      <w:b w:val="0"/>
      <w:i w:val="0"/>
      <w:smallCaps w:val="0"/>
      <w:strike w:val="0"/>
      <w:spacing w:val="0"/>
      <w:sz w:val="38"/>
      <w:u w:val="none"/>
    </w:rPr>
  </w:style>
  <w:style w:type="paragraph" w:customStyle="1" w:styleId="16">
    <w:name w:val="Строгий1"/>
    <w:basedOn w:val="13"/>
    <w:link w:val="a4"/>
    <w:rPr>
      <w:b/>
    </w:rPr>
  </w:style>
  <w:style w:type="character" w:styleId="a4">
    <w:name w:val="Strong"/>
    <w:basedOn w:val="a0"/>
    <w:link w:val="16"/>
    <w:rPr>
      <w:b/>
      <w:color w:val="000000"/>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3">
    <w:name w:val="toc 7"/>
    <w:next w:val="a"/>
    <w:link w:val="74"/>
    <w:uiPriority w:val="39"/>
    <w:pPr>
      <w:ind w:left="1200"/>
    </w:pPr>
    <w:rPr>
      <w:rFonts w:ascii="XO Thames" w:hAnsi="XO Thames"/>
      <w:sz w:val="28"/>
    </w:rPr>
  </w:style>
  <w:style w:type="character" w:customStyle="1" w:styleId="74">
    <w:name w:val="Оглавление 7 Знак"/>
    <w:link w:val="73"/>
    <w:rPr>
      <w:rFonts w:ascii="XO Thames" w:hAnsi="XO Thames"/>
      <w:sz w:val="28"/>
    </w:rPr>
  </w:style>
  <w:style w:type="paragraph" w:customStyle="1" w:styleId="fontstyle01">
    <w:name w:val="fontstyle01"/>
    <w:basedOn w:val="13"/>
    <w:link w:val="fontstyle010"/>
    <w:rPr>
      <w:rFonts w:ascii="ArialMT" w:hAnsi="ArialMT"/>
      <w:sz w:val="30"/>
    </w:rPr>
  </w:style>
  <w:style w:type="character" w:customStyle="1" w:styleId="fontstyle010">
    <w:name w:val="fontstyle01"/>
    <w:basedOn w:val="a0"/>
    <w:link w:val="fontstyle01"/>
    <w:rPr>
      <w:rFonts w:ascii="ArialMT" w:hAnsi="ArialMT"/>
      <w:b w:val="0"/>
      <w:i w:val="0"/>
      <w:color w:val="000000"/>
      <w:sz w:val="30"/>
    </w:rPr>
  </w:style>
  <w:style w:type="paragraph" w:customStyle="1" w:styleId="organictextcontentspan">
    <w:name w:val="organictextcontentspan"/>
    <w:basedOn w:val="13"/>
    <w:link w:val="organictextcontentspan0"/>
  </w:style>
  <w:style w:type="character" w:customStyle="1" w:styleId="organictextcontentspan0">
    <w:name w:val="organictextcontentspan"/>
    <w:basedOn w:val="a0"/>
    <w:link w:val="organictextcontentspan"/>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1"/>
    <w:link w:val="Endnote"/>
    <w:rPr>
      <w:sz w:val="20"/>
    </w:rPr>
  </w:style>
  <w:style w:type="character" w:customStyle="1" w:styleId="30">
    <w:name w:val="Заголовок 3 Знак"/>
    <w:basedOn w:val="11"/>
    <w:link w:val="3"/>
    <w:rPr>
      <w:rFonts w:ascii="Times New Roman" w:hAnsi="Times New Roman"/>
      <w:color w:val="0D0D0D" w:themeColor="text1" w:themeTint="F2"/>
      <w:sz w:val="28"/>
    </w:rPr>
  </w:style>
  <w:style w:type="paragraph" w:customStyle="1" w:styleId="a5">
    <w:name w:val="Прижатый влево"/>
    <w:basedOn w:val="a"/>
    <w:next w:val="a"/>
    <w:link w:val="a6"/>
    <w:pPr>
      <w:widowControl w:val="0"/>
      <w:spacing w:after="0" w:line="240" w:lineRule="auto"/>
    </w:pPr>
    <w:rPr>
      <w:rFonts w:ascii="Times New Roman CYR" w:hAnsi="Times New Roman CYR"/>
      <w:sz w:val="24"/>
    </w:rPr>
  </w:style>
  <w:style w:type="character" w:customStyle="1" w:styleId="a6">
    <w:name w:val="Прижатый влево"/>
    <w:basedOn w:val="11"/>
    <w:link w:val="a5"/>
    <w:rPr>
      <w:rFonts w:ascii="Times New Roman CYR" w:hAnsi="Times New Roman CYR"/>
      <w:sz w:val="24"/>
    </w:rPr>
  </w:style>
  <w:style w:type="paragraph" w:customStyle="1" w:styleId="17">
    <w:name w:val="Основной текст1"/>
    <w:basedOn w:val="a"/>
    <w:link w:val="18"/>
    <w:pPr>
      <w:widowControl w:val="0"/>
      <w:spacing w:after="240" w:line="252" w:lineRule="auto"/>
      <w:ind w:firstLine="400"/>
    </w:pPr>
    <w:rPr>
      <w:rFonts w:ascii="Arial" w:hAnsi="Arial"/>
      <w:sz w:val="28"/>
    </w:rPr>
  </w:style>
  <w:style w:type="character" w:customStyle="1" w:styleId="18">
    <w:name w:val="Основной текст1"/>
    <w:basedOn w:val="11"/>
    <w:link w:val="17"/>
    <w:rPr>
      <w:rFonts w:ascii="Arial" w:hAnsi="Arial"/>
      <w:sz w:val="28"/>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1"/>
    <w:link w:val="s1"/>
    <w:rPr>
      <w:rFonts w:ascii="Times New Roman" w:hAnsi="Times New Roman"/>
      <w:sz w:val="24"/>
    </w:rPr>
  </w:style>
  <w:style w:type="paragraph" w:customStyle="1" w:styleId="a7">
    <w:name w:val="Другое"/>
    <w:basedOn w:val="a"/>
    <w:link w:val="a8"/>
    <w:pPr>
      <w:widowControl w:val="0"/>
      <w:spacing w:after="0" w:line="276" w:lineRule="auto"/>
      <w:ind w:firstLine="400"/>
    </w:pPr>
    <w:rPr>
      <w:rFonts w:ascii="Times New Roman" w:hAnsi="Times New Roman"/>
      <w:sz w:val="28"/>
    </w:rPr>
  </w:style>
  <w:style w:type="character" w:customStyle="1" w:styleId="a8">
    <w:name w:val="Другое"/>
    <w:basedOn w:val="11"/>
    <w:link w:val="a7"/>
    <w:rPr>
      <w:rFonts w:ascii="Times New Roman" w:hAnsi="Times New Roman"/>
      <w:sz w:val="28"/>
    </w:rPr>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character" w:customStyle="1" w:styleId="90">
    <w:name w:val="Заголовок 9 Знак"/>
    <w:basedOn w:val="11"/>
    <w:link w:val="9"/>
    <w:rPr>
      <w:rFonts w:asciiTheme="majorHAnsi" w:hAnsiTheme="majorHAnsi"/>
      <w:i/>
      <w:color w:val="262626" w:themeColor="text1" w:themeTint="D9"/>
      <w:sz w:val="21"/>
    </w:rPr>
  </w:style>
  <w:style w:type="paragraph" w:styleId="a9">
    <w:name w:val="Normal (Web)"/>
    <w:link w:val="aa"/>
    <w:pPr>
      <w:spacing w:after="0" w:line="240" w:lineRule="auto"/>
    </w:pPr>
    <w:rPr>
      <w:rFonts w:ascii="Times New Roman" w:hAnsi="Times New Roman"/>
      <w:sz w:val="24"/>
    </w:rPr>
  </w:style>
  <w:style w:type="character" w:customStyle="1" w:styleId="aa">
    <w:name w:val="Обычный (Интернет) Знак"/>
    <w:link w:val="a9"/>
    <w:rPr>
      <w:rFonts w:ascii="Times New Roman" w:hAnsi="Times New Roman"/>
      <w:sz w:val="24"/>
    </w:rPr>
  </w:style>
  <w:style w:type="paragraph" w:customStyle="1" w:styleId="19">
    <w:name w:val="Слабая ссылка1"/>
    <w:basedOn w:val="13"/>
    <w:link w:val="ab"/>
    <w:rPr>
      <w:smallCaps/>
      <w:color w:val="404040" w:themeColor="text1" w:themeTint="BF"/>
    </w:rPr>
  </w:style>
  <w:style w:type="character" w:styleId="ab">
    <w:name w:val="Subtle Reference"/>
    <w:basedOn w:val="a0"/>
    <w:link w:val="19"/>
    <w:rPr>
      <w:smallCaps/>
      <w:color w:val="404040" w:themeColor="text1" w:themeTint="BF"/>
    </w:rPr>
  </w:style>
  <w:style w:type="paragraph" w:styleId="ac">
    <w:name w:val="annotation text"/>
    <w:basedOn w:val="a"/>
    <w:link w:val="ad"/>
    <w:pPr>
      <w:spacing w:line="240" w:lineRule="auto"/>
    </w:pPr>
    <w:rPr>
      <w:sz w:val="20"/>
    </w:rPr>
  </w:style>
  <w:style w:type="character" w:customStyle="1" w:styleId="ad">
    <w:name w:val="Текст примечания Знак"/>
    <w:basedOn w:val="11"/>
    <w:link w:val="ac"/>
    <w:rPr>
      <w:sz w:val="20"/>
    </w:rPr>
  </w:style>
  <w:style w:type="paragraph" w:customStyle="1" w:styleId="1a">
    <w:name w:val="Название книги1"/>
    <w:basedOn w:val="13"/>
    <w:link w:val="ae"/>
    <w:rPr>
      <w:b/>
      <w:i/>
      <w:spacing w:val="5"/>
    </w:rPr>
  </w:style>
  <w:style w:type="character" w:styleId="ae">
    <w:name w:val="Book Title"/>
    <w:basedOn w:val="a0"/>
    <w:link w:val="1a"/>
    <w:rPr>
      <w:b/>
      <w:i/>
      <w:spacing w:val="5"/>
    </w:rPr>
  </w:style>
  <w:style w:type="paragraph" w:styleId="af">
    <w:name w:val="Body Text"/>
    <w:basedOn w:val="a"/>
    <w:link w:val="af0"/>
    <w:pPr>
      <w:widowControl w:val="0"/>
      <w:spacing w:after="0" w:line="240" w:lineRule="auto"/>
      <w:ind w:left="302" w:firstLine="707"/>
    </w:pPr>
    <w:rPr>
      <w:rFonts w:ascii="Times New Roman" w:hAnsi="Times New Roman"/>
      <w:sz w:val="28"/>
    </w:rPr>
  </w:style>
  <w:style w:type="character" w:customStyle="1" w:styleId="af0">
    <w:name w:val="Основной текст Знак"/>
    <w:basedOn w:val="11"/>
    <w:link w:val="af"/>
    <w:rPr>
      <w:rFonts w:ascii="Times New Roman" w:hAnsi="Times New Roman"/>
      <w:sz w:val="28"/>
    </w:rPr>
  </w:style>
  <w:style w:type="paragraph" w:styleId="af1">
    <w:name w:val="footer"/>
    <w:basedOn w:val="a"/>
    <w:link w:val="af2"/>
    <w:pPr>
      <w:tabs>
        <w:tab w:val="center" w:pos="4677"/>
        <w:tab w:val="right" w:pos="9355"/>
      </w:tabs>
      <w:spacing w:after="0" w:line="240" w:lineRule="auto"/>
    </w:pPr>
  </w:style>
  <w:style w:type="character" w:customStyle="1" w:styleId="af2">
    <w:name w:val="Нижний колонтитул Знак"/>
    <w:basedOn w:val="11"/>
    <w:link w:val="af1"/>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1"/>
    <w:link w:val="dt-p"/>
    <w:rPr>
      <w:rFonts w:ascii="Times New Roman" w:hAnsi="Times New Roman"/>
      <w:sz w:val="24"/>
    </w:rPr>
  </w:style>
  <w:style w:type="paragraph" w:customStyle="1" w:styleId="1b">
    <w:name w:val="Неразрешенное упоминание1"/>
    <w:basedOn w:val="13"/>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3">
    <w:name w:val="Основной текст + Курсив"/>
    <w:link w:val="af4"/>
    <w:rPr>
      <w:rFonts w:ascii="Times New Roman" w:hAnsi="Times New Roman"/>
      <w:i/>
      <w:sz w:val="38"/>
    </w:rPr>
  </w:style>
  <w:style w:type="character" w:customStyle="1" w:styleId="af4">
    <w:name w:val="Основной текст + Курсив"/>
    <w:link w:val="af3"/>
    <w:rPr>
      <w:rFonts w:ascii="Times New Roman" w:hAnsi="Times New Roman"/>
      <w:b w:val="0"/>
      <w:i/>
      <w:smallCaps w:val="0"/>
      <w:strike w:val="0"/>
      <w:spacing w:val="0"/>
      <w:sz w:val="38"/>
      <w:u w:val="none"/>
    </w:rPr>
  </w:style>
  <w:style w:type="paragraph" w:styleId="31">
    <w:name w:val="toc 3"/>
    <w:basedOn w:val="a"/>
    <w:next w:val="a"/>
    <w:link w:val="32"/>
    <w:uiPriority w:val="39"/>
    <w:pPr>
      <w:spacing w:after="100"/>
      <w:ind w:left="440"/>
    </w:pPr>
    <w:rPr>
      <w:rFonts w:ascii="Times New Roman" w:hAnsi="Times New Roman"/>
    </w:rPr>
  </w:style>
  <w:style w:type="character" w:customStyle="1" w:styleId="32">
    <w:name w:val="Оглавление 3 Знак"/>
    <w:basedOn w:val="11"/>
    <w:link w:val="31"/>
    <w:rPr>
      <w:rFonts w:ascii="Times New Roman" w:hAnsi="Times New Roman"/>
    </w:rPr>
  </w:style>
  <w:style w:type="paragraph" w:customStyle="1" w:styleId="1d">
    <w:name w:val="Просмотренная гиперссылка1"/>
    <w:basedOn w:val="13"/>
    <w:link w:val="af5"/>
    <w:rPr>
      <w:color w:val="954F72" w:themeColor="followedHyperlink"/>
      <w:u w:val="single"/>
    </w:rPr>
  </w:style>
  <w:style w:type="character" w:styleId="af5">
    <w:name w:val="FollowedHyperlink"/>
    <w:basedOn w:val="a0"/>
    <w:link w:val="1d"/>
    <w:rPr>
      <w:color w:val="954F72" w:themeColor="followedHyperlink"/>
      <w:u w:val="single"/>
    </w:rPr>
  </w:style>
  <w:style w:type="paragraph" w:customStyle="1" w:styleId="1e">
    <w:name w:val="Выделение1"/>
    <w:basedOn w:val="13"/>
    <w:link w:val="af6"/>
    <w:rPr>
      <w:i/>
    </w:rPr>
  </w:style>
  <w:style w:type="character" w:styleId="af6">
    <w:name w:val="Emphasis"/>
    <w:basedOn w:val="a0"/>
    <w:link w:val="1e"/>
    <w:rPr>
      <w:i/>
      <w:color w:val="000000"/>
    </w:rPr>
  </w:style>
  <w:style w:type="paragraph" w:customStyle="1" w:styleId="1f">
    <w:name w:val="Знак примечания1"/>
    <w:basedOn w:val="13"/>
    <w:link w:val="af7"/>
    <w:rPr>
      <w:sz w:val="16"/>
    </w:rPr>
  </w:style>
  <w:style w:type="character" w:styleId="af7">
    <w:name w:val="annotation reference"/>
    <w:basedOn w:val="a0"/>
    <w:link w:val="1f"/>
    <w:rPr>
      <w:sz w:val="16"/>
    </w:rPr>
  </w:style>
  <w:style w:type="paragraph" w:styleId="af8">
    <w:name w:val="header"/>
    <w:basedOn w:val="a"/>
    <w:link w:val="af9"/>
    <w:pPr>
      <w:tabs>
        <w:tab w:val="center" w:pos="4677"/>
        <w:tab w:val="right" w:pos="9355"/>
      </w:tabs>
      <w:spacing w:after="0" w:line="240" w:lineRule="auto"/>
    </w:pPr>
  </w:style>
  <w:style w:type="character" w:customStyle="1" w:styleId="af9">
    <w:name w:val="Верхний колонтитул Знак"/>
    <w:basedOn w:val="11"/>
    <w:link w:val="af8"/>
  </w:style>
  <w:style w:type="paragraph" w:customStyle="1" w:styleId="afa">
    <w:link w:val="afb"/>
    <w:semiHidden/>
    <w:unhideWhenUsed/>
    <w:pPr>
      <w:spacing w:after="0" w:line="240" w:lineRule="auto"/>
    </w:pPr>
  </w:style>
  <w:style w:type="character" w:customStyle="1" w:styleId="afb">
    <w:link w:val="afa"/>
    <w:semiHidden/>
    <w:unhideWhenUsed/>
  </w:style>
  <w:style w:type="paragraph" w:styleId="afc">
    <w:name w:val="annotation subject"/>
    <w:basedOn w:val="ac"/>
    <w:next w:val="ac"/>
    <w:link w:val="afd"/>
    <w:rPr>
      <w:b/>
    </w:rPr>
  </w:style>
  <w:style w:type="character" w:customStyle="1" w:styleId="afd">
    <w:name w:val="Тема примечания Знак"/>
    <w:basedOn w:val="ad"/>
    <w:link w:val="afc"/>
    <w:rPr>
      <w:b/>
      <w:sz w:val="20"/>
    </w:rPr>
  </w:style>
  <w:style w:type="character" w:customStyle="1" w:styleId="50">
    <w:name w:val="Заголовок 5 Знак"/>
    <w:basedOn w:val="11"/>
    <w:link w:val="5"/>
    <w:rPr>
      <w:rFonts w:asciiTheme="majorHAnsi" w:hAnsiTheme="majorHAnsi"/>
      <w:color w:val="404040" w:themeColor="text1" w:themeTint="BF"/>
    </w:rPr>
  </w:style>
  <w:style w:type="paragraph" w:customStyle="1" w:styleId="body">
    <w:name w:val="body"/>
    <w:basedOn w:val="a"/>
    <w:next w:val="a"/>
    <w:link w:val="body0"/>
    <w:pPr>
      <w:widowControl w:val="0"/>
      <w:spacing w:after="0" w:line="240" w:lineRule="atLeast"/>
      <w:ind w:firstLine="227"/>
      <w:jc w:val="both"/>
    </w:pPr>
    <w:rPr>
      <w:rFonts w:ascii="SchoolBookSanPin" w:hAnsi="SchoolBookSanPin"/>
      <w:sz w:val="20"/>
    </w:rPr>
  </w:style>
  <w:style w:type="character" w:customStyle="1" w:styleId="body0">
    <w:name w:val="body"/>
    <w:basedOn w:val="11"/>
    <w:link w:val="body"/>
    <w:rPr>
      <w:rFonts w:ascii="SchoolBookSanPin" w:hAnsi="SchoolBookSanPin"/>
      <w:color w:val="000000"/>
      <w:sz w:val="20"/>
    </w:rPr>
  </w:style>
  <w:style w:type="character" w:customStyle="1" w:styleId="10">
    <w:name w:val="Заголовок 1 Знак"/>
    <w:basedOn w:val="11"/>
    <w:link w:val="1"/>
    <w:rPr>
      <w:rFonts w:ascii="Times New Roman" w:hAnsi="Times New Roman"/>
      <w:b/>
      <w:color w:val="262626" w:themeColor="text1" w:themeTint="D9"/>
      <w:sz w:val="28"/>
    </w:rPr>
  </w:style>
  <w:style w:type="paragraph" w:customStyle="1" w:styleId="1f0">
    <w:name w:val="Гиперссылка1"/>
    <w:basedOn w:val="13"/>
    <w:link w:val="afe"/>
    <w:rPr>
      <w:color w:val="0000FF"/>
      <w:u w:val="single"/>
    </w:rPr>
  </w:style>
  <w:style w:type="character" w:styleId="afe">
    <w:name w:val="Hyperlink"/>
    <w:basedOn w:val="a0"/>
    <w:link w:val="1f0"/>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1"/>
    <w:link w:val="Footnote"/>
    <w:rPr>
      <w:sz w:val="20"/>
    </w:rPr>
  </w:style>
  <w:style w:type="character" w:customStyle="1" w:styleId="80">
    <w:name w:val="Заголовок 8 Знак"/>
    <w:basedOn w:val="11"/>
    <w:link w:val="8"/>
    <w:rPr>
      <w:rFonts w:asciiTheme="majorHAnsi" w:hAnsiTheme="majorHAnsi"/>
      <w:color w:val="262626" w:themeColor="text1" w:themeTint="D9"/>
      <w:sz w:val="21"/>
    </w:rPr>
  </w:style>
  <w:style w:type="paragraph" w:styleId="aff">
    <w:name w:val="Balloon Text"/>
    <w:basedOn w:val="a"/>
    <w:link w:val="aff0"/>
    <w:pPr>
      <w:spacing w:after="0" w:line="240" w:lineRule="auto"/>
    </w:pPr>
    <w:rPr>
      <w:rFonts w:ascii="Segoe UI" w:hAnsi="Segoe UI"/>
      <w:sz w:val="18"/>
    </w:rPr>
  </w:style>
  <w:style w:type="character" w:customStyle="1" w:styleId="aff0">
    <w:name w:val="Текст выноски Знак"/>
    <w:basedOn w:val="11"/>
    <w:link w:val="aff"/>
    <w:rPr>
      <w:rFonts w:ascii="Segoe UI" w:hAnsi="Segoe UI"/>
      <w:sz w:val="18"/>
    </w:rPr>
  </w:style>
  <w:style w:type="paragraph" w:styleId="1f1">
    <w:name w:val="toc 1"/>
    <w:basedOn w:val="a"/>
    <w:next w:val="a"/>
    <w:link w:val="1f2"/>
    <w:uiPriority w:val="39"/>
    <w:pPr>
      <w:spacing w:after="100" w:line="276" w:lineRule="auto"/>
    </w:pPr>
    <w:rPr>
      <w:rFonts w:ascii="Times New Roman" w:hAnsi="Times New Roman"/>
    </w:rPr>
  </w:style>
  <w:style w:type="character" w:customStyle="1" w:styleId="1f2">
    <w:name w:val="Оглавление 1 Знак"/>
    <w:basedOn w:val="11"/>
    <w:link w:val="1f1"/>
    <w:rPr>
      <w:rFonts w:ascii="Times New Roman" w:hAnsi="Times New Roman"/>
    </w:rPr>
  </w:style>
  <w:style w:type="paragraph" w:customStyle="1" w:styleId="33">
    <w:name w:val="Неразрешенное упоминание3"/>
    <w:basedOn w:val="13"/>
    <w:link w:val="34"/>
    <w:rPr>
      <w:color w:val="605E5C"/>
      <w:shd w:val="clear" w:color="auto" w:fill="E1DFDD"/>
    </w:rPr>
  </w:style>
  <w:style w:type="character" w:customStyle="1" w:styleId="34">
    <w:name w:val="Неразрешенное упоминание3"/>
    <w:basedOn w:val="a0"/>
    <w:link w:val="33"/>
    <w:rPr>
      <w:color w:val="605E5C"/>
      <w:shd w:val="clear" w:color="auto" w:fill="E1DFDD"/>
    </w:rPr>
  </w:style>
  <w:style w:type="paragraph" w:styleId="aff1">
    <w:name w:val="No Spacing"/>
    <w:link w:val="aff2"/>
    <w:pPr>
      <w:spacing w:after="0" w:line="240" w:lineRule="auto"/>
    </w:pPr>
  </w:style>
  <w:style w:type="character" w:customStyle="1" w:styleId="aff2">
    <w:name w:val="Без интервала Знак"/>
    <w:link w:val="aff1"/>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3">
    <w:name w:val="Знак концевой сноски1"/>
    <w:basedOn w:val="13"/>
    <w:link w:val="aff3"/>
    <w:rPr>
      <w:vertAlign w:val="superscript"/>
    </w:rPr>
  </w:style>
  <w:style w:type="character" w:styleId="aff3">
    <w:name w:val="endnote reference"/>
    <w:basedOn w:val="a0"/>
    <w:link w:val="1f3"/>
    <w:rPr>
      <w:vertAlign w:val="superscript"/>
    </w:rPr>
  </w:style>
  <w:style w:type="paragraph" w:customStyle="1" w:styleId="1f4">
    <w:name w:val="Слабое выделение1"/>
    <w:basedOn w:val="13"/>
    <w:link w:val="aff4"/>
    <w:rPr>
      <w:i/>
      <w:color w:val="404040" w:themeColor="text1" w:themeTint="BF"/>
    </w:rPr>
  </w:style>
  <w:style w:type="character" w:styleId="aff4">
    <w:name w:val="Subtle Emphasis"/>
    <w:basedOn w:val="a0"/>
    <w:link w:val="1f4"/>
    <w:rPr>
      <w:i/>
      <w:color w:val="404040" w:themeColor="text1" w:themeTint="BF"/>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TableParagraph">
    <w:name w:val="Table Paragraph"/>
    <w:basedOn w:val="a"/>
    <w:link w:val="TableParagraph0"/>
    <w:pPr>
      <w:widowControl w:val="0"/>
      <w:spacing w:after="0" w:line="240" w:lineRule="auto"/>
    </w:pPr>
    <w:rPr>
      <w:rFonts w:ascii="Times New Roman" w:hAnsi="Times New Roman"/>
    </w:rPr>
  </w:style>
  <w:style w:type="character" w:customStyle="1" w:styleId="TableParagraph0">
    <w:name w:val="Table Paragraph"/>
    <w:basedOn w:val="11"/>
    <w:link w:val="TableParagraph"/>
    <w:rPr>
      <w:rFonts w:ascii="Times New Roman" w:hAnsi="Times New Roman"/>
    </w:rPr>
  </w:style>
  <w:style w:type="paragraph" w:customStyle="1" w:styleId="1f5">
    <w:name w:val="Текст концевой сноски Знак1"/>
    <w:basedOn w:val="13"/>
    <w:link w:val="1f6"/>
    <w:rPr>
      <w:sz w:val="20"/>
    </w:rPr>
  </w:style>
  <w:style w:type="character" w:customStyle="1" w:styleId="1f6">
    <w:name w:val="Текст концевой сноски Знак1"/>
    <w:basedOn w:val="a0"/>
    <w:link w:val="1f5"/>
    <w:rPr>
      <w:sz w:val="20"/>
    </w:rPr>
  </w:style>
  <w:style w:type="paragraph" w:customStyle="1" w:styleId="1f7">
    <w:name w:val="Текст выноски Знак1"/>
    <w:basedOn w:val="13"/>
    <w:link w:val="1f8"/>
    <w:rPr>
      <w:rFonts w:ascii="Segoe UI" w:hAnsi="Segoe UI"/>
      <w:sz w:val="18"/>
    </w:rPr>
  </w:style>
  <w:style w:type="character" w:customStyle="1" w:styleId="1f8">
    <w:name w:val="Текст выноски Знак1"/>
    <w:basedOn w:val="a0"/>
    <w:link w:val="1f7"/>
    <w:rPr>
      <w:rFonts w:ascii="Segoe UI" w:hAnsi="Segoe UI"/>
      <w:sz w:val="1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f9">
    <w:name w:val="Нижний колонтитул Знак1"/>
    <w:basedOn w:val="13"/>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dt-m">
    <w:name w:val="dt-m"/>
    <w:basedOn w:val="13"/>
    <w:link w:val="dt-m0"/>
  </w:style>
  <w:style w:type="character" w:customStyle="1" w:styleId="dt-m0">
    <w:name w:val="dt-m"/>
    <w:basedOn w:val="a0"/>
    <w:link w:val="dt-m"/>
  </w:style>
  <w:style w:type="paragraph" w:customStyle="1" w:styleId="23">
    <w:name w:val="Неразрешенное упоминание2"/>
    <w:basedOn w:val="13"/>
    <w:link w:val="24"/>
    <w:rPr>
      <w:color w:val="605E5C"/>
      <w:shd w:val="clear" w:color="auto" w:fill="E1DFDD"/>
    </w:rPr>
  </w:style>
  <w:style w:type="character" w:customStyle="1" w:styleId="24">
    <w:name w:val="Неразрешенное упоминание2"/>
    <w:basedOn w:val="a0"/>
    <w:link w:val="23"/>
    <w:rPr>
      <w:color w:val="605E5C"/>
      <w:shd w:val="clear" w:color="auto" w:fill="E1DFDD"/>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b">
    <w:name w:val="Текст сноски Знак1"/>
    <w:basedOn w:val="13"/>
    <w:link w:val="1fc"/>
    <w:rPr>
      <w:rFonts w:ascii="Calibri" w:hAnsi="Calibri"/>
      <w:sz w:val="20"/>
    </w:rPr>
  </w:style>
  <w:style w:type="character" w:customStyle="1" w:styleId="1fc">
    <w:name w:val="Текст сноски Знак1"/>
    <w:basedOn w:val="a0"/>
    <w:link w:val="1fb"/>
    <w:rPr>
      <w:rFonts w:ascii="Calibri" w:hAnsi="Calibri"/>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ff5">
    <w:name w:val="List Paragraph"/>
    <w:basedOn w:val="a"/>
    <w:link w:val="aff6"/>
    <w:uiPriority w:val="34"/>
    <w:qFormat/>
    <w:pPr>
      <w:ind w:left="720"/>
      <w:contextualSpacing/>
    </w:pPr>
  </w:style>
  <w:style w:type="character" w:customStyle="1" w:styleId="aff6">
    <w:name w:val="Абзац списка Знак"/>
    <w:basedOn w:val="11"/>
    <w:link w:val="aff5"/>
  </w:style>
  <w:style w:type="paragraph" w:customStyle="1" w:styleId="extendedtext-short">
    <w:name w:val="extendedtext-short"/>
    <w:basedOn w:val="13"/>
    <w:link w:val="extendedtext-short0"/>
  </w:style>
  <w:style w:type="character" w:customStyle="1" w:styleId="extendedtext-short0">
    <w:name w:val="extendedtext-short"/>
    <w:basedOn w:val="a0"/>
    <w:link w:val="extendedtext-short"/>
  </w:style>
  <w:style w:type="paragraph" w:styleId="25">
    <w:name w:val="Quote"/>
    <w:basedOn w:val="a"/>
    <w:next w:val="a"/>
    <w:link w:val="26"/>
    <w:pPr>
      <w:spacing w:before="200"/>
      <w:ind w:left="864" w:right="864"/>
    </w:pPr>
    <w:rPr>
      <w:i/>
      <w:color w:val="404040" w:themeColor="text1" w:themeTint="BF"/>
    </w:rPr>
  </w:style>
  <w:style w:type="character" w:customStyle="1" w:styleId="26">
    <w:name w:val="Цитата 2 Знак"/>
    <w:basedOn w:val="11"/>
    <w:link w:val="25"/>
    <w:rPr>
      <w:i/>
      <w:color w:val="404040" w:themeColor="text1" w:themeTint="BF"/>
    </w:rPr>
  </w:style>
  <w:style w:type="paragraph" w:customStyle="1" w:styleId="27">
    <w:name w:val="Заголовок №2"/>
    <w:basedOn w:val="a"/>
    <w:link w:val="28"/>
    <w:pPr>
      <w:widowControl w:val="0"/>
      <w:spacing w:line="240" w:lineRule="auto"/>
      <w:jc w:val="center"/>
      <w:outlineLvl w:val="1"/>
    </w:pPr>
    <w:rPr>
      <w:rFonts w:ascii="Arial" w:hAnsi="Arial"/>
      <w:b/>
      <w:color w:val="231F20"/>
    </w:rPr>
  </w:style>
  <w:style w:type="character" w:customStyle="1" w:styleId="28">
    <w:name w:val="Заголовок №2"/>
    <w:basedOn w:val="11"/>
    <w:link w:val="27"/>
    <w:rPr>
      <w:rFonts w:ascii="Arial" w:hAnsi="Arial"/>
      <w:b/>
      <w:color w:val="231F20"/>
    </w:rPr>
  </w:style>
  <w:style w:type="paragraph" w:customStyle="1" w:styleId="aff7">
    <w:name w:val="Сноска"/>
    <w:basedOn w:val="a"/>
    <w:link w:val="aff8"/>
    <w:pPr>
      <w:widowControl w:val="0"/>
      <w:spacing w:after="0" w:line="252" w:lineRule="auto"/>
    </w:pPr>
    <w:rPr>
      <w:rFonts w:ascii="Arial" w:hAnsi="Arial"/>
      <w:sz w:val="10"/>
    </w:rPr>
  </w:style>
  <w:style w:type="character" w:customStyle="1" w:styleId="aff8">
    <w:name w:val="Сноска"/>
    <w:basedOn w:val="11"/>
    <w:link w:val="aff7"/>
    <w:rPr>
      <w:rFonts w:ascii="Arial" w:hAnsi="Arial"/>
      <w:sz w:val="10"/>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styleId="aff9">
    <w:name w:val="Intense Quote"/>
    <w:basedOn w:val="a"/>
    <w:next w:val="a"/>
    <w:link w:val="affa"/>
    <w:pPr>
      <w:spacing w:before="360" w:after="360"/>
      <w:ind w:left="864" w:right="864"/>
      <w:jc w:val="center"/>
    </w:pPr>
    <w:rPr>
      <w:i/>
      <w:color w:val="404040" w:themeColor="text1" w:themeTint="BF"/>
    </w:rPr>
  </w:style>
  <w:style w:type="character" w:customStyle="1" w:styleId="affa">
    <w:name w:val="Выделенная цитата Знак"/>
    <w:basedOn w:val="11"/>
    <w:link w:val="aff9"/>
    <w:rPr>
      <w:i/>
      <w:color w:val="404040" w:themeColor="text1" w:themeTint="BF"/>
    </w:rPr>
  </w:style>
  <w:style w:type="paragraph" w:styleId="affb">
    <w:name w:val="Subtitle"/>
    <w:basedOn w:val="a"/>
    <w:next w:val="a"/>
    <w:link w:val="affc"/>
    <w:uiPriority w:val="11"/>
    <w:qFormat/>
    <w:pPr>
      <w:numPr>
        <w:ilvl w:val="1"/>
      </w:numPr>
    </w:pPr>
    <w:rPr>
      <w:color w:val="5A5A5A" w:themeColor="text1" w:themeTint="A5"/>
      <w:spacing w:val="15"/>
    </w:rPr>
  </w:style>
  <w:style w:type="character" w:customStyle="1" w:styleId="affc">
    <w:name w:val="Подзаголовок Знак"/>
    <w:basedOn w:val="11"/>
    <w:link w:val="affb"/>
    <w:rPr>
      <w:color w:val="5A5A5A" w:themeColor="text1" w:themeTint="A5"/>
      <w:spacing w:val="15"/>
    </w:rPr>
  </w:style>
  <w:style w:type="paragraph" w:customStyle="1" w:styleId="1fd">
    <w:name w:val="Знак сноски1"/>
    <w:link w:val="affd"/>
    <w:rPr>
      <w:vertAlign w:val="superscript"/>
    </w:rPr>
  </w:style>
  <w:style w:type="character" w:styleId="affd">
    <w:name w:val="footnote reference"/>
    <w:link w:val="1fd"/>
    <w:rPr>
      <w:vertAlign w:val="superscript"/>
    </w:rPr>
  </w:style>
  <w:style w:type="paragraph" w:styleId="affe">
    <w:name w:val="Title"/>
    <w:basedOn w:val="a"/>
    <w:next w:val="a"/>
    <w:link w:val="afff"/>
    <w:uiPriority w:val="10"/>
    <w:qFormat/>
    <w:pPr>
      <w:spacing w:after="0" w:line="240" w:lineRule="auto"/>
      <w:contextualSpacing/>
    </w:pPr>
    <w:rPr>
      <w:rFonts w:asciiTheme="majorHAnsi" w:hAnsiTheme="majorHAnsi"/>
      <w:spacing w:val="-10"/>
      <w:sz w:val="56"/>
    </w:rPr>
  </w:style>
  <w:style w:type="character" w:customStyle="1" w:styleId="afff">
    <w:name w:val="Заголовок Знак"/>
    <w:basedOn w:val="11"/>
    <w:link w:val="affe"/>
    <w:rPr>
      <w:rFonts w:asciiTheme="majorHAnsi" w:hAnsiTheme="majorHAnsi"/>
      <w:spacing w:val="-10"/>
      <w:sz w:val="56"/>
    </w:rPr>
  </w:style>
  <w:style w:type="character" w:customStyle="1" w:styleId="40">
    <w:name w:val="Заголовок 4 Знак"/>
    <w:basedOn w:val="11"/>
    <w:link w:val="4"/>
    <w:rPr>
      <w:rFonts w:asciiTheme="majorHAnsi" w:hAnsiTheme="majorHAnsi"/>
      <w:i/>
      <w:color w:val="404040" w:themeColor="text1" w:themeTint="BF"/>
    </w:rPr>
  </w:style>
  <w:style w:type="character" w:customStyle="1" w:styleId="20">
    <w:name w:val="Заголовок 2 Знак"/>
    <w:basedOn w:val="11"/>
    <w:link w:val="2"/>
    <w:rPr>
      <w:rFonts w:ascii="Times New Roman" w:hAnsi="Times New Roman"/>
      <w:color w:val="262626" w:themeColor="text1" w:themeTint="D9"/>
      <w:sz w:val="28"/>
    </w:rPr>
  </w:style>
  <w:style w:type="paragraph" w:styleId="afff0">
    <w:name w:val="caption"/>
    <w:basedOn w:val="a"/>
    <w:next w:val="a"/>
    <w:link w:val="afff1"/>
    <w:pPr>
      <w:spacing w:after="200" w:line="240" w:lineRule="auto"/>
    </w:pPr>
    <w:rPr>
      <w:i/>
      <w:color w:val="44546A" w:themeColor="text2"/>
      <w:sz w:val="18"/>
    </w:rPr>
  </w:style>
  <w:style w:type="character" w:customStyle="1" w:styleId="afff1">
    <w:name w:val="Название объекта Знак"/>
    <w:basedOn w:val="11"/>
    <w:link w:val="afff0"/>
    <w:rPr>
      <w:i/>
      <w:color w:val="44546A" w:themeColor="text2"/>
      <w:sz w:val="18"/>
    </w:rPr>
  </w:style>
  <w:style w:type="paragraph" w:customStyle="1" w:styleId="1fe">
    <w:name w:val="Сильная ссылка1"/>
    <w:basedOn w:val="13"/>
    <w:link w:val="afff2"/>
    <w:rPr>
      <w:b/>
      <w:smallCaps/>
      <w:color w:val="404040" w:themeColor="text1" w:themeTint="BF"/>
      <w:spacing w:val="5"/>
    </w:rPr>
  </w:style>
  <w:style w:type="character" w:styleId="afff2">
    <w:name w:val="Intense Reference"/>
    <w:basedOn w:val="a0"/>
    <w:link w:val="1fe"/>
    <w:rPr>
      <w:b/>
      <w:smallCaps/>
      <w:color w:val="404040" w:themeColor="text1" w:themeTint="BF"/>
      <w:spacing w:val="5"/>
    </w:rPr>
  </w:style>
  <w:style w:type="character" w:customStyle="1" w:styleId="60">
    <w:name w:val="Заголовок 6 Знак"/>
    <w:basedOn w:val="11"/>
    <w:link w:val="6"/>
    <w:rPr>
      <w:rFonts w:asciiTheme="majorHAnsi" w:hAnsiTheme="majorHAnsi"/>
    </w:rPr>
  </w:style>
  <w:style w:type="paragraph" w:styleId="afff3">
    <w:name w:val="TOC Heading"/>
    <w:basedOn w:val="1"/>
    <w:next w:val="a"/>
    <w:link w:val="afff4"/>
    <w:pPr>
      <w:outlineLvl w:val="8"/>
    </w:pPr>
  </w:style>
  <w:style w:type="character" w:customStyle="1" w:styleId="afff4">
    <w:name w:val="Заголовок оглавления Знак"/>
    <w:basedOn w:val="10"/>
    <w:link w:val="afff3"/>
    <w:rPr>
      <w:rFonts w:ascii="Times New Roman" w:hAnsi="Times New Roman"/>
      <w:b/>
      <w:color w:val="262626" w:themeColor="text1" w:themeTint="D9"/>
      <w:sz w:val="28"/>
    </w:rPr>
  </w:style>
  <w:style w:type="table" w:customStyle="1" w:styleId="120">
    <w:name w:val="Сетка таблицы12"/>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5">
    <w:name w:val="Table Grid"/>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spacing w:after="0" w:line="240" w:lineRule="auto"/>
    </w:pPr>
    <w:tblPr>
      <w:tblInd w:w="0" w:type="dxa"/>
      <w:tblCellMar>
        <w:top w:w="0" w:type="dxa"/>
        <w:left w:w="0" w:type="dxa"/>
        <w:bottom w:w="0" w:type="dxa"/>
        <w:right w:w="0" w:type="dxa"/>
      </w:tblCellMar>
    </w:tblPr>
  </w:style>
  <w:style w:type="table" w:customStyle="1" w:styleId="110">
    <w:name w:val="Сетка таблицы11"/>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35F1B-AA1D-4C52-A551-AB657B16B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21</Pages>
  <Words>3765</Words>
  <Characters>21462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10</cp:revision>
  <cp:lastPrinted>2024-08-15T09:33:00Z</cp:lastPrinted>
  <dcterms:created xsi:type="dcterms:W3CDTF">2026-05-15T08:30:00Z</dcterms:created>
  <dcterms:modified xsi:type="dcterms:W3CDTF">2026-10-07T07:14:00Z</dcterms:modified>
</cp:coreProperties>
</file>