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FE70C8" w14:textId="77777777" w:rsidR="008B2965" w:rsidRPr="001F376B" w:rsidRDefault="008B2965" w:rsidP="008B296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auto"/>
          <w:sz w:val="28"/>
          <w:szCs w:val="28"/>
        </w:rPr>
      </w:pPr>
      <w:r w:rsidRPr="001F376B">
        <w:rPr>
          <w:rFonts w:ascii="Times New Roman" w:hAnsi="Times New Roman"/>
          <w:b/>
          <w:bCs/>
          <w:color w:val="auto"/>
          <w:sz w:val="28"/>
          <w:szCs w:val="28"/>
        </w:rPr>
        <w:t>Министерство культуры и туризма Калужской области</w:t>
      </w:r>
    </w:p>
    <w:p w14:paraId="38398618" w14:textId="77777777" w:rsidR="008B2965" w:rsidRPr="001F376B" w:rsidRDefault="008B2965" w:rsidP="008B296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auto"/>
          <w:sz w:val="28"/>
          <w:szCs w:val="28"/>
        </w:rPr>
      </w:pPr>
      <w:r w:rsidRPr="001F376B">
        <w:rPr>
          <w:rFonts w:ascii="Times New Roman" w:hAnsi="Times New Roman"/>
          <w:b/>
          <w:bCs/>
          <w:color w:val="auto"/>
          <w:sz w:val="28"/>
          <w:szCs w:val="28"/>
        </w:rPr>
        <w:t>ГБПОУ КО «Калужский областной колледж культуры и искусств»</w:t>
      </w:r>
    </w:p>
    <w:p w14:paraId="5526EBCF" w14:textId="77699349" w:rsidR="00F322DA" w:rsidRDefault="00F322DA">
      <w:pPr>
        <w:spacing w:after="0"/>
        <w:rPr>
          <w:rFonts w:ascii="Times New Roman" w:hAnsi="Times New Roman"/>
        </w:rPr>
      </w:pPr>
    </w:p>
    <w:p w14:paraId="51314ADA" w14:textId="778D46C6" w:rsidR="00F322DA" w:rsidRDefault="007F608B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  <w:noProof/>
          <w:color w:val="auto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8D41847" wp14:editId="379FD8E7">
                <wp:simplePos x="0" y="0"/>
                <wp:positionH relativeFrom="margin">
                  <wp:align>right</wp:align>
                </wp:positionH>
                <wp:positionV relativeFrom="paragraph">
                  <wp:posOffset>381000</wp:posOffset>
                </wp:positionV>
                <wp:extent cx="3064510" cy="47625"/>
                <wp:effectExtent l="0" t="0" r="21590" b="28575"/>
                <wp:wrapNone/>
                <wp:docPr id="3" name="Надпись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flipV="1">
                          <a:off x="0" y="0"/>
                          <a:ext cx="3064510" cy="47625"/>
                        </a:xfrm>
                        <a:prstGeom prst="rect">
                          <a:avLst/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6350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7BB45C2D" w14:textId="77777777" w:rsidR="007F608B" w:rsidRDefault="007F608B" w:rsidP="007F608B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24"/>
                              </w:rPr>
                              <w:t>ОДОБРЕНО</w:t>
                            </w:r>
                          </w:p>
                          <w:p w14:paraId="51413257" w14:textId="77777777" w:rsidR="007F608B" w:rsidRDefault="007F608B" w:rsidP="007F608B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>на заседании Педагогического совета</w:t>
                            </w:r>
                          </w:p>
                          <w:p w14:paraId="4D352785" w14:textId="77777777" w:rsidR="007F608B" w:rsidRDefault="007F608B" w:rsidP="007F608B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>ФГБОУ ДПО ИРПО</w:t>
                            </w:r>
                          </w:p>
                          <w:p w14:paraId="0B39F316" w14:textId="00086F3C" w:rsidR="007F608B" w:rsidRDefault="007F608B" w:rsidP="007F608B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>протоколом №20 от «</w:t>
                            </w:r>
                          </w:p>
                          <w:p w14:paraId="492F3755" w14:textId="77777777" w:rsidR="007F608B" w:rsidRDefault="007F608B" w:rsidP="007F608B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  <w:sz w:val="24"/>
                              </w:rPr>
                            </w:pPr>
                          </w:p>
                        </w:txbxContent>
                      </wps:txbx>
                      <wps:bodyPr vertOverflow="clip" horzOverflow="clip" vert="horz" wrap="square" lIns="91440" tIns="45720" rIns="91440" bIns="45720" anchor="t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8D41847" id="_x0000_t202" coordsize="21600,21600" o:spt="202" path="m,l,21600r21600,l21600,xe">
                <v:stroke joinstyle="miter"/>
                <v:path gradientshapeok="t" o:connecttype="rect"/>
              </v:shapetype>
              <v:shape id="Надпись 3" o:spid="_x0000_s1026" type="#_x0000_t202" style="position:absolute;margin-left:190.1pt;margin-top:30pt;width:241.3pt;height:3.75pt;flip:y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" fillcolor="white [3201]" strokecolor="white [3212]" strokeweight=".5pt">
                <v:textbox>
                  <w:txbxContent>
                    <w:p w14:paraId="7BB45C2D" w14:textId="77777777" w:rsidR="007F608B" w:rsidRDefault="007F608B" w:rsidP="007F608B">
                      <w:pPr>
                        <w:spacing w:after="0" w:line="240" w:lineRule="auto"/>
                        <w:rPr>
                          <w:rFonts w:ascii="Times New Roman" w:hAnsi="Times New Roman"/>
                          <w:b/>
                          <w:sz w:val="24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sz w:val="24"/>
                        </w:rPr>
                        <w:t>ОДОБРЕНО</w:t>
                      </w:r>
                    </w:p>
                    <w:p w14:paraId="51413257" w14:textId="77777777" w:rsidR="007F608B" w:rsidRDefault="007F608B" w:rsidP="007F608B">
                      <w:pPr>
                        <w:spacing w:after="0" w:line="240" w:lineRule="auto"/>
                        <w:jc w:val="both"/>
                        <w:rPr>
                          <w:rFonts w:ascii="Times New Roman" w:hAnsi="Times New Roman"/>
                          <w:sz w:val="24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</w:rPr>
                        <w:t>на заседании Педагогического совета</w:t>
                      </w:r>
                    </w:p>
                    <w:p w14:paraId="4D352785" w14:textId="77777777" w:rsidR="007F608B" w:rsidRDefault="007F608B" w:rsidP="007F608B">
                      <w:pPr>
                        <w:spacing w:after="0" w:line="240" w:lineRule="auto"/>
                        <w:jc w:val="both"/>
                        <w:rPr>
                          <w:rFonts w:ascii="Times New Roman" w:hAnsi="Times New Roman"/>
                          <w:sz w:val="24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</w:rPr>
                        <w:t>ФГБОУ ДПО ИРПО</w:t>
                      </w:r>
                    </w:p>
                    <w:p w14:paraId="0B39F316" w14:textId="00086F3C" w:rsidR="007F608B" w:rsidRDefault="007F608B" w:rsidP="007F608B">
                      <w:pPr>
                        <w:spacing w:after="0" w:line="240" w:lineRule="auto"/>
                        <w:jc w:val="both"/>
                        <w:rPr>
                          <w:rFonts w:ascii="Times New Roman" w:hAnsi="Times New Roman"/>
                          <w:sz w:val="24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</w:rPr>
                        <w:t>протоколом №20 от «</w:t>
                      </w:r>
                    </w:p>
                    <w:p w14:paraId="492F3755" w14:textId="77777777" w:rsidR="007F608B" w:rsidRDefault="007F608B" w:rsidP="007F608B">
                      <w:pPr>
                        <w:spacing w:after="0" w:line="240" w:lineRule="auto"/>
                        <w:jc w:val="both"/>
                        <w:rPr>
                          <w:rFonts w:ascii="Times New Roman" w:hAnsi="Times New Roman"/>
                          <w:sz w:val="24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tbl>
      <w:tblPr>
        <w:tblW w:w="9606" w:type="dxa"/>
        <w:tblLayout w:type="fixed"/>
        <w:tblLook w:val="04A0" w:firstRow="1" w:lastRow="0" w:firstColumn="1" w:lastColumn="0" w:noHBand="0" w:noVBand="1"/>
      </w:tblPr>
      <w:tblGrid>
        <w:gridCol w:w="4503"/>
        <w:gridCol w:w="5103"/>
      </w:tblGrid>
      <w:tr w:rsidR="00F322DA" w14:paraId="32D2D478" w14:textId="77777777" w:rsidTr="007F608B">
        <w:tc>
          <w:tcPr>
            <w:tcW w:w="4503" w:type="dxa"/>
          </w:tcPr>
          <w:p w14:paraId="6B116130" w14:textId="77777777" w:rsidR="00F322DA" w:rsidRDefault="00F322DA">
            <w:pPr>
              <w:rPr>
                <w:rFonts w:ascii="Times New Roman" w:hAnsi="Times New Roman"/>
              </w:rPr>
            </w:pPr>
          </w:p>
        </w:tc>
        <w:tc>
          <w:tcPr>
            <w:tcW w:w="5103" w:type="dxa"/>
          </w:tcPr>
          <w:p w14:paraId="14CA6008" w14:textId="77777777" w:rsidR="00F322DA" w:rsidRDefault="00F322DA">
            <w:pPr>
              <w:rPr>
                <w:rFonts w:ascii="Times New Roman" w:hAnsi="Times New Roman"/>
              </w:rPr>
            </w:pPr>
          </w:p>
        </w:tc>
      </w:tr>
    </w:tbl>
    <w:p w14:paraId="5D2DD6F5" w14:textId="4270AC42" w:rsidR="00F322DA" w:rsidRDefault="00F322DA">
      <w:pPr>
        <w:spacing w:after="0"/>
        <w:rPr>
          <w:rFonts w:ascii="Times New Roman" w:hAnsi="Times New Roman"/>
          <w:sz w:val="28"/>
        </w:rPr>
      </w:pPr>
    </w:p>
    <w:p w14:paraId="206978DA" w14:textId="77777777" w:rsidR="008B2965" w:rsidRPr="008B2965" w:rsidRDefault="008B2965" w:rsidP="008B2965">
      <w:pPr>
        <w:spacing w:after="0"/>
        <w:jc w:val="right"/>
        <w:rPr>
          <w:rFonts w:ascii="Times New Roman" w:hAnsi="Times New Roman"/>
          <w:sz w:val="28"/>
        </w:rPr>
      </w:pPr>
      <w:r w:rsidRPr="008B2965">
        <w:rPr>
          <w:rFonts w:ascii="Times New Roman" w:hAnsi="Times New Roman"/>
          <w:sz w:val="28"/>
        </w:rPr>
        <w:t>Утверждена</w:t>
      </w:r>
    </w:p>
    <w:p w14:paraId="094E1266" w14:textId="6833DACE" w:rsidR="008B2965" w:rsidRPr="008B2965" w:rsidRDefault="008B2965" w:rsidP="008B2965">
      <w:pPr>
        <w:spacing w:after="0"/>
        <w:jc w:val="right"/>
        <w:rPr>
          <w:rFonts w:ascii="Times New Roman" w:hAnsi="Times New Roman"/>
          <w:sz w:val="28"/>
        </w:rPr>
      </w:pPr>
      <w:r w:rsidRPr="008B2965">
        <w:rPr>
          <w:rFonts w:ascii="Times New Roman" w:hAnsi="Times New Roman"/>
          <w:sz w:val="28"/>
        </w:rPr>
        <w:t>приказом №</w:t>
      </w:r>
      <w:r w:rsidR="005C5DE4">
        <w:rPr>
          <w:rFonts w:ascii="Times New Roman" w:hAnsi="Times New Roman"/>
          <w:sz w:val="28"/>
        </w:rPr>
        <w:t>88/д</w:t>
      </w:r>
      <w:r w:rsidRPr="008B2965">
        <w:rPr>
          <w:rFonts w:ascii="Times New Roman" w:hAnsi="Times New Roman"/>
          <w:sz w:val="28"/>
        </w:rPr>
        <w:t xml:space="preserve">  от «</w:t>
      </w:r>
      <w:r w:rsidR="005C5DE4">
        <w:rPr>
          <w:rFonts w:ascii="Times New Roman" w:hAnsi="Times New Roman"/>
          <w:sz w:val="28"/>
        </w:rPr>
        <w:t>1</w:t>
      </w:r>
      <w:r w:rsidRPr="008B2965">
        <w:rPr>
          <w:rFonts w:ascii="Times New Roman" w:hAnsi="Times New Roman"/>
          <w:sz w:val="28"/>
        </w:rPr>
        <w:t xml:space="preserve">» </w:t>
      </w:r>
      <w:r w:rsidR="005C5DE4">
        <w:rPr>
          <w:rFonts w:ascii="Times New Roman" w:hAnsi="Times New Roman"/>
          <w:sz w:val="28"/>
        </w:rPr>
        <w:t xml:space="preserve">сентября </w:t>
      </w:r>
      <w:r w:rsidRPr="008B2965">
        <w:rPr>
          <w:rFonts w:ascii="Times New Roman" w:hAnsi="Times New Roman"/>
          <w:sz w:val="28"/>
        </w:rPr>
        <w:t>2026 г.</w:t>
      </w:r>
    </w:p>
    <w:p w14:paraId="242F64DF" w14:textId="77777777" w:rsidR="008B2965" w:rsidRDefault="008B2965" w:rsidP="008B2965">
      <w:pPr>
        <w:spacing w:after="0"/>
        <w:jc w:val="right"/>
        <w:rPr>
          <w:rFonts w:ascii="Times New Roman" w:hAnsi="Times New Roman"/>
          <w:sz w:val="28"/>
        </w:rPr>
      </w:pPr>
    </w:p>
    <w:p w14:paraId="429C6D44" w14:textId="29BEC09C" w:rsidR="00F322DA" w:rsidRDefault="00F322DA">
      <w:pPr>
        <w:spacing w:after="0"/>
        <w:rPr>
          <w:rFonts w:ascii="Times New Roman" w:hAnsi="Times New Roman"/>
          <w:sz w:val="28"/>
        </w:rPr>
      </w:pPr>
    </w:p>
    <w:p w14:paraId="15EFDBA5" w14:textId="2DC9FA8C" w:rsidR="007F608B" w:rsidRDefault="007F608B">
      <w:pPr>
        <w:spacing w:after="0"/>
        <w:rPr>
          <w:rFonts w:ascii="Times New Roman" w:hAnsi="Times New Roman"/>
          <w:sz w:val="28"/>
        </w:rPr>
      </w:pPr>
    </w:p>
    <w:p w14:paraId="389D89C7" w14:textId="0EBB649F" w:rsidR="007F608B" w:rsidRDefault="007F608B">
      <w:pPr>
        <w:spacing w:after="0"/>
        <w:rPr>
          <w:rFonts w:ascii="Times New Roman" w:hAnsi="Times New Roman"/>
          <w:sz w:val="28"/>
        </w:rPr>
      </w:pPr>
    </w:p>
    <w:p w14:paraId="061891A3" w14:textId="2C636543" w:rsidR="00F322DA" w:rsidRDefault="003B642E" w:rsidP="007F608B">
      <w:pPr>
        <w:spacing w:after="0" w:line="240" w:lineRule="auto"/>
        <w:jc w:val="center"/>
        <w:rPr>
          <w:rFonts w:ascii="Times New Roman" w:hAnsi="Times New Roman"/>
          <w:b/>
          <w:sz w:val="40"/>
        </w:rPr>
      </w:pPr>
      <w:r>
        <w:rPr>
          <w:rFonts w:ascii="Times New Roman" w:hAnsi="Times New Roman"/>
          <w:b/>
          <w:sz w:val="40"/>
        </w:rPr>
        <w:t xml:space="preserve">РАБОЧАЯ ПРОГРАММА </w:t>
      </w:r>
    </w:p>
    <w:p w14:paraId="7797DC13" w14:textId="77777777" w:rsidR="00F322DA" w:rsidRDefault="003B642E" w:rsidP="007F608B">
      <w:pPr>
        <w:spacing w:after="0" w:line="240" w:lineRule="auto"/>
        <w:jc w:val="center"/>
        <w:rPr>
          <w:rFonts w:ascii="Times New Roman" w:hAnsi="Times New Roman"/>
          <w:b/>
          <w:sz w:val="40"/>
        </w:rPr>
      </w:pPr>
      <w:r>
        <w:rPr>
          <w:rFonts w:ascii="Times New Roman" w:hAnsi="Times New Roman"/>
          <w:b/>
          <w:sz w:val="40"/>
        </w:rPr>
        <w:t>общеобразовательной дисциплины</w:t>
      </w:r>
    </w:p>
    <w:p w14:paraId="12FB6EBC" w14:textId="7B6376D1" w:rsidR="00F322DA" w:rsidRDefault="008B2965" w:rsidP="008B2965">
      <w:pPr>
        <w:spacing w:after="0" w:line="240" w:lineRule="auto"/>
        <w:jc w:val="center"/>
        <w:rPr>
          <w:rFonts w:ascii="Times New Roman" w:hAnsi="Times New Roman"/>
          <w:b/>
          <w:sz w:val="40"/>
        </w:rPr>
      </w:pPr>
      <w:r>
        <w:rPr>
          <w:rFonts w:ascii="Times New Roman" w:hAnsi="Times New Roman"/>
          <w:b/>
          <w:sz w:val="40"/>
        </w:rPr>
        <w:t>БД.11</w:t>
      </w:r>
      <w:r w:rsidR="003B642E">
        <w:rPr>
          <w:rFonts w:ascii="Times New Roman" w:hAnsi="Times New Roman"/>
          <w:b/>
          <w:sz w:val="40"/>
        </w:rPr>
        <w:t xml:space="preserve">«География» </w:t>
      </w:r>
    </w:p>
    <w:p w14:paraId="5C48003A" w14:textId="77777777" w:rsidR="008B2965" w:rsidRDefault="008B2965" w:rsidP="008B2965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74278B">
        <w:rPr>
          <w:rFonts w:ascii="Times New Roman" w:hAnsi="Times New Roman"/>
          <w:b/>
          <w:sz w:val="32"/>
          <w:szCs w:val="32"/>
        </w:rPr>
        <w:t xml:space="preserve">для специальности СПО </w:t>
      </w:r>
      <w:r>
        <w:rPr>
          <w:rFonts w:ascii="Times New Roman" w:hAnsi="Times New Roman"/>
          <w:b/>
          <w:sz w:val="32"/>
          <w:szCs w:val="32"/>
        </w:rPr>
        <w:t>51.02.01</w:t>
      </w:r>
    </w:p>
    <w:p w14:paraId="513D8870" w14:textId="77777777" w:rsidR="008B2965" w:rsidRPr="0074278B" w:rsidRDefault="008B2965" w:rsidP="008B2965">
      <w:pPr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  <w:r w:rsidRPr="0074278B">
        <w:rPr>
          <w:rFonts w:ascii="Times New Roman" w:hAnsi="Times New Roman"/>
          <w:b/>
          <w:sz w:val="32"/>
          <w:szCs w:val="32"/>
        </w:rPr>
        <w:t>«Народное художественное творчество»</w:t>
      </w:r>
      <w:r>
        <w:rPr>
          <w:rFonts w:ascii="Times New Roman" w:hAnsi="Times New Roman"/>
          <w:b/>
          <w:sz w:val="32"/>
          <w:szCs w:val="32"/>
        </w:rPr>
        <w:t xml:space="preserve"> (по видам)</w:t>
      </w:r>
    </w:p>
    <w:p w14:paraId="40A80296" w14:textId="77777777" w:rsidR="008B2965" w:rsidRDefault="008B2965" w:rsidP="008B2965">
      <w:pPr>
        <w:spacing w:after="0" w:line="240" w:lineRule="auto"/>
        <w:rPr>
          <w:rFonts w:ascii="Times New Roman" w:hAnsi="Times New Roman"/>
          <w:color w:val="auto"/>
          <w:sz w:val="24"/>
        </w:rPr>
      </w:pPr>
    </w:p>
    <w:p w14:paraId="0A87F445" w14:textId="77777777" w:rsidR="008B2965" w:rsidRDefault="008B2965" w:rsidP="008B2965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14:paraId="52D3CDFB" w14:textId="77777777" w:rsidR="00F322DA" w:rsidRDefault="00F322DA" w:rsidP="007F608B">
      <w:pPr>
        <w:spacing w:after="0" w:line="240" w:lineRule="auto"/>
        <w:rPr>
          <w:rFonts w:ascii="Times New Roman" w:hAnsi="Times New Roman"/>
          <w:sz w:val="28"/>
        </w:rPr>
      </w:pPr>
    </w:p>
    <w:p w14:paraId="2291EC0E" w14:textId="77777777" w:rsidR="00F322DA" w:rsidRDefault="00F322DA" w:rsidP="007F608B">
      <w:pPr>
        <w:spacing w:after="0" w:line="240" w:lineRule="auto"/>
        <w:rPr>
          <w:rFonts w:ascii="Times New Roman" w:hAnsi="Times New Roman"/>
          <w:sz w:val="28"/>
        </w:rPr>
      </w:pPr>
    </w:p>
    <w:p w14:paraId="1EF05064" w14:textId="1F442C2F" w:rsidR="00F322DA" w:rsidRDefault="00F322DA">
      <w:pPr>
        <w:spacing w:after="0"/>
        <w:rPr>
          <w:rFonts w:ascii="Times New Roman" w:hAnsi="Times New Roman"/>
          <w:sz w:val="28"/>
        </w:rPr>
      </w:pPr>
    </w:p>
    <w:p w14:paraId="155FB768" w14:textId="140BCA54" w:rsidR="007F608B" w:rsidRDefault="007F608B">
      <w:pPr>
        <w:spacing w:after="0"/>
        <w:rPr>
          <w:rFonts w:ascii="Times New Roman" w:hAnsi="Times New Roman"/>
          <w:sz w:val="28"/>
        </w:rPr>
      </w:pPr>
    </w:p>
    <w:p w14:paraId="235DBF2D" w14:textId="5E7BDFD6" w:rsidR="007F608B" w:rsidRDefault="007F608B">
      <w:pPr>
        <w:spacing w:after="0"/>
        <w:rPr>
          <w:rFonts w:ascii="Times New Roman" w:hAnsi="Times New Roman"/>
          <w:sz w:val="28"/>
        </w:rPr>
      </w:pPr>
    </w:p>
    <w:p w14:paraId="51470150" w14:textId="2C0A3B79" w:rsidR="007F608B" w:rsidRDefault="007F608B">
      <w:pPr>
        <w:spacing w:after="0"/>
        <w:rPr>
          <w:rFonts w:ascii="Times New Roman" w:hAnsi="Times New Roman"/>
          <w:sz w:val="28"/>
        </w:rPr>
      </w:pPr>
    </w:p>
    <w:p w14:paraId="1F984988" w14:textId="30499F34" w:rsidR="007F608B" w:rsidRDefault="007F608B">
      <w:pPr>
        <w:spacing w:after="0"/>
        <w:rPr>
          <w:rFonts w:ascii="Times New Roman" w:hAnsi="Times New Roman"/>
          <w:sz w:val="28"/>
        </w:rPr>
      </w:pPr>
    </w:p>
    <w:p w14:paraId="136D5B98" w14:textId="4A358767" w:rsidR="007F608B" w:rsidRDefault="007F608B">
      <w:pPr>
        <w:spacing w:after="0"/>
        <w:rPr>
          <w:rFonts w:ascii="Times New Roman" w:hAnsi="Times New Roman"/>
          <w:sz w:val="28"/>
        </w:rPr>
      </w:pPr>
    </w:p>
    <w:p w14:paraId="2BDD1068" w14:textId="77777777" w:rsidR="00381F91" w:rsidRDefault="00381F91">
      <w:pPr>
        <w:spacing w:after="0"/>
        <w:rPr>
          <w:rFonts w:ascii="Times New Roman" w:hAnsi="Times New Roman"/>
          <w:sz w:val="28"/>
        </w:rPr>
      </w:pPr>
    </w:p>
    <w:p w14:paraId="2C79F197" w14:textId="77777777" w:rsidR="007F608B" w:rsidRDefault="007F608B">
      <w:pPr>
        <w:spacing w:after="0"/>
        <w:rPr>
          <w:rFonts w:ascii="Times New Roman" w:hAnsi="Times New Roman"/>
          <w:sz w:val="28"/>
        </w:rPr>
      </w:pPr>
    </w:p>
    <w:p w14:paraId="2C7F6DAE" w14:textId="77777777" w:rsidR="008B2965" w:rsidRDefault="008B2965">
      <w:pPr>
        <w:spacing w:after="0"/>
        <w:rPr>
          <w:rFonts w:ascii="Times New Roman" w:hAnsi="Times New Roman"/>
          <w:sz w:val="28"/>
        </w:rPr>
      </w:pPr>
    </w:p>
    <w:p w14:paraId="16312F09" w14:textId="77777777" w:rsidR="008B2965" w:rsidRDefault="008B2965">
      <w:pPr>
        <w:spacing w:after="0"/>
        <w:rPr>
          <w:rFonts w:ascii="Times New Roman" w:hAnsi="Times New Roman"/>
          <w:sz w:val="28"/>
        </w:rPr>
      </w:pPr>
    </w:p>
    <w:p w14:paraId="537C2720" w14:textId="77777777" w:rsidR="008B2965" w:rsidRDefault="008B2965">
      <w:pPr>
        <w:spacing w:after="0"/>
        <w:rPr>
          <w:rFonts w:ascii="Times New Roman" w:hAnsi="Times New Roman"/>
          <w:sz w:val="28"/>
        </w:rPr>
      </w:pPr>
    </w:p>
    <w:p w14:paraId="5EBB2659" w14:textId="77777777" w:rsidR="008B2965" w:rsidRDefault="008B2965">
      <w:pPr>
        <w:spacing w:after="0"/>
        <w:rPr>
          <w:rFonts w:ascii="Times New Roman" w:hAnsi="Times New Roman"/>
          <w:sz w:val="28"/>
        </w:rPr>
      </w:pPr>
    </w:p>
    <w:p w14:paraId="3E145FE1" w14:textId="77777777" w:rsidR="008B2965" w:rsidRDefault="008B2965">
      <w:pPr>
        <w:spacing w:after="0"/>
        <w:rPr>
          <w:rFonts w:ascii="Times New Roman" w:hAnsi="Times New Roman"/>
          <w:sz w:val="28"/>
        </w:rPr>
      </w:pPr>
    </w:p>
    <w:p w14:paraId="0D08CB33" w14:textId="77777777" w:rsidR="008B2965" w:rsidRDefault="008B2965">
      <w:pPr>
        <w:spacing w:after="0"/>
        <w:rPr>
          <w:rFonts w:ascii="Times New Roman" w:hAnsi="Times New Roman"/>
          <w:sz w:val="28"/>
        </w:rPr>
      </w:pPr>
    </w:p>
    <w:p w14:paraId="27C57654" w14:textId="77777777" w:rsidR="008B2965" w:rsidRDefault="008B2965">
      <w:pPr>
        <w:spacing w:after="0"/>
        <w:rPr>
          <w:rFonts w:ascii="Times New Roman" w:hAnsi="Times New Roman"/>
          <w:sz w:val="28"/>
        </w:rPr>
      </w:pPr>
    </w:p>
    <w:p w14:paraId="5D300E03" w14:textId="77777777" w:rsidR="008B2965" w:rsidRDefault="008B2965">
      <w:pPr>
        <w:spacing w:after="0"/>
        <w:jc w:val="center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  <w:t xml:space="preserve">Калуга </w:t>
      </w:r>
      <w:r w:rsidR="003B642E">
        <w:rPr>
          <w:rFonts w:ascii="Times New Roman" w:hAnsi="Times New Roman"/>
          <w:sz w:val="32"/>
        </w:rPr>
        <w:t>202</w:t>
      </w:r>
      <w:r>
        <w:rPr>
          <w:rFonts w:ascii="Times New Roman" w:hAnsi="Times New Roman"/>
          <w:sz w:val="32"/>
        </w:rPr>
        <w:t>6</w:t>
      </w:r>
    </w:p>
    <w:p w14:paraId="0271B2B4" w14:textId="77777777" w:rsidR="008B2965" w:rsidRDefault="008B2965">
      <w:pPr>
        <w:spacing w:after="0"/>
        <w:jc w:val="center"/>
        <w:rPr>
          <w:rFonts w:ascii="Times New Roman" w:hAnsi="Times New Roman"/>
          <w:sz w:val="32"/>
        </w:rPr>
      </w:pPr>
    </w:p>
    <w:p w14:paraId="033EF1D0" w14:textId="77777777" w:rsidR="008B2965" w:rsidRDefault="008B2965">
      <w:pPr>
        <w:spacing w:after="0"/>
        <w:jc w:val="center"/>
        <w:rPr>
          <w:rFonts w:ascii="Times New Roman" w:hAnsi="Times New Roman"/>
          <w:sz w:val="32"/>
        </w:rPr>
      </w:pPr>
    </w:p>
    <w:p w14:paraId="2297036D" w14:textId="711BDB42" w:rsidR="008B2965" w:rsidRPr="00DD68CF" w:rsidRDefault="008B2965" w:rsidP="008B296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Calibri"/>
          <w:bCs/>
          <w:color w:val="auto"/>
          <w:sz w:val="28"/>
          <w:szCs w:val="28"/>
        </w:rPr>
      </w:pPr>
      <w:r w:rsidRPr="00DD68CF">
        <w:rPr>
          <w:rFonts w:ascii="Times New Roman" w:eastAsia="Calibri" w:hAnsi="Times New Roman" w:cs="Calibri"/>
          <w:bCs/>
          <w:color w:val="auto"/>
          <w:sz w:val="28"/>
          <w:szCs w:val="28"/>
        </w:rPr>
        <w:lastRenderedPageBreak/>
        <w:t>Учебная дисциплина «</w:t>
      </w:r>
      <w:r>
        <w:rPr>
          <w:rFonts w:ascii="Times New Roman" w:eastAsia="Calibri" w:hAnsi="Times New Roman" w:cs="Calibri"/>
          <w:bCs/>
          <w:color w:val="auto"/>
          <w:sz w:val="28"/>
          <w:szCs w:val="28"/>
        </w:rPr>
        <w:t>География</w:t>
      </w:r>
      <w:r w:rsidRPr="00DD68CF">
        <w:rPr>
          <w:rFonts w:ascii="Times New Roman" w:eastAsia="Calibri" w:hAnsi="Times New Roman" w:cs="Calibri"/>
          <w:bCs/>
          <w:color w:val="auto"/>
          <w:sz w:val="28"/>
          <w:szCs w:val="28"/>
        </w:rPr>
        <w:t>» является обязательной частью общепрофессионального цикла основной образовательной программы в соответствии с ФГОС СПО по специальностям среднего профессионального образования (далее СПО)</w:t>
      </w:r>
    </w:p>
    <w:p w14:paraId="166B37AE" w14:textId="77777777" w:rsidR="008B2965" w:rsidRPr="00DD68CF" w:rsidRDefault="008B2965" w:rsidP="008B2965">
      <w:pPr>
        <w:spacing w:after="0" w:line="240" w:lineRule="auto"/>
        <w:rPr>
          <w:rFonts w:ascii="Times New Roman" w:hAnsi="Times New Roman"/>
          <w:color w:val="auto"/>
          <w:spacing w:val="1"/>
          <w:sz w:val="28"/>
          <w:szCs w:val="28"/>
        </w:rPr>
      </w:pPr>
      <w:r w:rsidRPr="00DD68CF">
        <w:rPr>
          <w:rFonts w:ascii="Times New Roman" w:hAnsi="Times New Roman"/>
          <w:color w:val="auto"/>
          <w:spacing w:val="1"/>
          <w:sz w:val="28"/>
          <w:szCs w:val="28"/>
        </w:rPr>
        <w:t>Рабочая программа дисциплины разработана на основе:</w:t>
      </w:r>
    </w:p>
    <w:p w14:paraId="2A43C1D7" w14:textId="77777777" w:rsidR="008B2965" w:rsidRPr="00DD68CF" w:rsidRDefault="008B2965" w:rsidP="008B2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Calibri" w:hAnsi="Times New Roman" w:cs="Calibri"/>
          <w:color w:val="auto"/>
          <w:spacing w:val="1"/>
          <w:sz w:val="28"/>
          <w:szCs w:val="28"/>
        </w:rPr>
      </w:pPr>
      <w:r w:rsidRPr="00DD68CF">
        <w:rPr>
          <w:rFonts w:ascii="Times New Roman" w:eastAsia="Calibri" w:hAnsi="Times New Roman" w:cs="Calibri"/>
          <w:color w:val="auto"/>
          <w:sz w:val="28"/>
          <w:szCs w:val="28"/>
        </w:rPr>
        <w:t>-</w:t>
      </w:r>
      <w:r w:rsidRPr="00DD68CF">
        <w:rPr>
          <w:rFonts w:ascii="Times New Roman" w:eastAsia="Calibri" w:hAnsi="Times New Roman" w:cs="Calibri"/>
          <w:bCs/>
          <w:color w:val="auto"/>
          <w:sz w:val="28"/>
          <w:szCs w:val="28"/>
        </w:rPr>
        <w:t xml:space="preserve"> Федерального государственного образовательного стандарта среднего общего образования, </w:t>
      </w:r>
      <w:r w:rsidRPr="00DD68CF">
        <w:rPr>
          <w:rFonts w:ascii="Times New Roman" w:eastAsia="Calibri" w:hAnsi="Times New Roman" w:cs="Calibri"/>
          <w:color w:val="auto"/>
          <w:spacing w:val="1"/>
          <w:sz w:val="28"/>
          <w:szCs w:val="28"/>
        </w:rPr>
        <w:t>утвержденного приказом Министерства образования и науки Российской Федерации № 413 от 17.05.2012 г с изменениями.</w:t>
      </w:r>
    </w:p>
    <w:p w14:paraId="04700E5B" w14:textId="77777777" w:rsidR="008B2965" w:rsidRPr="00DD68CF" w:rsidRDefault="008B2965" w:rsidP="008B2965">
      <w:pPr>
        <w:spacing w:after="0" w:line="240" w:lineRule="auto"/>
        <w:jc w:val="both"/>
        <w:rPr>
          <w:rFonts w:ascii="Times New Roman" w:eastAsia="Calibri" w:hAnsi="Times New Roman" w:cs="Calibri"/>
          <w:iCs/>
          <w:color w:val="auto"/>
          <w:sz w:val="28"/>
          <w:szCs w:val="28"/>
        </w:rPr>
      </w:pPr>
      <w:r w:rsidRPr="00DD68CF">
        <w:rPr>
          <w:rFonts w:ascii="Times New Roman" w:eastAsia="Calibri" w:hAnsi="Times New Roman" w:cs="Calibri"/>
          <w:color w:val="auto"/>
          <w:sz w:val="28"/>
          <w:szCs w:val="28"/>
        </w:rPr>
        <w:t xml:space="preserve">- </w:t>
      </w:r>
      <w:r w:rsidRPr="00DD68CF">
        <w:rPr>
          <w:rFonts w:ascii="Times New Roman" w:hAnsi="Times New Roman"/>
          <w:color w:val="auto"/>
          <w:spacing w:val="1"/>
          <w:sz w:val="28"/>
          <w:szCs w:val="28"/>
        </w:rPr>
        <w:t xml:space="preserve">Федерального государственного образовательного стандарта среднего </w:t>
      </w:r>
      <w:r w:rsidRPr="00DD68CF">
        <w:rPr>
          <w:rFonts w:ascii="Times New Roman" w:eastAsia="Calibri" w:hAnsi="Times New Roman"/>
          <w:color w:val="auto"/>
          <w:sz w:val="28"/>
          <w:szCs w:val="28"/>
        </w:rPr>
        <w:t>профессионального</w:t>
      </w:r>
      <w:r w:rsidRPr="00DD68CF">
        <w:rPr>
          <w:rFonts w:ascii="Times New Roman" w:hAnsi="Times New Roman"/>
          <w:color w:val="auto"/>
          <w:spacing w:val="1"/>
          <w:sz w:val="28"/>
          <w:szCs w:val="28"/>
        </w:rPr>
        <w:t xml:space="preserve"> образования</w:t>
      </w:r>
      <w:r w:rsidRPr="00DD68CF">
        <w:rPr>
          <w:rFonts w:ascii="Times New Roman" w:eastAsia="Calibri" w:hAnsi="Times New Roman"/>
          <w:color w:val="auto"/>
          <w:sz w:val="28"/>
          <w:szCs w:val="28"/>
        </w:rPr>
        <w:t xml:space="preserve"> (далее – ФГОС СПО) по специальности.</w:t>
      </w:r>
    </w:p>
    <w:p w14:paraId="59E363D7" w14:textId="77777777" w:rsidR="008B2965" w:rsidRPr="00DD68CF" w:rsidRDefault="008B2965" w:rsidP="008B2965">
      <w:pPr>
        <w:spacing w:after="0" w:line="240" w:lineRule="auto"/>
        <w:jc w:val="both"/>
        <w:rPr>
          <w:rFonts w:ascii="Times New Roman" w:eastAsia="Calibri" w:hAnsi="Times New Roman"/>
          <w:color w:val="auto"/>
          <w:sz w:val="24"/>
          <w:szCs w:val="24"/>
        </w:rPr>
      </w:pPr>
      <w:r w:rsidRPr="00DD68CF">
        <w:rPr>
          <w:rFonts w:ascii="Times New Roman" w:eastAsia="Calibri" w:hAnsi="Times New Roman"/>
          <w:color w:val="auto"/>
          <w:sz w:val="24"/>
          <w:szCs w:val="24"/>
        </w:rPr>
        <w:t xml:space="preserve">- </w:t>
      </w:r>
      <w:r w:rsidRPr="00DD68CF">
        <w:rPr>
          <w:rFonts w:ascii="Times New Roman" w:eastAsia="Calibri" w:hAnsi="Times New Roman"/>
          <w:color w:val="auto"/>
          <w:sz w:val="28"/>
          <w:szCs w:val="28"/>
        </w:rPr>
        <w:t>с учетом «Концепции преподавания общеобразовательных дисциплин с учетом профессиональной направленности программ среднего профессионального образования, реализуемых на базе основного общего образования», утвержденной распоряжением Министерства Просвещения России от 30 апреля 2021 г. N Р-98.</w:t>
      </w:r>
    </w:p>
    <w:p w14:paraId="037A2472" w14:textId="662AD7F1" w:rsidR="008B2965" w:rsidRPr="00DD68CF" w:rsidRDefault="008B2965" w:rsidP="008B2965">
      <w:pPr>
        <w:spacing w:after="0" w:line="240" w:lineRule="auto"/>
        <w:jc w:val="both"/>
        <w:rPr>
          <w:rFonts w:ascii="Times New Roman" w:eastAsia="Calibri" w:hAnsi="Times New Roman" w:cs="Calibri"/>
          <w:b/>
          <w:color w:val="auto"/>
          <w:sz w:val="28"/>
          <w:szCs w:val="28"/>
        </w:rPr>
      </w:pPr>
      <w:r w:rsidRPr="00DD68CF">
        <w:rPr>
          <w:rFonts w:ascii="Times New Roman" w:eastAsia="Calibri" w:hAnsi="Times New Roman" w:cs="Calibri"/>
          <w:color w:val="auto"/>
          <w:spacing w:val="1"/>
          <w:sz w:val="28"/>
          <w:szCs w:val="28"/>
        </w:rPr>
        <w:t xml:space="preserve">- </w:t>
      </w:r>
      <w:r w:rsidRPr="00DD68CF">
        <w:rPr>
          <w:rFonts w:ascii="Times New Roman" w:eastAsia="Calibri" w:hAnsi="Times New Roman" w:cs="Calibri"/>
          <w:color w:val="auto"/>
          <w:sz w:val="28"/>
          <w:szCs w:val="28"/>
        </w:rPr>
        <w:t>Примерной программы «</w:t>
      </w:r>
      <w:r w:rsidR="00C81F47">
        <w:rPr>
          <w:rFonts w:ascii="Times New Roman" w:eastAsia="Calibri" w:hAnsi="Times New Roman" w:cs="Calibri"/>
          <w:color w:val="auto"/>
          <w:sz w:val="28"/>
          <w:szCs w:val="28"/>
        </w:rPr>
        <w:t>География</w:t>
      </w:r>
      <w:r w:rsidRPr="00DD68CF">
        <w:rPr>
          <w:rFonts w:ascii="Times New Roman" w:eastAsia="Calibri" w:hAnsi="Times New Roman" w:cs="Calibri"/>
          <w:color w:val="auto"/>
          <w:sz w:val="28"/>
          <w:szCs w:val="28"/>
        </w:rPr>
        <w:t>», р</w:t>
      </w:r>
      <w:r w:rsidRPr="00DD68CF">
        <w:rPr>
          <w:rFonts w:ascii="Times New Roman" w:eastAsia="Calibri" w:hAnsi="Times New Roman" w:cs="Calibri"/>
          <w:iCs/>
          <w:color w:val="auto"/>
          <w:sz w:val="28"/>
          <w:szCs w:val="28"/>
        </w:rPr>
        <w:t>екомендованной Федеральным государственным бюджетным образовательным учреждением дополнительного профессионального образования «Институт развития» (</w:t>
      </w:r>
      <w:r w:rsidRPr="00DD68CF">
        <w:rPr>
          <w:rFonts w:ascii="Times New Roman" w:eastAsia="Calibri" w:hAnsi="Times New Roman" w:cs="Calibri"/>
          <w:color w:val="auto"/>
          <w:sz w:val="28"/>
          <w:szCs w:val="28"/>
        </w:rPr>
        <w:t xml:space="preserve">ФГБОУ ДПО ИРПО) </w:t>
      </w:r>
      <w:r w:rsidRPr="00DD68CF">
        <w:rPr>
          <w:rFonts w:ascii="Times New Roman" w:eastAsia="Calibri" w:hAnsi="Times New Roman" w:cs="Calibri"/>
          <w:iCs/>
          <w:color w:val="auto"/>
          <w:sz w:val="28"/>
          <w:szCs w:val="28"/>
        </w:rPr>
        <w:t>в качестве примерной программы для реализации профессионального образования основной профессиональной образовательной программы СПО на базе основного общего образования с получением среднего общего образования, утвержденной 30.11.2022г.</w:t>
      </w:r>
    </w:p>
    <w:p w14:paraId="7FD4EE1F" w14:textId="77777777" w:rsidR="008B2965" w:rsidRPr="00DD68CF" w:rsidRDefault="008B2965" w:rsidP="008B296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Calibri"/>
          <w:iCs/>
          <w:color w:val="auto"/>
          <w:sz w:val="28"/>
          <w:szCs w:val="28"/>
        </w:rPr>
      </w:pPr>
      <w:r w:rsidRPr="00DD68CF">
        <w:rPr>
          <w:rFonts w:ascii="Times New Roman" w:eastAsia="Calibri" w:hAnsi="Times New Roman" w:cs="Calibri"/>
          <w:iCs/>
          <w:color w:val="auto"/>
          <w:sz w:val="28"/>
          <w:szCs w:val="28"/>
        </w:rPr>
        <w:t>Организация-разработчик: ГБПОУ КО «Калужский областной колледж культуры и    искусств»</w:t>
      </w:r>
    </w:p>
    <w:p w14:paraId="26C00AC2" w14:textId="77777777" w:rsidR="008B2965" w:rsidRPr="00DD68CF" w:rsidRDefault="008B2965" w:rsidP="008B296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Calibri"/>
          <w:iCs/>
          <w:color w:val="auto"/>
          <w:sz w:val="28"/>
          <w:szCs w:val="28"/>
        </w:rPr>
      </w:pPr>
      <w:r w:rsidRPr="00DD68CF">
        <w:rPr>
          <w:rFonts w:ascii="Times New Roman" w:eastAsia="Calibri" w:hAnsi="Times New Roman" w:cs="Calibri"/>
          <w:iCs/>
          <w:color w:val="auto"/>
          <w:sz w:val="28"/>
          <w:szCs w:val="28"/>
        </w:rPr>
        <w:t>Разработчик:</w:t>
      </w:r>
    </w:p>
    <w:p w14:paraId="306972BE" w14:textId="5D75CEFB" w:rsidR="008B2965" w:rsidRPr="00DD68CF" w:rsidRDefault="008B2965" w:rsidP="008B296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Calibri"/>
          <w:iCs/>
          <w:color w:val="auto"/>
          <w:sz w:val="28"/>
          <w:szCs w:val="28"/>
        </w:rPr>
      </w:pPr>
      <w:r>
        <w:rPr>
          <w:rFonts w:ascii="Times New Roman" w:eastAsia="Calibri" w:hAnsi="Times New Roman" w:cs="Calibri"/>
          <w:iCs/>
          <w:color w:val="auto"/>
          <w:sz w:val="28"/>
          <w:szCs w:val="28"/>
        </w:rPr>
        <w:t>Балакина Евгения Евгеньевна</w:t>
      </w:r>
      <w:r w:rsidRPr="00DD68CF">
        <w:rPr>
          <w:rFonts w:ascii="Times New Roman" w:eastAsia="Calibri" w:hAnsi="Times New Roman" w:cs="Calibri"/>
          <w:iCs/>
          <w:color w:val="auto"/>
          <w:sz w:val="28"/>
          <w:szCs w:val="28"/>
        </w:rPr>
        <w:t>, преподаватель ГБПОУ КО «Калужский областной колледж культуры и искусств», г. Калуга</w:t>
      </w:r>
    </w:p>
    <w:p w14:paraId="5863BAB0" w14:textId="77777777" w:rsidR="008B2965" w:rsidRPr="00DD68CF" w:rsidRDefault="008B2965" w:rsidP="008B296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Calibri"/>
          <w:iCs/>
          <w:color w:val="auto"/>
          <w:sz w:val="28"/>
          <w:szCs w:val="28"/>
        </w:rPr>
      </w:pPr>
    </w:p>
    <w:tbl>
      <w:tblPr>
        <w:tblW w:w="0" w:type="auto"/>
        <w:tblInd w:w="-106" w:type="dxa"/>
        <w:tblLook w:val="01E0" w:firstRow="1" w:lastRow="1" w:firstColumn="1" w:lastColumn="1" w:noHBand="0" w:noVBand="0"/>
      </w:tblPr>
      <w:tblGrid>
        <w:gridCol w:w="4740"/>
        <w:gridCol w:w="4721"/>
      </w:tblGrid>
      <w:tr w:rsidR="008B2965" w:rsidRPr="00DD68CF" w14:paraId="43B4652B" w14:textId="77777777" w:rsidTr="00125AFE">
        <w:tc>
          <w:tcPr>
            <w:tcW w:w="4800" w:type="dxa"/>
          </w:tcPr>
          <w:p w14:paraId="04FDDFB6" w14:textId="77777777" w:rsidR="008B2965" w:rsidRPr="00DD68CF" w:rsidRDefault="008B2965" w:rsidP="00125AFE">
            <w:pPr>
              <w:spacing w:after="0" w:line="240" w:lineRule="auto"/>
              <w:ind w:firstLine="709"/>
              <w:rPr>
                <w:rFonts w:ascii="Times New Roman" w:eastAsia="Calibri" w:hAnsi="Times New Roman" w:cs="Calibri"/>
                <w:iCs/>
                <w:color w:val="auto"/>
                <w:sz w:val="28"/>
                <w:szCs w:val="28"/>
              </w:rPr>
            </w:pPr>
          </w:p>
          <w:p w14:paraId="1A7C0091" w14:textId="77777777" w:rsidR="008B2965" w:rsidRPr="00DD68CF" w:rsidRDefault="008B2965" w:rsidP="00125AFE">
            <w:pPr>
              <w:spacing w:after="0" w:line="240" w:lineRule="auto"/>
              <w:rPr>
                <w:rFonts w:ascii="Times New Roman" w:eastAsia="Calibri" w:hAnsi="Times New Roman" w:cs="Calibri"/>
                <w:iCs/>
                <w:color w:val="auto"/>
                <w:sz w:val="28"/>
                <w:szCs w:val="28"/>
              </w:rPr>
            </w:pPr>
            <w:r w:rsidRPr="00DD68CF">
              <w:rPr>
                <w:rFonts w:ascii="Times New Roman" w:eastAsia="Calibri" w:hAnsi="Times New Roman" w:cs="Calibri"/>
                <w:iCs/>
                <w:color w:val="auto"/>
                <w:sz w:val="28"/>
                <w:szCs w:val="28"/>
              </w:rPr>
              <w:t xml:space="preserve">Рассмотрена на заседании ПЦК ГБПОУ КО «Калужский областной колледж культуры и искусств» </w:t>
            </w:r>
          </w:p>
          <w:p w14:paraId="222E7E0A" w14:textId="2B1EB346" w:rsidR="008B2965" w:rsidRPr="00DD68CF" w:rsidRDefault="008B2965" w:rsidP="00125AFE">
            <w:pPr>
              <w:spacing w:after="0" w:line="240" w:lineRule="auto"/>
              <w:rPr>
                <w:rFonts w:ascii="Times New Roman" w:eastAsia="Calibri" w:hAnsi="Times New Roman" w:cs="Calibri"/>
                <w:iCs/>
                <w:color w:val="auto"/>
                <w:sz w:val="28"/>
                <w:szCs w:val="28"/>
              </w:rPr>
            </w:pPr>
            <w:r w:rsidRPr="00DD68CF">
              <w:rPr>
                <w:rFonts w:ascii="Times New Roman" w:eastAsia="Calibri" w:hAnsi="Times New Roman" w:cs="Calibri"/>
                <w:iCs/>
                <w:color w:val="auto"/>
                <w:sz w:val="28"/>
                <w:szCs w:val="28"/>
              </w:rPr>
              <w:t xml:space="preserve">Протокол № 1 от </w:t>
            </w:r>
            <w:r>
              <w:rPr>
                <w:rFonts w:ascii="Times New Roman" w:eastAsia="Calibri" w:hAnsi="Times New Roman" w:cs="Calibri"/>
                <w:iCs/>
                <w:color w:val="auto"/>
                <w:sz w:val="28"/>
                <w:szCs w:val="28"/>
              </w:rPr>
              <w:t xml:space="preserve"> </w:t>
            </w:r>
            <w:r w:rsidR="005C5DE4">
              <w:rPr>
                <w:rFonts w:ascii="Times New Roman" w:eastAsia="Calibri" w:hAnsi="Times New Roman" w:cs="Calibri"/>
                <w:iCs/>
                <w:color w:val="auto"/>
                <w:sz w:val="28"/>
                <w:szCs w:val="28"/>
              </w:rPr>
              <w:t>31</w:t>
            </w:r>
            <w:r w:rsidRPr="00DD68CF">
              <w:rPr>
                <w:rFonts w:ascii="Times New Roman" w:eastAsia="Calibri" w:hAnsi="Times New Roman" w:cs="Calibri"/>
                <w:iCs/>
                <w:color w:val="auto"/>
                <w:sz w:val="28"/>
                <w:szCs w:val="28"/>
              </w:rPr>
              <w:t>.0</w:t>
            </w:r>
            <w:r w:rsidR="005C5DE4">
              <w:rPr>
                <w:rFonts w:ascii="Times New Roman" w:eastAsia="Calibri" w:hAnsi="Times New Roman" w:cs="Calibri"/>
                <w:iCs/>
                <w:color w:val="auto"/>
                <w:sz w:val="28"/>
                <w:szCs w:val="28"/>
              </w:rPr>
              <w:t>8</w:t>
            </w:r>
            <w:r w:rsidRPr="00DD68CF">
              <w:rPr>
                <w:rFonts w:ascii="Times New Roman" w:eastAsia="Calibri" w:hAnsi="Times New Roman" w:cs="Calibri"/>
                <w:iCs/>
                <w:color w:val="auto"/>
                <w:sz w:val="28"/>
                <w:szCs w:val="28"/>
              </w:rPr>
              <w:t>.202</w:t>
            </w:r>
            <w:r>
              <w:rPr>
                <w:rFonts w:ascii="Times New Roman" w:eastAsia="Calibri" w:hAnsi="Times New Roman" w:cs="Calibri"/>
                <w:iCs/>
                <w:color w:val="auto"/>
                <w:sz w:val="28"/>
                <w:szCs w:val="28"/>
              </w:rPr>
              <w:t>6</w:t>
            </w:r>
            <w:r w:rsidRPr="00DD68CF">
              <w:rPr>
                <w:rFonts w:ascii="Times New Roman" w:eastAsia="Calibri" w:hAnsi="Times New Roman" w:cs="Calibri"/>
                <w:iCs/>
                <w:color w:val="auto"/>
                <w:sz w:val="28"/>
                <w:szCs w:val="28"/>
              </w:rPr>
              <w:t xml:space="preserve"> г.</w:t>
            </w:r>
          </w:p>
          <w:p w14:paraId="6CA6046C" w14:textId="77777777" w:rsidR="008B2965" w:rsidRPr="00DD68CF" w:rsidRDefault="008B2965" w:rsidP="00125AFE">
            <w:pPr>
              <w:spacing w:after="0" w:line="240" w:lineRule="auto"/>
              <w:rPr>
                <w:rFonts w:ascii="Times New Roman" w:eastAsia="Calibri" w:hAnsi="Times New Roman" w:cs="Calibri"/>
                <w:iCs/>
                <w:color w:val="auto"/>
                <w:sz w:val="28"/>
                <w:szCs w:val="28"/>
              </w:rPr>
            </w:pPr>
          </w:p>
        </w:tc>
        <w:tc>
          <w:tcPr>
            <w:tcW w:w="4771" w:type="dxa"/>
          </w:tcPr>
          <w:p w14:paraId="38048551" w14:textId="77777777" w:rsidR="008B2965" w:rsidRPr="00DD68CF" w:rsidRDefault="008B2965" w:rsidP="00125AFE">
            <w:pPr>
              <w:autoSpaceDE w:val="0"/>
              <w:autoSpaceDN w:val="0"/>
              <w:spacing w:after="0" w:line="240" w:lineRule="auto"/>
              <w:ind w:firstLine="709"/>
              <w:outlineLvl w:val="0"/>
              <w:rPr>
                <w:rFonts w:ascii="Times New Roman" w:eastAsia="Calibri" w:hAnsi="Times New Roman" w:cs="Calibri"/>
                <w:iCs/>
                <w:color w:val="auto"/>
                <w:sz w:val="28"/>
                <w:szCs w:val="28"/>
              </w:rPr>
            </w:pPr>
          </w:p>
          <w:p w14:paraId="207B456D" w14:textId="77777777" w:rsidR="008B2965" w:rsidRPr="00DD68CF" w:rsidRDefault="008B2965" w:rsidP="00125AFE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Calibri"/>
                <w:iCs/>
                <w:color w:val="auto"/>
                <w:sz w:val="28"/>
                <w:szCs w:val="28"/>
              </w:rPr>
            </w:pPr>
            <w:r w:rsidRPr="00DD68CF">
              <w:rPr>
                <w:rFonts w:ascii="Times New Roman" w:eastAsia="Calibri" w:hAnsi="Times New Roman" w:cs="Calibri"/>
                <w:iCs/>
                <w:color w:val="auto"/>
                <w:sz w:val="28"/>
                <w:szCs w:val="28"/>
              </w:rPr>
              <w:t xml:space="preserve">Одобрена Педагогическим советом ГБПОУ КО «Калужский областной колледж культуры и искусств» </w:t>
            </w:r>
          </w:p>
          <w:p w14:paraId="342327A3" w14:textId="08CA51AB" w:rsidR="008B2965" w:rsidRPr="00DD68CF" w:rsidRDefault="008B2965" w:rsidP="00125AFE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Calibri"/>
                <w:iCs/>
                <w:color w:val="auto"/>
                <w:sz w:val="28"/>
                <w:szCs w:val="28"/>
              </w:rPr>
            </w:pPr>
            <w:r w:rsidRPr="00DD68CF">
              <w:rPr>
                <w:rFonts w:ascii="Times New Roman" w:eastAsia="Calibri" w:hAnsi="Times New Roman" w:cs="Calibri"/>
                <w:iCs/>
                <w:color w:val="auto"/>
                <w:sz w:val="28"/>
                <w:szCs w:val="28"/>
              </w:rPr>
              <w:t>протокол № 1 от</w:t>
            </w:r>
            <w:r>
              <w:rPr>
                <w:rFonts w:ascii="Times New Roman" w:eastAsia="Calibri" w:hAnsi="Times New Roman" w:cs="Calibri"/>
                <w:iCs/>
                <w:color w:val="auto"/>
                <w:sz w:val="28"/>
                <w:szCs w:val="28"/>
              </w:rPr>
              <w:t xml:space="preserve"> </w:t>
            </w:r>
            <w:r w:rsidR="005C5DE4">
              <w:rPr>
                <w:rFonts w:ascii="Times New Roman" w:eastAsia="Calibri" w:hAnsi="Times New Roman" w:cs="Calibri"/>
                <w:iCs/>
                <w:color w:val="auto"/>
                <w:sz w:val="28"/>
                <w:szCs w:val="28"/>
              </w:rPr>
              <w:t>31</w:t>
            </w:r>
            <w:r w:rsidRPr="00DD68CF">
              <w:rPr>
                <w:rFonts w:ascii="Times New Roman" w:eastAsia="Calibri" w:hAnsi="Times New Roman" w:cs="Calibri"/>
                <w:iCs/>
                <w:color w:val="auto"/>
                <w:sz w:val="28"/>
                <w:szCs w:val="28"/>
              </w:rPr>
              <w:t>.0</w:t>
            </w:r>
            <w:r w:rsidR="005C5DE4">
              <w:rPr>
                <w:rFonts w:ascii="Times New Roman" w:eastAsia="Calibri" w:hAnsi="Times New Roman" w:cs="Calibri"/>
                <w:iCs/>
                <w:color w:val="auto"/>
                <w:sz w:val="28"/>
                <w:szCs w:val="28"/>
              </w:rPr>
              <w:t>8</w:t>
            </w:r>
            <w:r w:rsidRPr="00DD68CF">
              <w:rPr>
                <w:rFonts w:ascii="Times New Roman" w:eastAsia="Calibri" w:hAnsi="Times New Roman" w:cs="Calibri"/>
                <w:iCs/>
                <w:color w:val="auto"/>
                <w:sz w:val="28"/>
                <w:szCs w:val="28"/>
              </w:rPr>
              <w:t>.202</w:t>
            </w:r>
            <w:r>
              <w:rPr>
                <w:rFonts w:ascii="Times New Roman" w:eastAsia="Calibri" w:hAnsi="Times New Roman" w:cs="Calibri"/>
                <w:iCs/>
                <w:color w:val="auto"/>
                <w:sz w:val="28"/>
                <w:szCs w:val="28"/>
              </w:rPr>
              <w:t>6</w:t>
            </w:r>
            <w:r w:rsidRPr="00DD68CF">
              <w:rPr>
                <w:rFonts w:ascii="Times New Roman" w:eastAsia="Calibri" w:hAnsi="Times New Roman" w:cs="Calibri"/>
                <w:iCs/>
                <w:color w:val="auto"/>
                <w:sz w:val="28"/>
                <w:szCs w:val="28"/>
              </w:rPr>
              <w:t xml:space="preserve"> г.</w:t>
            </w:r>
          </w:p>
        </w:tc>
      </w:tr>
    </w:tbl>
    <w:p w14:paraId="75CAD551" w14:textId="5EE145C8" w:rsidR="00F322DA" w:rsidRDefault="003B642E">
      <w:pPr>
        <w:spacing w:after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</w:p>
    <w:p w14:paraId="01667127" w14:textId="77777777" w:rsidR="00F322DA" w:rsidRDefault="00F322DA">
      <w:pPr>
        <w:spacing w:after="0"/>
        <w:rPr>
          <w:rFonts w:ascii="Times New Roman" w:hAnsi="Times New Roman"/>
          <w:sz w:val="28"/>
        </w:rPr>
      </w:pPr>
    </w:p>
    <w:p w14:paraId="520F87DC" w14:textId="77777777" w:rsidR="00F322DA" w:rsidRDefault="003B642E">
      <w:pPr>
        <w:tabs>
          <w:tab w:val="left" w:pos="8364"/>
        </w:tabs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СОДЕРЖАНИЕ</w:t>
      </w:r>
    </w:p>
    <w:p w14:paraId="38DBE096" w14:textId="77777777" w:rsidR="00F322DA" w:rsidRDefault="00F322DA">
      <w:pPr>
        <w:pStyle w:val="a9"/>
        <w:spacing w:before="0"/>
        <w:jc w:val="both"/>
        <w:rPr>
          <w:rFonts w:ascii="Times New Roman" w:hAnsi="Times New Roman"/>
          <w:b w:val="0"/>
        </w:rPr>
      </w:pPr>
    </w:p>
    <w:p w14:paraId="66439B61" w14:textId="7B42A144" w:rsidR="00F322DA" w:rsidRDefault="003B642E">
      <w:pPr>
        <w:pStyle w:val="1fb"/>
        <w:tabs>
          <w:tab w:val="right" w:leader="dot" w:pos="9355"/>
        </w:tabs>
      </w:pPr>
      <w:r>
        <w:fldChar w:fldCharType="begin"/>
      </w:r>
      <w:r>
        <w:instrText>TOC \h \z \u \o "1-3"</w:instrText>
      </w:r>
      <w:r>
        <w:fldChar w:fldCharType="separate"/>
      </w:r>
      <w:hyperlink w:anchor="__RefHeading___1" w:history="1">
        <w:r>
          <w:t>1. Общая характеристика примерной рабочей программы общеобразовательной дисциплины «География»</w:t>
        </w:r>
        <w:r>
          <w:tab/>
        </w:r>
        <w:r>
          <w:fldChar w:fldCharType="begin"/>
        </w:r>
        <w:r>
          <w:instrText>PAGEREF __RefHeading___1 \h</w:instrText>
        </w:r>
        <w:r>
          <w:fldChar w:fldCharType="separate"/>
        </w:r>
        <w:r w:rsidR="003067EA">
          <w:rPr>
            <w:noProof/>
          </w:rPr>
          <w:t>3</w:t>
        </w:r>
        <w:r>
          <w:fldChar w:fldCharType="end"/>
        </w:r>
      </w:hyperlink>
    </w:p>
    <w:p w14:paraId="4AACBD9E" w14:textId="2A2A9E56" w:rsidR="00F322DA" w:rsidRDefault="003B642E">
      <w:pPr>
        <w:pStyle w:val="1fb"/>
        <w:tabs>
          <w:tab w:val="right" w:leader="dot" w:pos="9355"/>
        </w:tabs>
      </w:pPr>
      <w:hyperlink w:anchor="__RefHeading___2" w:history="1">
        <w:r>
          <w:t>2. Структура и содержание общеобразовательной дисциплины</w:t>
        </w:r>
        <w:r>
          <w:tab/>
        </w:r>
        <w:r w:rsidR="001153EB">
          <w:t>2</w:t>
        </w:r>
      </w:hyperlink>
      <w:r w:rsidR="001153EB">
        <w:t>2</w:t>
      </w:r>
    </w:p>
    <w:p w14:paraId="5FF32705" w14:textId="5B0D4B31" w:rsidR="00F322DA" w:rsidRDefault="003B642E">
      <w:pPr>
        <w:pStyle w:val="1fb"/>
        <w:tabs>
          <w:tab w:val="right" w:leader="dot" w:pos="9355"/>
        </w:tabs>
      </w:pPr>
      <w:hyperlink w:anchor="__RefHeading___3" w:history="1">
        <w:r>
          <w:t>3. Условия реализации программы общеобразовательной дисциплины</w:t>
        </w:r>
        <w:r>
          <w:tab/>
        </w:r>
        <w:r>
          <w:fldChar w:fldCharType="begin"/>
        </w:r>
        <w:r>
          <w:instrText>PAGEREF __RefHeading___3 \h</w:instrText>
        </w:r>
        <w:r>
          <w:fldChar w:fldCharType="separate"/>
        </w:r>
        <w:r w:rsidR="003067EA">
          <w:rPr>
            <w:noProof/>
          </w:rPr>
          <w:t>34</w:t>
        </w:r>
        <w:r>
          <w:fldChar w:fldCharType="end"/>
        </w:r>
      </w:hyperlink>
    </w:p>
    <w:p w14:paraId="0E2CD5BE" w14:textId="7A243B8B" w:rsidR="00F322DA" w:rsidRDefault="003B642E">
      <w:pPr>
        <w:pStyle w:val="1fb"/>
        <w:tabs>
          <w:tab w:val="right" w:leader="dot" w:pos="9355"/>
        </w:tabs>
      </w:pPr>
      <w:hyperlink w:anchor="__RefHeading___4" w:history="1">
        <w:r>
          <w:t>4. Контроль и оценка результатов освоения общеобразовательной дисциплины</w:t>
        </w:r>
        <w:r>
          <w:tab/>
        </w:r>
        <w:r>
          <w:fldChar w:fldCharType="begin"/>
        </w:r>
        <w:r>
          <w:instrText>PAGEREF __RefHeading___4 \h</w:instrText>
        </w:r>
        <w:r>
          <w:fldChar w:fldCharType="separate"/>
        </w:r>
        <w:r w:rsidR="003067EA">
          <w:rPr>
            <w:noProof/>
          </w:rPr>
          <w:t>35</w:t>
        </w:r>
        <w:r>
          <w:fldChar w:fldCharType="end"/>
        </w:r>
      </w:hyperlink>
    </w:p>
    <w:p w14:paraId="69109537" w14:textId="77777777" w:rsidR="00F322DA" w:rsidRDefault="003B642E">
      <w:r>
        <w:fldChar w:fldCharType="end"/>
      </w:r>
    </w:p>
    <w:p w14:paraId="3C394BDA" w14:textId="77777777" w:rsidR="00F322DA" w:rsidRDefault="003B642E">
      <w:pPr>
        <w:spacing w:after="0"/>
        <w:rPr>
          <w:rFonts w:ascii="Times New Roman" w:hAnsi="Times New Roman"/>
          <w:b/>
          <w:caps/>
          <w:sz w:val="24"/>
        </w:rPr>
      </w:pPr>
      <w:r>
        <w:rPr>
          <w:rFonts w:ascii="Times New Roman" w:hAnsi="Times New Roman"/>
          <w:b/>
          <w:caps/>
          <w:sz w:val="24"/>
        </w:rPr>
        <w:br w:type="page"/>
      </w:r>
    </w:p>
    <w:p w14:paraId="7D1FC11C" w14:textId="77777777" w:rsidR="00F322DA" w:rsidRDefault="003B642E">
      <w:pPr>
        <w:pStyle w:val="10"/>
        <w:keepLines/>
        <w:spacing w:before="240" w:line="276" w:lineRule="auto"/>
        <w:ind w:firstLine="0"/>
        <w:jc w:val="center"/>
        <w:rPr>
          <w:b/>
          <w:sz w:val="28"/>
        </w:rPr>
      </w:pPr>
      <w:bookmarkStart w:id="0" w:name="__RefHeading___1"/>
      <w:bookmarkEnd w:id="0"/>
      <w:r>
        <w:rPr>
          <w:b/>
          <w:sz w:val="28"/>
        </w:rPr>
        <w:lastRenderedPageBreak/>
        <w:t xml:space="preserve">1. Общая характеристика примерной рабочей программы общеобразовательной дисциплины </w:t>
      </w:r>
      <w:bookmarkStart w:id="1" w:name="_Hlk124847644"/>
      <w:r>
        <w:rPr>
          <w:b/>
          <w:sz w:val="28"/>
        </w:rPr>
        <w:t>«География»</w:t>
      </w:r>
      <w:bookmarkEnd w:id="1"/>
    </w:p>
    <w:p w14:paraId="464043FC" w14:textId="77777777" w:rsidR="00F322DA" w:rsidRDefault="00F322DA">
      <w:pPr>
        <w:spacing w:after="0"/>
        <w:jc w:val="both"/>
        <w:rPr>
          <w:rFonts w:ascii="Times New Roman" w:hAnsi="Times New Roman"/>
          <w:sz w:val="28"/>
        </w:rPr>
      </w:pPr>
    </w:p>
    <w:p w14:paraId="2A7CFB48" w14:textId="77777777" w:rsidR="00F322DA" w:rsidRDefault="003B642E">
      <w:pPr>
        <w:spacing w:after="0"/>
        <w:ind w:firstLine="709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1.1. Место дисциплины в структуре основной образовательной программы СПО</w:t>
      </w:r>
    </w:p>
    <w:p w14:paraId="3995EAB6" w14:textId="5365FF26" w:rsidR="0060340A" w:rsidRPr="008305E8" w:rsidRDefault="003B642E" w:rsidP="0060340A">
      <w:pPr>
        <w:pStyle w:val="afff4"/>
        <w:tabs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709"/>
        <w:jc w:val="both"/>
        <w:rPr>
          <w:sz w:val="28"/>
          <w:szCs w:val="28"/>
        </w:rPr>
      </w:pPr>
      <w:r>
        <w:rPr>
          <w:sz w:val="28"/>
        </w:rPr>
        <w:t>Общеобразовательная дисциплина «География» является обязательной частью общеобразовательного цикла образовательной программы в соответствии с ФГОС СПО по</w:t>
      </w:r>
      <w:r w:rsidR="0060340A">
        <w:rPr>
          <w:sz w:val="28"/>
        </w:rPr>
        <w:t xml:space="preserve"> специальности</w:t>
      </w:r>
      <w:r>
        <w:rPr>
          <w:sz w:val="28"/>
        </w:rPr>
        <w:t xml:space="preserve"> </w:t>
      </w:r>
      <w:r w:rsidR="0060340A">
        <w:rPr>
          <w:sz w:val="28"/>
          <w:szCs w:val="28"/>
        </w:rPr>
        <w:t>51.02.01 Народное художественное творчество (по видам).</w:t>
      </w:r>
    </w:p>
    <w:p w14:paraId="5888938B" w14:textId="475A2601" w:rsidR="00F322DA" w:rsidRDefault="00F322DA" w:rsidP="0060340A">
      <w:pPr>
        <w:spacing w:after="0"/>
        <w:jc w:val="both"/>
        <w:rPr>
          <w:rFonts w:ascii="Times New Roman" w:hAnsi="Times New Roman"/>
          <w:sz w:val="28"/>
        </w:rPr>
      </w:pPr>
    </w:p>
    <w:p w14:paraId="0A912C31" w14:textId="77777777" w:rsidR="00F322DA" w:rsidRDefault="003B642E">
      <w:pPr>
        <w:spacing w:after="0"/>
        <w:ind w:firstLine="709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1.2. Цели и планируемые результаты освоения дисциплины</w:t>
      </w:r>
    </w:p>
    <w:p w14:paraId="7E590E77" w14:textId="77777777" w:rsidR="00F322DA" w:rsidRDefault="00F322DA">
      <w:pPr>
        <w:spacing w:after="0"/>
        <w:jc w:val="both"/>
        <w:rPr>
          <w:rFonts w:ascii="Times New Roman" w:hAnsi="Times New Roman"/>
          <w:sz w:val="28"/>
        </w:rPr>
      </w:pPr>
    </w:p>
    <w:p w14:paraId="398CF40D" w14:textId="77777777" w:rsidR="00F322DA" w:rsidRDefault="003B642E">
      <w:pPr>
        <w:spacing w:after="0"/>
        <w:ind w:firstLine="709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1.2.1 Цели дисциплины</w:t>
      </w:r>
    </w:p>
    <w:p w14:paraId="6F7B6445" w14:textId="77777777" w:rsidR="00F322DA" w:rsidRDefault="003B642E">
      <w:pPr>
        <w:spacing w:after="0"/>
        <w:ind w:firstLine="709"/>
        <w:jc w:val="both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t xml:space="preserve">В основу содержания географии положено изучение единого и одновременно многополярного мира, глобализации мирового развития, фокусирования на формировании у обучающихся целостного представления о роли России в современном мире. </w:t>
      </w:r>
    </w:p>
    <w:p w14:paraId="6BC2AB31" w14:textId="77777777" w:rsidR="00F322DA" w:rsidRDefault="003B642E">
      <w:pPr>
        <w:spacing w:after="0"/>
        <w:ind w:firstLine="709"/>
        <w:jc w:val="both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t>Содержание программы общеобразовательной дисциплины «География» направлено на достижение следующих целей: воспитание чувства патриотизма, взаимопонимания с другими народами, уважения культуры разных стран и регионов мира, ценностных ориентаций личности посредством ознакомления с важнейшими проблемами современности, с ролью России как составной части мирового сообщества; воспитание экологической культуры на основе приобретения знаний о взаимосвязи природы, населения и хозяйства на глобальном, региональном и локальном уровнях и формирование ценностного отношения к проблемам взаимодействия человека и общества; формирование системы географических знаний как компонента научной картины мира, завершение формирования основ географической культуры; развитие познавательных интересов, навыков самопознания, интеллектуальных и творческих способностей в процессе овладения комплексом географических знаний и умений, направленных на использование их в реальной действительности; приобретение опыта разнообразной деятельности, направленной</w:t>
      </w:r>
      <w:r>
        <w:rPr>
          <w:rStyle w:val="1"/>
          <w:rFonts w:ascii="Times New Roman" w:hAnsi="Times New Roman"/>
          <w:sz w:val="28"/>
        </w:rPr>
        <w:br/>
        <w:t xml:space="preserve">на достижение целей устойчивого развития. </w:t>
      </w:r>
    </w:p>
    <w:p w14:paraId="262E6805" w14:textId="77777777" w:rsidR="00F322DA" w:rsidRDefault="003B642E">
      <w:pPr>
        <w:spacing w:after="0"/>
        <w:ind w:firstLine="709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1.2.2. Планируемые результаты освоения общеобразовательной дисциплины в соответствии с ФГОС СПО и на основе ФГОС СОО</w:t>
      </w:r>
    </w:p>
    <w:p w14:paraId="5D594CF9" w14:textId="77777777" w:rsidR="00F322DA" w:rsidRDefault="003B642E">
      <w:pPr>
        <w:spacing w:after="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 xml:space="preserve">Особое значение дисциплина имеет при формировании и развитии ОК и ПК </w:t>
      </w:r>
      <w:r>
        <w:rPr>
          <w:rFonts w:ascii="Times New Roman" w:hAnsi="Times New Roman"/>
          <w:i/>
          <w:sz w:val="28"/>
        </w:rPr>
        <w:t>(ОК указываются из нового макета ФГОС СПО 2022 года по профессии/специальности</w:t>
      </w:r>
      <w:r>
        <w:rPr>
          <w:rFonts w:ascii="Times New Roman" w:hAnsi="Times New Roman"/>
          <w:sz w:val="28"/>
        </w:rPr>
        <w:t>)</w:t>
      </w:r>
    </w:p>
    <w:p w14:paraId="45EADF66" w14:textId="77777777" w:rsidR="00F322DA" w:rsidRDefault="00F322DA">
      <w:pPr>
        <w:sectPr w:rsidR="00F322DA">
          <w:footerReference w:type="even" r:id="rId8"/>
          <w:footerReference w:type="default" r:id="rId9"/>
          <w:pgSz w:w="11906" w:h="16838"/>
          <w:pgMar w:top="1134" w:right="850" w:bottom="1134" w:left="1701" w:header="708" w:footer="708" w:gutter="0"/>
          <w:cols w:space="720"/>
          <w:titlePg/>
        </w:sectPr>
      </w:pPr>
    </w:p>
    <w:p w14:paraId="5E8917F5" w14:textId="77777777" w:rsidR="00F322DA" w:rsidRDefault="00F322DA"/>
    <w:tbl>
      <w:tblPr>
        <w:tblW w:w="145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31"/>
        <w:gridCol w:w="4962"/>
        <w:gridCol w:w="5078"/>
      </w:tblGrid>
      <w:tr w:rsidR="00F322DA" w14:paraId="66C29B5B" w14:textId="77777777" w:rsidTr="001153EB">
        <w:trPr>
          <w:trHeight w:val="360"/>
          <w:tblHeader/>
        </w:trPr>
        <w:tc>
          <w:tcPr>
            <w:tcW w:w="45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68EBEB" w14:textId="52FBDEFD" w:rsidR="00F322DA" w:rsidRDefault="001153EB" w:rsidP="001153EB">
            <w:pPr>
              <w:jc w:val="center"/>
            </w:pPr>
            <w:r>
              <w:rPr>
                <w:rFonts w:ascii="Times New Roman" w:hAnsi="Times New Roman"/>
                <w:b/>
                <w:sz w:val="24"/>
              </w:rPr>
              <w:t>Код и наименование формируемых компетенций</w:t>
            </w:r>
          </w:p>
        </w:tc>
        <w:tc>
          <w:tcPr>
            <w:tcW w:w="100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2F6F02" w14:textId="77777777" w:rsidR="00F322DA" w:rsidRDefault="003B642E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Планируемые результаты</w:t>
            </w:r>
          </w:p>
        </w:tc>
      </w:tr>
      <w:tr w:rsidR="00F322DA" w14:paraId="0A96F0E7" w14:textId="77777777" w:rsidTr="001153EB">
        <w:trPr>
          <w:trHeight w:val="376"/>
          <w:tblHeader/>
        </w:trPr>
        <w:tc>
          <w:tcPr>
            <w:tcW w:w="4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EE72C" w14:textId="77777777" w:rsidR="00F322DA" w:rsidRDefault="00F322DA"/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875926" w14:textId="35F3C422" w:rsidR="00F322DA" w:rsidRDefault="003B642E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Общие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7402A9" w14:textId="63B82A3C" w:rsidR="00F322DA" w:rsidRDefault="003B642E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Дисциплинарные</w:t>
            </w:r>
          </w:p>
        </w:tc>
      </w:tr>
      <w:tr w:rsidR="00F322DA" w14:paraId="16F31032" w14:textId="77777777" w:rsidTr="001153EB">
        <w:trPr>
          <w:trHeight w:val="360"/>
        </w:trPr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A489C9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ОК 01. Выбирать способы решения задач профессиональной деятельности применительно к различным контекстам 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46C2E1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В части трудового воспитания:</w:t>
            </w:r>
          </w:p>
          <w:p w14:paraId="7FAF09ED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- готовность к труду, осознание ценности мастерства, трудолюбие;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  <w:p w14:paraId="791CC148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- готовность к активной деятельности технологической и социальной направленности, способность инициировать, планировать и самостоятельно выполнять такую деятельность;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  <w:p w14:paraId="5F2FCE7B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strike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- интерес к различным сферам профессиональной деятельности,</w:t>
            </w:r>
          </w:p>
          <w:p w14:paraId="4811311B" w14:textId="77777777" w:rsidR="00F322DA" w:rsidRDefault="003B642E">
            <w:pPr>
              <w:spacing w:after="0"/>
              <w:jc w:val="both"/>
              <w:rPr>
                <w:rStyle w:val="dt-m0"/>
                <w:rFonts w:ascii="Times New Roman" w:hAnsi="Times New Roman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Овладение универсальными учебными познавательными действиями:</w:t>
            </w:r>
          </w:p>
          <w:p w14:paraId="5695AC47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Style w:val="dt-m0"/>
                <w:rFonts w:ascii="Times New Roman" w:hAnsi="Times New Roman"/>
                <w:sz w:val="24"/>
                <w:highlight w:val="white"/>
              </w:rPr>
              <w:t xml:space="preserve"> а) </w:t>
            </w:r>
            <w:r>
              <w:rPr>
                <w:rFonts w:ascii="Times New Roman" w:hAnsi="Times New Roman"/>
                <w:sz w:val="24"/>
                <w:highlight w:val="white"/>
              </w:rPr>
              <w:t>базовые логические действия:</w:t>
            </w:r>
          </w:p>
          <w:p w14:paraId="46FF06F8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 xml:space="preserve">- самостоятельно формулировать и актуализировать проблему, рассматривать ее всесторонне; </w:t>
            </w:r>
          </w:p>
          <w:p w14:paraId="40BB3681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устанавливать существенный признак или основания для сравнения, классификации и обобщения; </w:t>
            </w:r>
          </w:p>
          <w:p w14:paraId="6926C79B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определять цели деятельности, задавать параметры и критерии их достижения;</w:t>
            </w:r>
          </w:p>
          <w:p w14:paraId="0FC46FDC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выявлять закономерности и противоречия в рассматриваемых явлениях; </w:t>
            </w:r>
          </w:p>
          <w:p w14:paraId="7E0409A2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- вносить коррективы в деятельность, оценивать соответствие результатов целям, оценивать риски последствий деятельности; </w:t>
            </w:r>
          </w:p>
          <w:p w14:paraId="7BF28D53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развивать креативное мышление при решении жизненных проблем </w:t>
            </w:r>
          </w:p>
          <w:p w14:paraId="2324A490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Style w:val="dt-m0"/>
                <w:rFonts w:ascii="Times New Roman" w:hAnsi="Times New Roman"/>
                <w:sz w:val="24"/>
                <w:highlight w:val="white"/>
              </w:rPr>
              <w:t>б)</w:t>
            </w:r>
            <w:r>
              <w:rPr>
                <w:rFonts w:ascii="Times New Roman" w:hAnsi="Times New Roman"/>
                <w:sz w:val="24"/>
                <w:highlight w:val="white"/>
              </w:rPr>
              <w:t> базовые исследовательские действия:</w:t>
            </w:r>
          </w:p>
          <w:p w14:paraId="4FC9E215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владеть навыками учебно-исследовательской и проектной деятельности, навыками разрешения проблем; </w:t>
            </w:r>
          </w:p>
          <w:p w14:paraId="0EF31B32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выявлять причинно-следственные связи и актуализировать задачу, выдвигать гипотезу ее решения, находить аргументы для доказательства своих утверждений, задавать параметры и критерии решения; </w:t>
            </w:r>
          </w:p>
          <w:p w14:paraId="1F66FF4B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анализировать полученные в ходе решения задачи результаты, критически оценивать их достоверность, прогнозировать изменение в новых условиях; </w:t>
            </w:r>
          </w:p>
          <w:p w14:paraId="4D5CA794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уметь переносить знания в познавательную и практическую области жизнедеятельности;</w:t>
            </w:r>
          </w:p>
          <w:p w14:paraId="7695AF9B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уметь интегрировать знания из разных предметных областей; </w:t>
            </w:r>
          </w:p>
          <w:p w14:paraId="677EBB27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выдвигать новые идеи, предлагать оригинальные подходы и решения; </w:t>
            </w:r>
          </w:p>
          <w:p w14:paraId="107D0843" w14:textId="3E41CA93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- способность их использования в познавательной и социальной практике 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B2A944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ПРб 1. Понимать роль и место современной географической науки в системе научных дисциплин, ее участии в решении важнейших проблем человечества: приводить примеры проявления глобальных проблем, в решении которых принимает участие современная географическая наука, на региональном уровне, в разных странах, в том числе в России; определять роль географических наук в достижении целей устойчивого развития;</w:t>
            </w:r>
          </w:p>
          <w:p w14:paraId="0C144EA7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ПРб 2. Освоить и применить знания о размещении основных географических объектов и территориальной организации природы и общества (понятия и концепции устойчивого развития, зеленой энергетики, глобализации и проблема народонаселения); выбирать и использовать источники географической информации для определения положения и взаиморасположения объектов в пространстве; описывать положение и взаиморасположение географических объектов в пространстве;</w:t>
            </w:r>
          </w:p>
          <w:p w14:paraId="021A11F2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ПРб 3. Сформировать системы комплексных социально ориентированных географических знаний о закономерностях развития природы, </w:t>
            </w:r>
            <w:r>
              <w:rPr>
                <w:rFonts w:ascii="Times New Roman" w:hAnsi="Times New Roman"/>
                <w:sz w:val="24"/>
              </w:rPr>
              <w:lastRenderedPageBreak/>
              <w:t>размещения населения и хозяйства: различать географические процессы и явления и распознавать их проявления в повседневной жизни; использовать знания об основных географических закономерностях для определения и сравнения свойств изученных географических объектов, явлений и процессов; проводить классификацию географических объектов, процессов и явлений; устанавливать взаимосвязи между социально-экономическими и геоэкологическими процессами и явлениями; между природными условиями и размещением населения, между природными условиями и природно-ресурсным капиталом и отраслевой структурой хозяйства стран; формулировать и/или обосновывать выводы на основе использования географических знаний;</w:t>
            </w:r>
          </w:p>
          <w:p w14:paraId="3D2F2A03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ПРб 4. Владеть географической терминологией и системой базовых географических понятий, умение применять социально-экономические понятия для решения учебных и (или) практико-ориентированных задач;</w:t>
            </w:r>
          </w:p>
          <w:p w14:paraId="556B784D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ПРб 10. Сформировать знания об основных проблемах взаимодействия природы и общества, о природных и социально-экономических аспектах экологических проблем: описывать географические аспекты проблем взаимодействия природы и общества; приводить примеры взаимосвязи глобальных проблем; приводить примеры возможных путей решения глобальных проблем</w:t>
            </w:r>
          </w:p>
        </w:tc>
      </w:tr>
      <w:tr w:rsidR="00F322DA" w14:paraId="3D1486BD" w14:textId="77777777" w:rsidTr="001153EB">
        <w:trPr>
          <w:trHeight w:val="360"/>
        </w:trPr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C10910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ОК 02. 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855572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В области ценности научного познания:</w:t>
            </w:r>
          </w:p>
          <w:p w14:paraId="6B2BDDD0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- сформированность мировоззрения, соответствующего современному уровню развития науки и общественной практики, основанного на диалоге культур, способствующего осознанию своего места в поликультурном мире;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  <w:p w14:paraId="0CE967E1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 xml:space="preserve">- совершенствование языковой и читательской культуры как средства взаимодействия между людьми и познания мира; </w:t>
            </w:r>
          </w:p>
          <w:p w14:paraId="7142EB31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- осознание ценности научной деятельности, готовность осуществлять проектную и исследовательскую деятельность индивидуально и в группе;</w:t>
            </w:r>
          </w:p>
          <w:p w14:paraId="2F45A971" w14:textId="77777777" w:rsidR="00F322DA" w:rsidRDefault="003B642E">
            <w:pPr>
              <w:spacing w:after="0"/>
              <w:jc w:val="both"/>
              <w:rPr>
                <w:rStyle w:val="dt-m0"/>
                <w:rFonts w:ascii="Times New Roman" w:hAnsi="Times New Roman"/>
                <w:color w:val="808080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lastRenderedPageBreak/>
              <w:t>Овладение универсальными учебными познавательными действиями:</w:t>
            </w:r>
          </w:p>
          <w:p w14:paraId="1E822A98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808080"/>
                <w:sz w:val="24"/>
              </w:rPr>
              <w:t>в)</w:t>
            </w:r>
            <w:r>
              <w:rPr>
                <w:rFonts w:ascii="Times New Roman" w:hAnsi="Times New Roman"/>
                <w:sz w:val="24"/>
              </w:rPr>
              <w:t> работа с информацией:</w:t>
            </w:r>
          </w:p>
          <w:p w14:paraId="02A8DB32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владеть навыками получения информации из источников разных типов, самостоятельно осуществлять поиск, анализ, систематизацию и интерпретацию информации различных видов и форм представления;</w:t>
            </w:r>
          </w:p>
          <w:p w14:paraId="22EDB5B4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создавать тексты в различных форматах с учетом назначения информации и целевой аудитории, выбирая оптимальную форму представления и визуализации;</w:t>
            </w:r>
          </w:p>
          <w:p w14:paraId="14607823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оценивать достоверность, легитимность информации, ее соответствие правовым и морально-этическим нормам;</w:t>
            </w:r>
            <w:r>
              <w:rPr>
                <w:rFonts w:ascii="Times New Roman" w:hAnsi="Times New Roman"/>
                <w:sz w:val="24"/>
                <w:highlight w:val="white"/>
              </w:rPr>
              <w:t xml:space="preserve"> </w:t>
            </w:r>
          </w:p>
          <w:p w14:paraId="53ED949B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использовать средства информационных и коммуникационных технологий в решении когнитивных, коммуникативных и организационных задач с соблюдением требований эргономики, техники безопасности, гигиены, ресурсосбережения, правовых и этических норм, норм информационной безопасности; </w:t>
            </w:r>
          </w:p>
          <w:p w14:paraId="5C6AD97F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владеть навыками распознавания и защиты информации, информационной безопасности личности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26B927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ПРб 2. Освоить и применить знания о размещении основных географических объектов и территориальной организации природы и общества (понятия и концепции устойчивого развития, зеленой энергетики, глобализации и проблема народонаселения); выбирать и использовать источники географической информации для определения положения и взаиморасположения объектов в пространстве; описывать положение и взаиморасположение географических объектов в пространстве;</w:t>
            </w:r>
          </w:p>
          <w:p w14:paraId="0A99C2BF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ПРб 5. Сформировать умения проводить наблюдения за отдельными географическими объектами, процессами и явлениями, их </w:t>
            </w:r>
            <w:r>
              <w:rPr>
                <w:rFonts w:ascii="Times New Roman" w:hAnsi="Times New Roman"/>
                <w:sz w:val="24"/>
              </w:rPr>
              <w:lastRenderedPageBreak/>
              <w:t>изменениями в результате воздействия природных и антропогенных факторов: определять цели и задачи проведения наблюдений; выбирать форму фиксации результатов наблюдения; формулировать обобщения и выводы по результатам наблюдения;</w:t>
            </w:r>
          </w:p>
          <w:p w14:paraId="47D0C7FE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ПРб 6. Сформировать умения находить и использовать различные источники географической информации для получения новых знаний о природных и социально-экономических процессах и явлениях, выявления закономерностей и тенденций их развития, прогнозирования: выбирать и использовать источники географической информации (картографические, статистические, текстовые, видео- и фотоизображения, геоинформационные системы), адекватные решаемым задачам; сопоставлять и анализировать географические карты различной тематики и другие источники географической информации для выявления закономерностей социально-экономических, природных и экологических процессов и </w:t>
            </w:r>
            <w:r>
              <w:rPr>
                <w:rFonts w:ascii="Times New Roman" w:hAnsi="Times New Roman"/>
                <w:sz w:val="24"/>
              </w:rPr>
              <w:lastRenderedPageBreak/>
              <w:t>явлений; определять и сравнивать по географическим картам разного содержания и другим источникам географической информации качественные и количественные показатели, характеризующие географические объекты, процессы и явления; определять и находить в комплексе источников недостоверную и противоречивую географическую информацию для решения учебных и (или) практико-ориентированных задач; самостоятельно находить, отбирать и применять различные методы познания для решения практико-ориентированных задач</w:t>
            </w:r>
          </w:p>
          <w:p w14:paraId="2F95345D" w14:textId="77777777" w:rsidR="00F322DA" w:rsidRDefault="00F322DA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</w:p>
          <w:p w14:paraId="0A06AC81" w14:textId="77777777" w:rsidR="00F322DA" w:rsidRDefault="00F322DA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F322DA" w14:paraId="2A9D4C96" w14:textId="77777777" w:rsidTr="001153EB">
        <w:trPr>
          <w:trHeight w:val="360"/>
        </w:trPr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81CB23" w14:textId="425CEC1A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ОК 03. 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</w:t>
            </w:r>
            <w:r w:rsidR="00A01FFD">
              <w:rPr>
                <w:rFonts w:ascii="Times New Roman" w:hAnsi="Times New Roman"/>
                <w:sz w:val="24"/>
              </w:rPr>
              <w:t xml:space="preserve">правовой и </w:t>
            </w:r>
            <w:r>
              <w:rPr>
                <w:rFonts w:ascii="Times New Roman" w:hAnsi="Times New Roman"/>
                <w:sz w:val="24"/>
              </w:rPr>
              <w:t>финансовой грамотности в различных жизненных ситуациях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5AECAF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 xml:space="preserve"> В области духовно-нравственного воспитания:</w:t>
            </w:r>
          </w:p>
          <w:p w14:paraId="2036CFCA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- сформированность нравственного сознания, этического поведения;</w:t>
            </w:r>
          </w:p>
          <w:p w14:paraId="71CE4688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- способность оценивать ситуацию и принимать осознанные решения, ориентируясь на морально-нравственные нормы и ценности;</w:t>
            </w:r>
          </w:p>
          <w:p w14:paraId="1174BA8F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lastRenderedPageBreak/>
              <w:t>- осознание личного вклада в построение устойчивого будущего;</w:t>
            </w:r>
          </w:p>
          <w:p w14:paraId="4625A9D6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- ответственное отношение к своим родителям и (или) другим членам семьи, созданию семьи на основе осознанного принятия ценностей семейной жизни в соответствии с традициями народов России;</w:t>
            </w:r>
          </w:p>
          <w:p w14:paraId="2DF13ED3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Овладение универсальными регулятивными действиями:</w:t>
            </w:r>
          </w:p>
          <w:p w14:paraId="1B03F474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808080"/>
                <w:sz w:val="24"/>
              </w:rPr>
              <w:t>а)</w:t>
            </w:r>
            <w:r>
              <w:rPr>
                <w:rFonts w:ascii="Times New Roman" w:hAnsi="Times New Roman"/>
                <w:sz w:val="24"/>
              </w:rPr>
              <w:t> самоорганизация:</w:t>
            </w:r>
          </w:p>
          <w:p w14:paraId="01C5CAC7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самостоятельно осуществлять познавательную деятельность, выявлять проблемы, ставить и формулировать собственные задачи в образовательной деятельности и жизненных ситуациях;</w:t>
            </w:r>
          </w:p>
          <w:p w14:paraId="1C00F675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самостоятельно составлять план решения проблемы с учетом имеющихся ресурсов, собственных возможностей и предпочтений;</w:t>
            </w:r>
          </w:p>
          <w:p w14:paraId="6BFBA8E4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давать оценку новым ситуациям;</w:t>
            </w:r>
          </w:p>
          <w:p w14:paraId="308B2120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способствовать формированию и проявлению широкой эрудиции в разных областях знаний, постоянно повышать свой образовательный и культурный уровень;</w:t>
            </w:r>
          </w:p>
          <w:p w14:paraId="64828A7C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808080"/>
                <w:sz w:val="24"/>
              </w:rPr>
              <w:t>б)</w:t>
            </w:r>
            <w:r>
              <w:rPr>
                <w:rFonts w:ascii="Times New Roman" w:hAnsi="Times New Roman"/>
                <w:sz w:val="24"/>
              </w:rPr>
              <w:t> самоконтроль:</w:t>
            </w:r>
          </w:p>
          <w:p w14:paraId="7F07AA48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использовать приемы рефлексии для оценки ситуации, выбора верного решения;</w:t>
            </w:r>
          </w:p>
          <w:p w14:paraId="641C9A4B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уметь оценивать риски и своевременно принимать решения по их снижению;</w:t>
            </w:r>
          </w:p>
          <w:p w14:paraId="38581F1D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808080"/>
                <w:sz w:val="24"/>
              </w:rPr>
              <w:t>в)</w:t>
            </w:r>
            <w:r>
              <w:rPr>
                <w:rFonts w:ascii="Times New Roman" w:hAnsi="Times New Roman"/>
                <w:sz w:val="24"/>
              </w:rPr>
              <w:t> эмоциональный интеллект, предполагающий сформированность:</w:t>
            </w:r>
          </w:p>
          <w:p w14:paraId="27AE7CA5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внутренней мотивации, включающей стремление к достижению цели и успеху, оптимизм, инициативность, умение действовать, исходя из своих возможностей;</w:t>
            </w:r>
          </w:p>
          <w:p w14:paraId="6BF08900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эмпатии, включающей способность понимать эмоциональное состояние других, учитывать его при осуществлении коммуникации, способность к сочувствию и сопереживанию;</w:t>
            </w:r>
          </w:p>
          <w:p w14:paraId="05C4B4A6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социальных навыков, включающих способность выстраивать отношения с другими людьми, заботиться, проявлять интерес и разрешать конфликты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52EA4B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ПРб 7. Владеть умениями географического анализа и интерпретации информации из различных источников: находить, отбирать, систематизировать информацию, необходимую для изучения географических объектов и явлений, отдельных территорий мира и России, их обеспеченности природными и человеческими ресурсами, хозяйственного потенциала, экологических проблем; </w:t>
            </w:r>
            <w:r>
              <w:rPr>
                <w:rFonts w:ascii="Times New Roman" w:hAnsi="Times New Roman"/>
                <w:sz w:val="24"/>
              </w:rPr>
              <w:lastRenderedPageBreak/>
              <w:t>представлять в различных формах (графики, таблицы, схемы, диаграммы, карты) географическую информацию; формулировать выводы и заключения на основе анализа и интерпретации информации из различных источников географической информации; критически оценивать и интерпретировать информацию, получаемую из различных источников; использовать различные источники географической информации для решения учебных и (или) практико-ориентированных задач</w:t>
            </w:r>
          </w:p>
          <w:p w14:paraId="15F31C9C" w14:textId="77777777" w:rsidR="00F322DA" w:rsidRDefault="00F322DA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F322DA" w14:paraId="3377D83E" w14:textId="77777777" w:rsidTr="001153EB">
        <w:trPr>
          <w:trHeight w:val="360"/>
        </w:trPr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AAA28E" w14:textId="32C19356" w:rsidR="00F322DA" w:rsidRDefault="003B642E" w:rsidP="00A01FFD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ОК 04.</w:t>
            </w:r>
            <w:r w:rsidR="00A01FFD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Эффективно взаимодействовать и работать в коллективе и команде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2B2E13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- готовность к саморазвитию, самостоятельности и самоопределению;</w:t>
            </w:r>
          </w:p>
          <w:p w14:paraId="23937EEC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-овладение навыками учебно-исследовательской, проектной и социальной деятельности;</w:t>
            </w:r>
          </w:p>
          <w:p w14:paraId="6C78EC6A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Овладение универсальными коммуникативными действиями:</w:t>
            </w:r>
          </w:p>
          <w:p w14:paraId="76127FB0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808080"/>
                <w:sz w:val="24"/>
              </w:rPr>
              <w:t>б)</w:t>
            </w:r>
            <w:r>
              <w:rPr>
                <w:rFonts w:ascii="Times New Roman" w:hAnsi="Times New Roman"/>
                <w:sz w:val="24"/>
              </w:rPr>
              <w:t> совместная деятельность:</w:t>
            </w:r>
          </w:p>
          <w:p w14:paraId="3EB97368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понимать и использовать преимущества командной и индивидуальной работы;</w:t>
            </w:r>
          </w:p>
          <w:p w14:paraId="6B8D28FB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принимать цели совместной деятельности, организовывать и координировать действия по ее достижению: составлять план действий, распределять роли с учетом мнений участников обсуждать результаты совместной работы;</w:t>
            </w:r>
          </w:p>
          <w:p w14:paraId="216A1AF9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координировать и выполнять работу в условиях реального, виртуального и комбинированного взаимодействия;</w:t>
            </w:r>
          </w:p>
          <w:p w14:paraId="7E998A9C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осуществлять позитивное стратегическое поведение в различных ситуациях, проявлять творчество и воображение, быть инициативным</w:t>
            </w:r>
          </w:p>
          <w:p w14:paraId="63677FCD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Овладение универсальными регулятивными действиями:</w:t>
            </w:r>
          </w:p>
          <w:p w14:paraId="149EC281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808080"/>
                <w:sz w:val="24"/>
              </w:rPr>
              <w:t>г)</w:t>
            </w:r>
            <w:r>
              <w:rPr>
                <w:rFonts w:ascii="Times New Roman" w:hAnsi="Times New Roman"/>
                <w:sz w:val="24"/>
              </w:rPr>
              <w:t> принятие себя и других людей:</w:t>
            </w:r>
          </w:p>
          <w:p w14:paraId="299878FA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принимать мотивы и аргументы других людей при анализе результатов деятельности;</w:t>
            </w:r>
          </w:p>
          <w:p w14:paraId="5965C571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признавать свое право и право других людей на ошибки;</w:t>
            </w:r>
          </w:p>
          <w:p w14:paraId="305469DA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развивать способность понимать мир с позиции другого человека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6D95F4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ПРб 4. Владеть географической терминологией и системой базовых географических понятий, умение применять социально-экономические понятия для решения учебных и (или) практико-ориентированных задач</w:t>
            </w:r>
          </w:p>
          <w:p w14:paraId="541E8F9A" w14:textId="77777777" w:rsidR="00F322DA" w:rsidRDefault="00F322DA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F322DA" w14:paraId="6370DC72" w14:textId="77777777" w:rsidTr="001153EB">
        <w:trPr>
          <w:trHeight w:val="360"/>
        </w:trPr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844828" w14:textId="323B0D80" w:rsidR="00F322DA" w:rsidRDefault="003B642E" w:rsidP="00A01FFD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ОК 05.</w:t>
            </w:r>
            <w:r w:rsidR="00A01FFD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D0F069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В области эстетического воспитания:</w:t>
            </w:r>
          </w:p>
          <w:p w14:paraId="42A3C9BB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- эстетическое отношение к миру, включая эстетику быта, научного и технического творчества, спорта, труда и общественных отношений;</w:t>
            </w:r>
          </w:p>
          <w:p w14:paraId="207EDFC1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- способность воспринимать различные виды искусства, традиции и творчество своего и других народов, ощущать эмоциональное воздействие искусства;</w:t>
            </w:r>
          </w:p>
          <w:p w14:paraId="3E5ABA44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- убежденность в значимости для личности и общества отечественного и мирового искусства, этнических культурных традиций и народного творчества;</w:t>
            </w:r>
          </w:p>
          <w:p w14:paraId="39A8A3A9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- готовность к самовыражению в разных видах искусства, стремление проявлять качества творческой личности;</w:t>
            </w:r>
          </w:p>
          <w:p w14:paraId="159B65E3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</w:rPr>
              <w:t>Овладение универсальными коммуникативными действиями:</w:t>
            </w:r>
          </w:p>
          <w:p w14:paraId="05A060A1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808080"/>
                <w:sz w:val="24"/>
              </w:rPr>
              <w:t>а)</w:t>
            </w:r>
            <w:r>
              <w:rPr>
                <w:rFonts w:ascii="Times New Roman" w:hAnsi="Times New Roman"/>
                <w:sz w:val="24"/>
              </w:rPr>
              <w:t> общение:</w:t>
            </w:r>
          </w:p>
          <w:p w14:paraId="74A7A593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осуществлять коммуникации во всех сферах жизни;</w:t>
            </w:r>
          </w:p>
          <w:p w14:paraId="5E87F53B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распознавать невербальные средства общения, понимать значение социальных знаков, распознавать предпосылки конфликтных ситуаций и смягчать конфликты;</w:t>
            </w:r>
          </w:p>
          <w:p w14:paraId="20D7C9F4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развернуто и логично излагать свою точку зрения с использованием языковых средств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6B503D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ПРб 2. Освоить и применить знания о размещении основных географических объектов и территориальной организации природы и общества (понятия и концепции устойчивого развития, зеленой энергетики, глобализации и проблема народонаселения); выбирать и использовать источники географической информации для определения положения и взаиморасположения объектов в пространстве; описывать положение и взаиморасположение географических объектов в пространстве;</w:t>
            </w:r>
          </w:p>
          <w:p w14:paraId="5CF1E948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ПРб 3. Сформировать систему комплексных социально ориентированных географических знаний о закономерностях развития природы, размещения населения и хозяйства: различать географические процессы и явления и распознавать их проявления в повседневной жизни; использовать знания об основных географических закономерностях для </w:t>
            </w:r>
            <w:r>
              <w:rPr>
                <w:rFonts w:ascii="Times New Roman" w:hAnsi="Times New Roman"/>
                <w:sz w:val="24"/>
              </w:rPr>
              <w:lastRenderedPageBreak/>
              <w:t>определения и сравнения свойств изученных географических объектов, явлений и процессов; проводить классификацию географических объектов, процессов и явлений; устанавливать взаимосвязи между социально-экономическими и геоэкологическими процессами и явлениями; между природными условиями и размещением населения, между природными условиями и природно-ресурсным капиталом и отраслевой структурой хозяйства стран; формулировать и/или обосновывать выводы на основе использования географических знаний</w:t>
            </w:r>
          </w:p>
          <w:p w14:paraId="478F670B" w14:textId="77777777" w:rsidR="00F322DA" w:rsidRDefault="00F322DA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F322DA" w14:paraId="3F7CB3CB" w14:textId="77777777" w:rsidTr="001153EB">
        <w:trPr>
          <w:trHeight w:val="360"/>
        </w:trPr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B781E3" w14:textId="6F066D3F" w:rsidR="00F322DA" w:rsidRDefault="003B642E" w:rsidP="00A01FFD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ОК 06.</w:t>
            </w:r>
            <w:r w:rsidR="00A01FFD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Проявлять гражданско-патриотическую позицию, демонстрировать осознанное поведение на основе традиционных</w:t>
            </w:r>
            <w:r w:rsidR="00A01FFD">
              <w:rPr>
                <w:rFonts w:ascii="Times New Roman" w:hAnsi="Times New Roman"/>
                <w:sz w:val="24"/>
              </w:rPr>
              <w:t xml:space="preserve"> российских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 w:rsidR="00A01FFD">
              <w:rPr>
                <w:rFonts w:ascii="Times New Roman" w:hAnsi="Times New Roman"/>
                <w:sz w:val="24"/>
              </w:rPr>
              <w:t>духовно-нравственных ценностей</w:t>
            </w:r>
            <w:r>
              <w:rPr>
                <w:rFonts w:ascii="Times New Roman" w:hAnsi="Times New Roman"/>
                <w:sz w:val="24"/>
              </w:rPr>
              <w:t>, в том числе с учетом гармонизации межнациональных и межрелигиозных отношений, применять стандарты антикоррупционного поведения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FEDAED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- осознание обучающимися российской гражданской идентичности;</w:t>
            </w:r>
          </w:p>
          <w:p w14:paraId="1B217A82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 xml:space="preserve">- целенаправленное развитие внутренней позиции личности на основе духовно-нравственных ценностей народов Российской Федерации, исторических и национально-культурных традиций, формирование системы значимых ценностно-смысловых установок, антикоррупционного мировоззрения, правосознания, </w:t>
            </w:r>
            <w:r>
              <w:rPr>
                <w:rFonts w:ascii="Times New Roman" w:hAnsi="Times New Roman"/>
                <w:sz w:val="24"/>
                <w:highlight w:val="white"/>
              </w:rPr>
              <w:lastRenderedPageBreak/>
              <w:t>экологической культуры, способности ставить цели и строить жизненные планы;</w:t>
            </w:r>
          </w:p>
          <w:p w14:paraId="6E65A0D8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В части гражданского воспитания:</w:t>
            </w:r>
          </w:p>
          <w:p w14:paraId="4BD87395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- осознание своих конституционных прав и обязанностей, уважение закона и правопорядка;</w:t>
            </w:r>
          </w:p>
          <w:p w14:paraId="49D6F15F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- принятие традиционных национальных, общечеловеческих гуманистических и демократических ценностей;</w:t>
            </w:r>
          </w:p>
          <w:p w14:paraId="55F6A5F9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- готовность противостоять идеологии экстремизма, национализма, ксенофобии, дискриминации по социальным, религиозным, расовым, национальным признакам;</w:t>
            </w:r>
          </w:p>
          <w:p w14:paraId="724A20D7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- готовность вести совместную деятельность в интересах гражданского общества, участвовать в самоуправлении в общеобразовательной организации и детско-юношеских организациях;</w:t>
            </w:r>
          </w:p>
          <w:p w14:paraId="20DABAB7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- умение взаимодействовать с социальными институтами в соответствии с их функциями и назначением;</w:t>
            </w:r>
          </w:p>
          <w:p w14:paraId="0239B375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- готовность к гуманитарной и волонтерской деятельности;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  <w:p w14:paraId="7AA65316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патриотического воспитания:</w:t>
            </w:r>
          </w:p>
          <w:p w14:paraId="59CE6D0D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lastRenderedPageBreak/>
              <w:t>- сформированность российской гражданской идентичности, патриотизма, уважения к своему народу, чувства ответственности перед Родиной, гордости за свой край, свою Родину, свой язык и культуру, прошлое и настоящее многонационального народа России;</w:t>
            </w:r>
          </w:p>
          <w:p w14:paraId="5F3A7871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- ценностное отношение к государственным символам, историческому и природному наследию, памятникам, традициям народов России, достижениям России в науке, искусстве, спорте, технологиях и труде;</w:t>
            </w:r>
          </w:p>
          <w:p w14:paraId="612B7664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- идейная убежденность, готовность к служению и защите Отечества, ответственность за его судьбу;</w:t>
            </w:r>
          </w:p>
          <w:p w14:paraId="5B69D762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освоенные обучающимися межпредметные понятия и универсальные учебные действия (регулятивные, познавательные, коммуникативные);</w:t>
            </w:r>
          </w:p>
          <w:p w14:paraId="0678AA83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способность их использования в познавательной и социальной практике, готовность к самостоятельному планированию и осуществлению учебной деятельности, организации учебного сотрудничества с педагогическими </w:t>
            </w:r>
            <w:r>
              <w:rPr>
                <w:rFonts w:ascii="Times New Roman" w:hAnsi="Times New Roman"/>
                <w:sz w:val="24"/>
              </w:rPr>
              <w:lastRenderedPageBreak/>
              <w:t>работниками и сверстниками, к участию в построении индивидуальной образовательной траектории;</w:t>
            </w:r>
          </w:p>
          <w:p w14:paraId="5E322A3F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овладение навыками учебно-исследовательской, проектной и социальной деятельности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8B97BD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ПРб 1. Понимать роль и место современной географической науки в системе научных дисциплин, ее участии в решении важнейших проблем человечества: приводить примеры проявления глобальных проблем, в решении которых принимает участие современная географическая наука, на региональном уровне, в разных странах, в том числе в России; определять роль географических наук в достижении целей устойчивого развития;</w:t>
            </w:r>
          </w:p>
          <w:p w14:paraId="17491A3C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ПРб 7. Владеть умениями географического анализа и интерпретации информации из различных источников: находить, отбирать, систематизировать информацию, необходимую для изучения географических объектов и явлений, отдельных территорий мира и России, их обеспеченности природными и человеческими ресурсами, хозяйственного потенциала, экологических проблем; представлять в различных формах (графики, таблицы, схемы, диаграммы, карты) географическую информацию; формулировать выводы и заключения на основе анализа и интерпретации информации из различных источников географической информации; критически оценивать и интерпретировать информацию, получаемую из различных источников; использовать различные источники географической информации для решения учебных и (или) практико-ориентированных задач;</w:t>
            </w:r>
          </w:p>
          <w:p w14:paraId="6A802AD7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ПРб 8. Сформировать умения применять географические знания для объяснения разнообразных явлений и процессов: объяснять </w:t>
            </w:r>
            <w:r>
              <w:rPr>
                <w:rFonts w:ascii="Times New Roman" w:hAnsi="Times New Roman"/>
                <w:sz w:val="24"/>
              </w:rPr>
              <w:lastRenderedPageBreak/>
              <w:t>изученные социально-экономические и геоэкологические процессы и явления; объяснять географические особенности стран с разным уровнем социально-экономического развития, включая особенности проявления в них глобальных проблем человечества; использовать географические знания о мировом хозяйстве и населении мира, об особенностях взаимодействия природы и общества для решения учебных и (или) практико-ориентированных задач</w:t>
            </w:r>
          </w:p>
          <w:p w14:paraId="51F8590A" w14:textId="77777777" w:rsidR="00F322DA" w:rsidRDefault="00F322DA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F322DA" w14:paraId="5AC0F0F5" w14:textId="77777777" w:rsidTr="001153EB">
        <w:trPr>
          <w:trHeight w:val="360"/>
        </w:trPr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0A4073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ОК 07. 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573D1D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В области экологического воспитания:</w:t>
            </w:r>
          </w:p>
          <w:p w14:paraId="5FD06A5C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- сформированность экологической культуры, понимание влияния социально-экономических процессов на состояние природной и социальной среды, осознание глобального характера экологических проблем;</w:t>
            </w:r>
          </w:p>
          <w:p w14:paraId="598D29AE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- планирование и осуществление действий в окружающей среде на основе знания целей устойчивого развития человечества;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  <w:p w14:paraId="1784E562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активное неприятие действий, приносящих вред окружающей среде;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  <w:p w14:paraId="6060AD07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- умение прогнозировать неблагоприятные экологические последствия предпринимаемых действий, предотвращать их;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  <w:p w14:paraId="77DAC9DE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- расширение опыта деятельности экологической направленности;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  <w:p w14:paraId="1F7F522C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овладение навыками учебно-исследовательской, проектной и социальной деятельности;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8013A9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ПРб 3. Сформировать систему комплексных социально ориентированных географических знаний о закономерностях развития природы, размещения населения и хозяйства: различать географические процессы и явления и распознавать их проявления в повседневной жизни; использовать знания об основных географических закономерностях для определения и сравнения свойств изученных географических объектов, явлений и процессов; проводить классификацию географических объектов, процессов и явлений; устанавливать взаимосвязи между социально-экономическими и геоэкологическими процессами и явлениями; между природными условиями и размещением населения, между природными условиями и природно-ресурсным капиталом и отраслевой </w:t>
            </w:r>
            <w:r>
              <w:rPr>
                <w:rFonts w:ascii="Times New Roman" w:hAnsi="Times New Roman"/>
                <w:sz w:val="24"/>
              </w:rPr>
              <w:lastRenderedPageBreak/>
              <w:t>структурой хозяйства стран; формулировать и/или обосновывать выводы на основе использования географических знаний;</w:t>
            </w:r>
          </w:p>
          <w:p w14:paraId="367F24A5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ПРб 7. Владеть умениями географического анализа и интерпретации информации из различных источников: находить, отбирать, систематизировать информацию, необходимую для изучения географических объектов и явлений, отдельных территорий мира и России, их обеспеченности природными и человеческими ресурсами, хозяйственного потенциала, экологических проблем; представлять в различных формах (графики, таблицы, схемы, диаграммы, карты) географическую информацию; формулировать выводы и заключения на основе анализа и интерпретации информации из различных источников географической информации; критически оценивать и интерпретировать информацию, получаемую из различных источников; использовать различные источники географической информации для решения учебных и (или) практико-ориентированных задач;</w:t>
            </w:r>
          </w:p>
          <w:p w14:paraId="46AD974C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ПРб 8. Сформировать умения применять географические знания для объяснения разнообразных явлений и процессов: объяснять изученные социально-экономические и геоэкологические процессы и явления; объяснять географические особенности стран с разным уровнем социально-экономического развития, включая особенности проявления в них глобальных проблем человечества; использовать географические знания о мировом хозяйстве и населении мира, об особенностях взаимодействия природы и общества для решения учебных и (или) практико-ориентированных задач;</w:t>
            </w:r>
          </w:p>
          <w:p w14:paraId="0C9211C9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Прб 9. Сформировать умения применять географические знания для оценки разнообразных явлений и процессов: оценивать географические факторы, определяющие сущность и динамику важнейших социально-экономических и геоэкологических процессов; оценивать изученные социально-экономические и геоэкологические процессы и явления</w:t>
            </w:r>
          </w:p>
        </w:tc>
      </w:tr>
      <w:tr w:rsidR="00F322DA" w14:paraId="48E92C1B" w14:textId="77777777" w:rsidTr="001153EB">
        <w:trPr>
          <w:trHeight w:val="360"/>
        </w:trPr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62ABCD" w14:textId="77C28FB1" w:rsidR="00F322DA" w:rsidRDefault="003B642E" w:rsidP="00A01FFD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ОК 09.</w:t>
            </w:r>
            <w:r w:rsidR="00A01FFD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Пользоваться профессиональной документацией на государственном и иностранном языках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65A9BE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 xml:space="preserve">- наличие мотивации к обучению и личностному развитию; </w:t>
            </w:r>
          </w:p>
          <w:p w14:paraId="702DC8CB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В области ценности научного познания:</w:t>
            </w:r>
          </w:p>
          <w:p w14:paraId="277D0DCE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- сформированность мировоззрения, соответствующего современному уровню развития науки и общественной практики, основанного на диалоге культур, способствующего осознанию своего места в поликультурном мире;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  <w:p w14:paraId="03876DA2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- совершенствование языковой и читательской культуры как средства взаимодействия между людьми и познания мира;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  <w:p w14:paraId="7D859280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- осознание ценности научной деятельности, готовность осуществлять проектную и исследовательскую деятельность индивидуально и в группе;</w:t>
            </w:r>
          </w:p>
          <w:p w14:paraId="0852309D" w14:textId="77777777" w:rsidR="00F322DA" w:rsidRDefault="003B642E">
            <w:pPr>
              <w:spacing w:after="0"/>
              <w:jc w:val="both"/>
              <w:rPr>
                <w:rStyle w:val="dt-m0"/>
                <w:rFonts w:ascii="Times New Roman" w:hAnsi="Times New Roman"/>
                <w:color w:val="808080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Овладение универсальными учебными познавательными действиями:</w:t>
            </w:r>
          </w:p>
          <w:p w14:paraId="541FB11B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Style w:val="dt-m0"/>
                <w:rFonts w:ascii="Times New Roman" w:hAnsi="Times New Roman"/>
                <w:color w:val="808080"/>
                <w:sz w:val="24"/>
                <w:highlight w:val="white"/>
              </w:rPr>
              <w:t>б)</w:t>
            </w:r>
            <w:r>
              <w:rPr>
                <w:rFonts w:ascii="Times New Roman" w:hAnsi="Times New Roman"/>
                <w:sz w:val="24"/>
                <w:highlight w:val="white"/>
              </w:rPr>
              <w:t> базовые исследовательские действия:</w:t>
            </w:r>
          </w:p>
          <w:p w14:paraId="5EDA29E1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владеть навыками учебно-исследовательской и проектной деятельности, навыками разрешения проблем;</w:t>
            </w:r>
          </w:p>
          <w:p w14:paraId="72858B1B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способность и готовность к самостоятельному поиску методов решения </w:t>
            </w:r>
            <w:r>
              <w:rPr>
                <w:rFonts w:ascii="Times New Roman" w:hAnsi="Times New Roman"/>
                <w:sz w:val="24"/>
              </w:rPr>
              <w:lastRenderedPageBreak/>
              <w:t xml:space="preserve">практических задач, применению различных методов познания; </w:t>
            </w:r>
          </w:p>
          <w:p w14:paraId="08367A02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овладение видами деятельности по получению нового знания, его интерпретации, преобразованию и применению в различных учебных ситуациях, в том числе при создании учебных и социальных проектов; </w:t>
            </w:r>
          </w:p>
          <w:p w14:paraId="2CF3411F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формирование научного типа мышления, владение научной терминологией, ключевыми понятиями и методами; </w:t>
            </w:r>
          </w:p>
          <w:p w14:paraId="0B16040D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-осуществлять целенаправленный поиск переноса средств и способов действия в профессиональную среду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A62CA1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ПРб 2. Освоить и применить знания о размещении основных географических объектов и территориальной организации природы и общества (понятия и концепции устойчивого развития, зеленой энергетики, глобализации и проблема народонаселения); выбирать и использовать источники географической информации для определения положения и взаиморасположения объектов в пространстве; описывать положение и взаиморасположение географических объектов в пространстве;</w:t>
            </w:r>
          </w:p>
          <w:p w14:paraId="100B0863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ПРб 4. Владеть географической терминологией и системой базовых географических понятий, умение применять социально-экономические понятия для решения учебных и (или) практико-ориентированных задач;</w:t>
            </w:r>
          </w:p>
          <w:p w14:paraId="124D8706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ПРб 7. Владеть умениями географического анализа и интерпретации информации из различных источников: находить, отбирать, систематизировать информацию, необходимую для изучения географических объектов и явлений, отдельных территорий мира и России, их обеспеченности природными и </w:t>
            </w:r>
            <w:r>
              <w:rPr>
                <w:rFonts w:ascii="Times New Roman" w:hAnsi="Times New Roman"/>
                <w:sz w:val="24"/>
              </w:rPr>
              <w:lastRenderedPageBreak/>
              <w:t>человеческими ресурсами, хозяйственного потенциала, экологических проблем; представлять в различных формах (графики, таблицы, схемы, диаграммы, карты) географическую информацию; формулировать выводы и заключения на основе анализа и интерпретации информации из различных источников географической информации; критически оценивать и интерпретировать информацию, получаемую из различных источников; использовать различные источники географической информации для решения учебных и (или) практико-ориентированных задач;</w:t>
            </w:r>
          </w:p>
          <w:p w14:paraId="4341A87A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ПРб 8. Сформировать умения применять географические знания для объяснения разнообразных явлений и процессов: объяснять изученные социально-экономические и геоэкологические процессы и явления; объяснять географические особенности стран с разным уровнем социально-экономического развития, включая особенности проявления в них глобальных проблем человечества; использовать географические знания о </w:t>
            </w:r>
            <w:r>
              <w:rPr>
                <w:rFonts w:ascii="Times New Roman" w:hAnsi="Times New Roman"/>
                <w:sz w:val="24"/>
              </w:rPr>
              <w:lastRenderedPageBreak/>
              <w:t>мировом хозяйстве и населении мира, об особенностях взаимодействия природы и общества для решения учебных и (или) практико-ориентированных задач</w:t>
            </w:r>
          </w:p>
        </w:tc>
      </w:tr>
      <w:tr w:rsidR="00F322DA" w14:paraId="549C18C3" w14:textId="77777777" w:rsidTr="001153EB">
        <w:trPr>
          <w:trHeight w:val="79"/>
        </w:trPr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4DF534" w14:textId="2F35EAFD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ПК</w:t>
            </w:r>
            <w:r w:rsidR="0060340A">
              <w:rPr>
                <w:rFonts w:ascii="Times New Roman" w:hAnsi="Times New Roman"/>
                <w:sz w:val="24"/>
              </w:rPr>
              <w:t xml:space="preserve"> 3.3</w:t>
            </w:r>
            <w:r w:rsidR="0060340A" w:rsidRPr="00BA40E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60340A" w:rsidRPr="0060340A">
              <w:rPr>
                <w:rFonts w:ascii="Times New Roman" w:hAnsi="Times New Roman"/>
                <w:sz w:val="24"/>
                <w:szCs w:val="24"/>
              </w:rPr>
              <w:t>Применять современные информационные и телекоммуникационные средства и технологии в процессе работы с любительским творческим коллективом, досуговым формированием (объединением)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1C29E5" w14:textId="77777777" w:rsidR="0060340A" w:rsidRDefault="0060340A" w:rsidP="0060340A">
            <w:pPr>
              <w:spacing w:after="0"/>
              <w:jc w:val="both"/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В части трудового воспитания:</w:t>
            </w:r>
          </w:p>
          <w:p w14:paraId="078010B5" w14:textId="77777777" w:rsidR="0060340A" w:rsidRDefault="0060340A" w:rsidP="0060340A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- готовность к труду, осознание ценности мастерства, трудолюбие;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  <w:p w14:paraId="570DB36A" w14:textId="77777777" w:rsidR="0060340A" w:rsidRDefault="0060340A" w:rsidP="0060340A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- готовность к активной деятельности технологической и социальной направленности, способность инициировать, планировать и самостоятельно выполнять такую деятельность;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  <w:p w14:paraId="43A8C42C" w14:textId="77777777" w:rsidR="0060340A" w:rsidRDefault="0060340A" w:rsidP="0060340A">
            <w:pPr>
              <w:spacing w:after="0"/>
              <w:jc w:val="both"/>
              <w:rPr>
                <w:rFonts w:ascii="Times New Roman" w:hAnsi="Times New Roman"/>
                <w:strike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- интерес к различным сферам профессиональной деятельности,</w:t>
            </w:r>
          </w:p>
          <w:p w14:paraId="3C7A9D95" w14:textId="77777777" w:rsidR="0060340A" w:rsidRDefault="0060340A" w:rsidP="0060340A">
            <w:pPr>
              <w:spacing w:after="0"/>
              <w:jc w:val="both"/>
              <w:rPr>
                <w:rStyle w:val="dt-m0"/>
                <w:rFonts w:ascii="Times New Roman" w:hAnsi="Times New Roman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Овладение универсальными учебными познавательными действиями:</w:t>
            </w:r>
          </w:p>
          <w:p w14:paraId="46FC2F8D" w14:textId="77777777" w:rsidR="0060340A" w:rsidRDefault="0060340A" w:rsidP="0060340A">
            <w:pPr>
              <w:spacing w:after="0"/>
              <w:jc w:val="both"/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Style w:val="dt-m0"/>
                <w:rFonts w:ascii="Times New Roman" w:hAnsi="Times New Roman"/>
                <w:sz w:val="24"/>
                <w:highlight w:val="white"/>
              </w:rPr>
              <w:t xml:space="preserve"> а) </w:t>
            </w:r>
            <w:r>
              <w:rPr>
                <w:rFonts w:ascii="Times New Roman" w:hAnsi="Times New Roman"/>
                <w:sz w:val="24"/>
                <w:highlight w:val="white"/>
              </w:rPr>
              <w:t>базовые логические действия:</w:t>
            </w:r>
          </w:p>
          <w:p w14:paraId="53B90691" w14:textId="77777777" w:rsidR="0060340A" w:rsidRDefault="0060340A" w:rsidP="0060340A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 xml:space="preserve">- самостоятельно формулировать и актуализировать проблему, рассматривать ее всесторонне; </w:t>
            </w:r>
          </w:p>
          <w:p w14:paraId="7C3DDA6A" w14:textId="77777777" w:rsidR="0060340A" w:rsidRDefault="0060340A" w:rsidP="0060340A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устанавливать существенный признак или основания для сравнения, классификации и обобщения; </w:t>
            </w:r>
          </w:p>
          <w:p w14:paraId="6BF10A5E" w14:textId="77777777" w:rsidR="0060340A" w:rsidRDefault="0060340A" w:rsidP="0060340A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определять цели деятельности, задавать параметры и критерии их достижения;</w:t>
            </w:r>
          </w:p>
          <w:p w14:paraId="1927ADB7" w14:textId="77777777" w:rsidR="0060340A" w:rsidRDefault="0060340A" w:rsidP="0060340A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выявлять закономерности и противоречия в рассматриваемых явлениях; </w:t>
            </w:r>
          </w:p>
          <w:p w14:paraId="223FF8CF" w14:textId="77777777" w:rsidR="0060340A" w:rsidRDefault="0060340A" w:rsidP="0060340A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вносить коррективы в деятельность, оценивать соответствие результатов целям, оценивать риски последствий деятельности; </w:t>
            </w:r>
          </w:p>
          <w:p w14:paraId="0B38E0F0" w14:textId="77777777" w:rsidR="0060340A" w:rsidRDefault="0060340A" w:rsidP="0060340A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развивать креативное мышление при решении жизненных проблем </w:t>
            </w:r>
          </w:p>
          <w:p w14:paraId="201A1275" w14:textId="77777777" w:rsidR="0060340A" w:rsidRDefault="0060340A" w:rsidP="0060340A">
            <w:pPr>
              <w:spacing w:after="0"/>
              <w:jc w:val="both"/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Style w:val="dt-m0"/>
                <w:rFonts w:ascii="Times New Roman" w:hAnsi="Times New Roman"/>
                <w:sz w:val="24"/>
                <w:highlight w:val="white"/>
              </w:rPr>
              <w:t>б)</w:t>
            </w:r>
            <w:r>
              <w:rPr>
                <w:rFonts w:ascii="Times New Roman" w:hAnsi="Times New Roman"/>
                <w:sz w:val="24"/>
                <w:highlight w:val="white"/>
              </w:rPr>
              <w:t> базовые исследовательские действия:</w:t>
            </w:r>
          </w:p>
          <w:p w14:paraId="2342DFFB" w14:textId="77777777" w:rsidR="0060340A" w:rsidRDefault="0060340A" w:rsidP="0060340A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владеть навыками учебно-исследовательской и проектной деятельности, навыками разрешения проблем; </w:t>
            </w:r>
          </w:p>
          <w:p w14:paraId="579772FA" w14:textId="77777777" w:rsidR="0060340A" w:rsidRDefault="0060340A" w:rsidP="0060340A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выявлять причинно-следственные связи и актуализировать задачу, выдвигать гипотезу ее решения, находить аргументы для доказательства своих утверждений, задавать параметры и критерии решения; </w:t>
            </w:r>
          </w:p>
          <w:p w14:paraId="6822D602" w14:textId="77777777" w:rsidR="0060340A" w:rsidRDefault="0060340A" w:rsidP="0060340A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анализировать полученные в ходе решения задачи результаты, критически оценивать их достоверность, прогнозировать изменение в новых условиях; </w:t>
            </w:r>
          </w:p>
          <w:p w14:paraId="1B78E7DD" w14:textId="77777777" w:rsidR="0060340A" w:rsidRDefault="0060340A" w:rsidP="0060340A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уметь переносить знания в познавательную и практическую области жизнедеятельности;</w:t>
            </w:r>
          </w:p>
          <w:p w14:paraId="0863DAA9" w14:textId="77777777" w:rsidR="0060340A" w:rsidRDefault="0060340A" w:rsidP="0060340A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- уметь интегрировать знания из разных предметных областей; </w:t>
            </w:r>
          </w:p>
          <w:p w14:paraId="79C842E8" w14:textId="77777777" w:rsidR="0060340A" w:rsidRDefault="0060340A" w:rsidP="0060340A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выдвигать новые идеи, предлагать оригинальные подходы и решения; </w:t>
            </w:r>
          </w:p>
          <w:p w14:paraId="2DC4AD39" w14:textId="12BBC35B" w:rsidR="00F322DA" w:rsidRDefault="0060340A" w:rsidP="0060340A">
            <w:r>
              <w:rPr>
                <w:rFonts w:ascii="Times New Roman" w:hAnsi="Times New Roman"/>
                <w:sz w:val="24"/>
              </w:rPr>
              <w:t>- способность их использования в познавательной и социальной практике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BC7279" w14:textId="77777777" w:rsidR="000F4E69" w:rsidRDefault="000F4E69" w:rsidP="000F4E69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ПРб 2. Освоить и применить знания о размещении основных географических объектов и территориальной организации природы и общества (понятия и концепции устойчивого развития, зеленой энергетики, глобализации и проблема народонаселения); выбирать и использовать источники географической информации для определения положения и взаиморасположения объектов в пространстве; описывать положение и взаиморасположение географических объектов в пространстве;</w:t>
            </w:r>
          </w:p>
          <w:p w14:paraId="6D363BAC" w14:textId="4480857E" w:rsidR="00F322DA" w:rsidRDefault="000F4E69" w:rsidP="000F4E69">
            <w:r>
              <w:rPr>
                <w:rFonts w:ascii="Times New Roman" w:hAnsi="Times New Roman"/>
                <w:sz w:val="24"/>
              </w:rPr>
              <w:t xml:space="preserve">ПРб 3. Сформировать системы комплексных социально ориентированных географических знаний о закономерностях развития природы, размещения населения и хозяйства: различать географические процессы и явления и распознавать их проявления в повседневной жизни; использовать знания об основных географических закономерностях для </w:t>
            </w:r>
            <w:r>
              <w:rPr>
                <w:rFonts w:ascii="Times New Roman" w:hAnsi="Times New Roman"/>
                <w:sz w:val="24"/>
              </w:rPr>
              <w:lastRenderedPageBreak/>
              <w:t>определения и сравнения свойств изученных географических объектов, явлений и процессов; проводить классификацию географических объектов, процессов и явлений; устанавливать взаимосвязи между социально-экономическими и геоэкологическими процессами и явлениями; между природными условиями и размещением населения, между природными условиями и природно-ресурсным капиталом и отраслевой структурой хозяйства стран; формулировать и/или обосновывать выводы на основе использования географических знаний</w:t>
            </w:r>
          </w:p>
        </w:tc>
      </w:tr>
    </w:tbl>
    <w:p w14:paraId="036EE49C" w14:textId="77777777" w:rsidR="00F322DA" w:rsidRDefault="00F322DA"/>
    <w:p w14:paraId="7C7143A8" w14:textId="77777777" w:rsidR="00F322DA" w:rsidRDefault="00F322DA">
      <w:pPr>
        <w:sectPr w:rsidR="00F322DA">
          <w:footerReference w:type="even" r:id="rId10"/>
          <w:footerReference w:type="default" r:id="rId11"/>
          <w:pgSz w:w="16838" w:h="11906" w:orient="landscape"/>
          <w:pgMar w:top="1701" w:right="1134" w:bottom="850" w:left="1134" w:header="708" w:footer="708" w:gutter="0"/>
          <w:cols w:space="720"/>
          <w:titlePg/>
        </w:sectPr>
      </w:pPr>
    </w:p>
    <w:p w14:paraId="203D8728" w14:textId="77777777" w:rsidR="00F322DA" w:rsidRDefault="003B642E">
      <w:pPr>
        <w:pStyle w:val="10"/>
        <w:keepLines/>
        <w:spacing w:line="276" w:lineRule="auto"/>
        <w:ind w:firstLine="0"/>
        <w:jc w:val="center"/>
        <w:rPr>
          <w:b/>
          <w:sz w:val="28"/>
        </w:rPr>
      </w:pPr>
      <w:bookmarkStart w:id="2" w:name="__RefHeading___2"/>
      <w:bookmarkEnd w:id="2"/>
      <w:r>
        <w:rPr>
          <w:b/>
          <w:sz w:val="28"/>
        </w:rPr>
        <w:lastRenderedPageBreak/>
        <w:t>2. Структура и содержание общеобразовательной дисциплины</w:t>
      </w:r>
    </w:p>
    <w:p w14:paraId="7376DE92" w14:textId="77777777" w:rsidR="00F322DA" w:rsidRDefault="00F322DA">
      <w:pPr>
        <w:spacing w:after="0"/>
        <w:jc w:val="both"/>
        <w:rPr>
          <w:rFonts w:ascii="Times New Roman" w:hAnsi="Times New Roman"/>
          <w:sz w:val="28"/>
        </w:rPr>
      </w:pPr>
    </w:p>
    <w:p w14:paraId="32458D76" w14:textId="77777777" w:rsidR="00F322DA" w:rsidRDefault="003B642E">
      <w:pPr>
        <w:spacing w:after="0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2.1. Объем дисциплины и виды учебной работы</w:t>
      </w:r>
    </w:p>
    <w:p w14:paraId="3150BC9D" w14:textId="77777777" w:rsidR="00F322DA" w:rsidRDefault="00F322DA">
      <w:pPr>
        <w:spacing w:after="0"/>
        <w:jc w:val="both"/>
        <w:rPr>
          <w:rFonts w:ascii="Times New Roman" w:hAnsi="Times New Roman"/>
          <w:sz w:val="24"/>
        </w:rPr>
      </w:pPr>
    </w:p>
    <w:tbl>
      <w:tblPr>
        <w:tblW w:w="9356" w:type="dxa"/>
        <w:tblInd w:w="-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797"/>
        <w:gridCol w:w="1559"/>
      </w:tblGrid>
      <w:tr w:rsidR="00F322DA" w14:paraId="28001E5A" w14:textId="77777777" w:rsidTr="0031032D">
        <w:trPr>
          <w:trHeight w:val="460"/>
        </w:trPr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609739" w14:textId="77777777" w:rsidR="00F322DA" w:rsidRDefault="003B642E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Вид учебной работы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96246B" w14:textId="2271CEF3" w:rsidR="00F322DA" w:rsidRDefault="003B642E">
            <w:pPr>
              <w:spacing w:after="0"/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i/>
                <w:sz w:val="24"/>
              </w:rPr>
              <w:t>Объем в часах</w:t>
            </w:r>
          </w:p>
        </w:tc>
      </w:tr>
      <w:tr w:rsidR="00F322DA" w14:paraId="1DFAAB95" w14:textId="77777777" w:rsidTr="0031032D">
        <w:trPr>
          <w:trHeight w:val="460"/>
        </w:trPr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991CEB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Объем образовательной программы дисциплины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F71C05" w14:textId="5856AC37" w:rsidR="00F322DA" w:rsidRDefault="003B642E">
            <w:pPr>
              <w:spacing w:after="0"/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7</w:t>
            </w:r>
            <w:r w:rsidR="0021341D">
              <w:rPr>
                <w:rFonts w:ascii="Times New Roman" w:hAnsi="Times New Roman"/>
                <w:b/>
                <w:sz w:val="24"/>
              </w:rPr>
              <w:t>8</w:t>
            </w:r>
          </w:p>
        </w:tc>
      </w:tr>
      <w:tr w:rsidR="00F322DA" w14:paraId="5C46D3D4" w14:textId="77777777" w:rsidTr="0031032D">
        <w:trPr>
          <w:trHeight w:val="490"/>
        </w:trPr>
        <w:tc>
          <w:tcPr>
            <w:tcW w:w="93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953CB6" w14:textId="77777777" w:rsidR="00F322DA" w:rsidRDefault="003B642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т. ч.:</w:t>
            </w:r>
          </w:p>
        </w:tc>
      </w:tr>
      <w:tr w:rsidR="00F322DA" w14:paraId="5CD95E18" w14:textId="77777777" w:rsidTr="0031032D">
        <w:trPr>
          <w:trHeight w:val="490"/>
        </w:trPr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395152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Основное содержание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F18072" w14:textId="77777777" w:rsidR="00F322DA" w:rsidRDefault="003B642E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54</w:t>
            </w:r>
          </w:p>
        </w:tc>
      </w:tr>
      <w:tr w:rsidR="00F322DA" w14:paraId="50A6716F" w14:textId="77777777" w:rsidTr="0031032D">
        <w:trPr>
          <w:trHeight w:val="490"/>
        </w:trPr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FB9FE7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т. ч.: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322AF2" w14:textId="77777777" w:rsidR="00F322DA" w:rsidRDefault="00F322DA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F322DA" w14:paraId="66A8D238" w14:textId="77777777" w:rsidTr="0031032D">
        <w:trPr>
          <w:trHeight w:val="490"/>
        </w:trPr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5AA244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теоретическое обучение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0FD69B" w14:textId="77777777" w:rsidR="00F322DA" w:rsidRDefault="003B642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28</w:t>
            </w:r>
          </w:p>
        </w:tc>
      </w:tr>
      <w:tr w:rsidR="00F322DA" w14:paraId="3C4556B2" w14:textId="77777777" w:rsidTr="0031032D">
        <w:trPr>
          <w:trHeight w:val="490"/>
        </w:trPr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95AD58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практические занятия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28049B" w14:textId="77777777" w:rsidR="00F322DA" w:rsidRDefault="003B642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26</w:t>
            </w:r>
          </w:p>
        </w:tc>
      </w:tr>
      <w:tr w:rsidR="00F322DA" w14:paraId="5479CE84" w14:textId="77777777" w:rsidTr="0031032D">
        <w:trPr>
          <w:trHeight w:val="490"/>
        </w:trPr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1BC0D5" w14:textId="70B79CA3" w:rsidR="00F322DA" w:rsidRDefault="003B642E">
            <w:pPr>
              <w:spacing w:after="0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Профессионально</w:t>
            </w:r>
            <w:r w:rsidR="0031032D" w:rsidRPr="0031032D">
              <w:rPr>
                <w:rFonts w:ascii="Times New Roman" w:hAnsi="Times New Roman"/>
                <w:b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ориентированное содержание (содержание прикладного модуля)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C180E0" w14:textId="3199B4BE" w:rsidR="00F322DA" w:rsidRDefault="003B642E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16</w:t>
            </w:r>
          </w:p>
        </w:tc>
      </w:tr>
      <w:tr w:rsidR="00F322DA" w14:paraId="42ED4650" w14:textId="77777777" w:rsidTr="0031032D">
        <w:trPr>
          <w:trHeight w:val="490"/>
        </w:trPr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F4802F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т. ч.: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E680F0" w14:textId="77777777" w:rsidR="00F322DA" w:rsidRDefault="00F322DA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F322DA" w14:paraId="51417BBE" w14:textId="77777777" w:rsidTr="0031032D">
        <w:trPr>
          <w:trHeight w:val="490"/>
        </w:trPr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AF3DB6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теоретическое обучение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DF3002" w14:textId="77777777" w:rsidR="00F322DA" w:rsidRDefault="003B642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</w:tr>
      <w:tr w:rsidR="00F322DA" w14:paraId="72E14BD7" w14:textId="77777777" w:rsidTr="0031032D">
        <w:trPr>
          <w:trHeight w:val="490"/>
        </w:trPr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34F8A5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практические занятия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33BCDE" w14:textId="77777777" w:rsidR="00F322DA" w:rsidRDefault="003B642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</w:tr>
      <w:tr w:rsidR="00F322DA" w14:paraId="0F534D69" w14:textId="77777777" w:rsidTr="0031032D">
        <w:trPr>
          <w:trHeight w:val="490"/>
        </w:trPr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2763FA" w14:textId="73B283A9" w:rsidR="00F322DA" w:rsidRDefault="003B642E">
            <w:pPr>
              <w:spacing w:after="0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Индивидуальный проект </w:t>
            </w:r>
            <w:r>
              <w:rPr>
                <w:rFonts w:ascii="Times New Roman" w:hAnsi="Times New Roman"/>
                <w:i/>
                <w:sz w:val="24"/>
              </w:rPr>
              <w:t>(да/нет</w:t>
            </w:r>
            <w:r>
              <w:rPr>
                <w:rFonts w:ascii="Times New Roman" w:hAnsi="Times New Roman"/>
                <w:sz w:val="24"/>
              </w:rPr>
              <w:t>)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335BBE" w14:textId="77777777" w:rsidR="00F322DA" w:rsidRDefault="003B642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F322DA" w14:paraId="48084590" w14:textId="77777777" w:rsidTr="0031032D">
        <w:trPr>
          <w:trHeight w:val="602"/>
        </w:trPr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CD7044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Промежуточная аттестация (дифференцированный зачет)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58A03E" w14:textId="77777777" w:rsidR="00F322DA" w:rsidRDefault="003B642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</w:tr>
    </w:tbl>
    <w:p w14:paraId="00617364" w14:textId="77777777" w:rsidR="00F322DA" w:rsidRDefault="00F322DA">
      <w:pPr>
        <w:spacing w:after="0"/>
        <w:jc w:val="both"/>
        <w:rPr>
          <w:rFonts w:ascii="Times New Roman" w:hAnsi="Times New Roman"/>
          <w:sz w:val="24"/>
        </w:rPr>
      </w:pPr>
    </w:p>
    <w:p w14:paraId="1EC30DEB" w14:textId="77777777" w:rsidR="00F322DA" w:rsidRDefault="00F322DA">
      <w:pPr>
        <w:spacing w:after="0"/>
        <w:jc w:val="both"/>
        <w:rPr>
          <w:rFonts w:ascii="Times New Roman" w:hAnsi="Times New Roman"/>
          <w:i/>
        </w:rPr>
      </w:pPr>
    </w:p>
    <w:p w14:paraId="3BF9A0C6" w14:textId="77777777" w:rsidR="00F322DA" w:rsidRDefault="003B642E">
      <w:pPr>
        <w:spacing w:after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br w:type="page"/>
      </w:r>
    </w:p>
    <w:p w14:paraId="7299B2CE" w14:textId="77777777" w:rsidR="00F322DA" w:rsidRDefault="00F322DA">
      <w:pPr>
        <w:sectPr w:rsidR="00F322DA">
          <w:footerReference w:type="even" r:id="rId12"/>
          <w:footerReference w:type="default" r:id="rId13"/>
          <w:pgSz w:w="11906" w:h="16838"/>
          <w:pgMar w:top="1134" w:right="850" w:bottom="1134" w:left="1701" w:header="708" w:footer="708" w:gutter="0"/>
          <w:cols w:space="720"/>
        </w:sectPr>
      </w:pPr>
    </w:p>
    <w:p w14:paraId="0D6D71BD" w14:textId="77777777" w:rsidR="00F322DA" w:rsidRDefault="003B642E">
      <w:pPr>
        <w:spacing w:after="0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lastRenderedPageBreak/>
        <w:t>2.2. Тематический план и содержание дисциплины «География»</w:t>
      </w:r>
    </w:p>
    <w:tbl>
      <w:tblPr>
        <w:tblW w:w="15450" w:type="dxa"/>
        <w:tblInd w:w="-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14"/>
        <w:gridCol w:w="8866"/>
        <w:gridCol w:w="1812"/>
        <w:gridCol w:w="1558"/>
      </w:tblGrid>
      <w:tr w:rsidR="0021341D" w:rsidRPr="00D630A8" w14:paraId="237C2180" w14:textId="77777777" w:rsidTr="0021341D">
        <w:trPr>
          <w:trHeight w:val="20"/>
        </w:trPr>
        <w:tc>
          <w:tcPr>
            <w:tcW w:w="3214" w:type="dxa"/>
          </w:tcPr>
          <w:p w14:paraId="4597A527" w14:textId="77777777" w:rsidR="0021341D" w:rsidRPr="008A1025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A1025">
              <w:rPr>
                <w:rFonts w:ascii="Times New Roman" w:hAnsi="Times New Roman"/>
                <w:b/>
                <w:bCs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8866" w:type="dxa"/>
          </w:tcPr>
          <w:p w14:paraId="65A799B7" w14:textId="77777777" w:rsidR="0021341D" w:rsidRPr="008A1025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A1025">
              <w:rPr>
                <w:rFonts w:ascii="Times New Roman" w:hAnsi="Times New Roman"/>
                <w:b/>
                <w:bCs/>
                <w:sz w:val="24"/>
                <w:szCs w:val="24"/>
              </w:rPr>
              <w:t>Содержание учебного материала, лабораторные и практические работы, самостоятельная работа обучающихся, курсовая работ (проект)</w:t>
            </w:r>
            <w:r w:rsidRPr="008A1025">
              <w:rPr>
                <w:rFonts w:ascii="Times New Roman" w:hAnsi="Times New Roman"/>
                <w:bCs/>
                <w:i/>
                <w:sz w:val="24"/>
                <w:szCs w:val="24"/>
              </w:rPr>
              <w:t xml:space="preserve"> (если предусмотрены)</w:t>
            </w:r>
          </w:p>
        </w:tc>
        <w:tc>
          <w:tcPr>
            <w:tcW w:w="1812" w:type="dxa"/>
          </w:tcPr>
          <w:p w14:paraId="69C0E56F" w14:textId="77777777" w:rsidR="0021341D" w:rsidRPr="008A1025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A1025">
              <w:rPr>
                <w:rFonts w:ascii="Times New Roman" w:hAnsi="Times New Roman"/>
                <w:b/>
                <w:bCs/>
                <w:sz w:val="24"/>
                <w:szCs w:val="24"/>
              </w:rPr>
              <w:t>Объем часов</w:t>
            </w:r>
          </w:p>
        </w:tc>
        <w:tc>
          <w:tcPr>
            <w:tcW w:w="1558" w:type="dxa"/>
          </w:tcPr>
          <w:p w14:paraId="282EB901" w14:textId="77777777" w:rsidR="0021341D" w:rsidRPr="008A1025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A1025">
              <w:rPr>
                <w:rFonts w:ascii="Times New Roman" w:hAnsi="Times New Roman"/>
                <w:b/>
                <w:bCs/>
                <w:sz w:val="24"/>
                <w:szCs w:val="24"/>
              </w:rPr>
              <w:t>Уровень освоения</w:t>
            </w:r>
          </w:p>
        </w:tc>
      </w:tr>
      <w:tr w:rsidR="0021341D" w:rsidRPr="00D630A8" w14:paraId="47417DAF" w14:textId="77777777" w:rsidTr="0021341D">
        <w:trPr>
          <w:trHeight w:val="20"/>
        </w:trPr>
        <w:tc>
          <w:tcPr>
            <w:tcW w:w="3214" w:type="dxa"/>
          </w:tcPr>
          <w:p w14:paraId="6C1DDF93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D630A8">
              <w:rPr>
                <w:rFonts w:ascii="Times New Roman" w:hAnsi="Times New Roman"/>
                <w:b/>
                <w:bCs/>
                <w:sz w:val="20"/>
              </w:rPr>
              <w:t>1</w:t>
            </w:r>
          </w:p>
        </w:tc>
        <w:tc>
          <w:tcPr>
            <w:tcW w:w="8866" w:type="dxa"/>
          </w:tcPr>
          <w:p w14:paraId="5116ED75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D630A8">
              <w:rPr>
                <w:rFonts w:ascii="Times New Roman" w:hAnsi="Times New Roman"/>
                <w:b/>
                <w:bCs/>
                <w:sz w:val="20"/>
              </w:rPr>
              <w:t>2</w:t>
            </w:r>
          </w:p>
        </w:tc>
        <w:tc>
          <w:tcPr>
            <w:tcW w:w="1812" w:type="dxa"/>
          </w:tcPr>
          <w:p w14:paraId="77A0806F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D630A8">
              <w:rPr>
                <w:rFonts w:ascii="Times New Roman" w:hAnsi="Times New Roman"/>
                <w:b/>
                <w:bCs/>
                <w:sz w:val="20"/>
              </w:rPr>
              <w:t>3</w:t>
            </w:r>
          </w:p>
        </w:tc>
        <w:tc>
          <w:tcPr>
            <w:tcW w:w="1558" w:type="dxa"/>
            <w:tcBorders>
              <w:bottom w:val="single" w:sz="4" w:space="0" w:color="auto"/>
            </w:tcBorders>
          </w:tcPr>
          <w:p w14:paraId="636C27D8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D630A8">
              <w:rPr>
                <w:rFonts w:ascii="Times New Roman" w:hAnsi="Times New Roman"/>
                <w:b/>
                <w:bCs/>
                <w:sz w:val="20"/>
              </w:rPr>
              <w:t>4</w:t>
            </w:r>
          </w:p>
        </w:tc>
      </w:tr>
      <w:tr w:rsidR="0021341D" w:rsidRPr="00D630A8" w14:paraId="7520E835" w14:textId="77777777" w:rsidTr="0021341D">
        <w:trPr>
          <w:trHeight w:val="20"/>
        </w:trPr>
        <w:tc>
          <w:tcPr>
            <w:tcW w:w="3214" w:type="dxa"/>
          </w:tcPr>
          <w:p w14:paraId="367F71D9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8866" w:type="dxa"/>
          </w:tcPr>
          <w:p w14:paraId="523F726A" w14:textId="77777777" w:rsidR="0021341D" w:rsidRPr="00954400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954400">
              <w:rPr>
                <w:rFonts w:ascii="Times New Roman" w:hAnsi="Times New Roman"/>
                <w:b/>
                <w:bCs/>
                <w:sz w:val="20"/>
                <w:lang w:val="en-US"/>
              </w:rPr>
              <w:t xml:space="preserve">I </w:t>
            </w:r>
            <w:r>
              <w:rPr>
                <w:rFonts w:ascii="Times New Roman" w:hAnsi="Times New Roman"/>
                <w:b/>
                <w:bCs/>
                <w:sz w:val="20"/>
              </w:rPr>
              <w:t>семестр</w:t>
            </w:r>
          </w:p>
        </w:tc>
        <w:tc>
          <w:tcPr>
            <w:tcW w:w="1812" w:type="dxa"/>
          </w:tcPr>
          <w:p w14:paraId="67152B84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558" w:type="dxa"/>
            <w:tcBorders>
              <w:bottom w:val="single" w:sz="4" w:space="0" w:color="auto"/>
            </w:tcBorders>
          </w:tcPr>
          <w:p w14:paraId="32334D15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/>
                <w:bCs/>
                <w:sz w:val="20"/>
              </w:rPr>
            </w:pPr>
          </w:p>
        </w:tc>
      </w:tr>
      <w:tr w:rsidR="0021341D" w:rsidRPr="00D630A8" w14:paraId="0187B59C" w14:textId="77777777" w:rsidTr="0021341D">
        <w:trPr>
          <w:trHeight w:val="20"/>
        </w:trPr>
        <w:tc>
          <w:tcPr>
            <w:tcW w:w="12080" w:type="dxa"/>
            <w:gridSpan w:val="2"/>
            <w:vAlign w:val="center"/>
          </w:tcPr>
          <w:p w14:paraId="0A792155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D630A8">
              <w:rPr>
                <w:rFonts w:ascii="Times New Roman" w:hAnsi="Times New Roman"/>
                <w:b/>
                <w:bCs/>
                <w:sz w:val="24"/>
                <w:szCs w:val="24"/>
              </w:rPr>
              <w:t>Раздел 1. Современная политическая карта мира.</w:t>
            </w:r>
          </w:p>
        </w:tc>
        <w:tc>
          <w:tcPr>
            <w:tcW w:w="1812" w:type="dxa"/>
          </w:tcPr>
          <w:p w14:paraId="640078E4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/>
                <w:bCs/>
                <w:i/>
                <w:sz w:val="20"/>
              </w:rPr>
            </w:pPr>
          </w:p>
          <w:p w14:paraId="012AB9D2" w14:textId="3BC6580A" w:rsidR="0021341D" w:rsidRPr="00D630A8" w:rsidRDefault="00A7432C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4</w:t>
            </w:r>
          </w:p>
        </w:tc>
        <w:tc>
          <w:tcPr>
            <w:tcW w:w="1558" w:type="dxa"/>
          </w:tcPr>
          <w:p w14:paraId="5F274B7C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</w:p>
        </w:tc>
      </w:tr>
      <w:tr w:rsidR="0021341D" w:rsidRPr="00D630A8" w14:paraId="3EDE7348" w14:textId="77777777" w:rsidTr="0021341D">
        <w:trPr>
          <w:trHeight w:val="652"/>
        </w:trPr>
        <w:tc>
          <w:tcPr>
            <w:tcW w:w="3214" w:type="dxa"/>
          </w:tcPr>
          <w:p w14:paraId="4E4ECD48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630A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Тема 1.1. </w:t>
            </w:r>
            <w:r w:rsidRPr="00D630A8">
              <w:rPr>
                <w:rFonts w:ascii="Times New Roman" w:hAnsi="Times New Roman"/>
                <w:bCs/>
                <w:sz w:val="24"/>
                <w:szCs w:val="24"/>
              </w:rPr>
              <w:t>Введение. Влияние международных отношений на политическую карту мира.</w:t>
            </w:r>
          </w:p>
        </w:tc>
        <w:tc>
          <w:tcPr>
            <w:tcW w:w="8866" w:type="dxa"/>
          </w:tcPr>
          <w:p w14:paraId="4026120F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630A8">
              <w:rPr>
                <w:rFonts w:ascii="Times New Roman" w:hAnsi="Times New Roman"/>
                <w:bCs/>
                <w:sz w:val="24"/>
                <w:szCs w:val="24"/>
              </w:rPr>
              <w:t>Политическая карта мира после Второй мировой войны.</w:t>
            </w:r>
          </w:p>
          <w:p w14:paraId="0F8F92A8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630A8">
              <w:rPr>
                <w:rFonts w:ascii="Times New Roman" w:hAnsi="Times New Roman"/>
                <w:bCs/>
                <w:sz w:val="24"/>
                <w:szCs w:val="24"/>
              </w:rPr>
              <w:t>Современный этап международных отношений и политическая карта мира.</w:t>
            </w:r>
          </w:p>
        </w:tc>
        <w:tc>
          <w:tcPr>
            <w:tcW w:w="1812" w:type="dxa"/>
          </w:tcPr>
          <w:p w14:paraId="11F9FC45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</w:p>
          <w:p w14:paraId="3E4F9040" w14:textId="60357176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  <w:r>
              <w:rPr>
                <w:rFonts w:ascii="Times New Roman" w:hAnsi="Times New Roman"/>
                <w:bCs/>
                <w:i/>
                <w:sz w:val="20"/>
              </w:rPr>
              <w:t>2</w:t>
            </w:r>
          </w:p>
        </w:tc>
        <w:tc>
          <w:tcPr>
            <w:tcW w:w="1558" w:type="dxa"/>
          </w:tcPr>
          <w:p w14:paraId="2E12CB7B" w14:textId="77777777" w:rsidR="00017AEF" w:rsidRDefault="00017AEF" w:rsidP="00017AEF">
            <w:pPr>
              <w:spacing w:after="0" w:line="23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</w:t>
            </w:r>
          </w:p>
          <w:p w14:paraId="2214F923" w14:textId="77777777" w:rsidR="00017AEF" w:rsidRDefault="00017AEF" w:rsidP="00017AEF">
            <w:pPr>
              <w:spacing w:after="0" w:line="23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02</w:t>
            </w:r>
          </w:p>
          <w:p w14:paraId="19A68A2F" w14:textId="77777777" w:rsidR="00017AEF" w:rsidRDefault="00017AEF" w:rsidP="00017AEF">
            <w:pPr>
              <w:spacing w:after="0" w:line="23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03</w:t>
            </w:r>
          </w:p>
          <w:p w14:paraId="250FF814" w14:textId="77777777" w:rsidR="00017AEF" w:rsidRDefault="00017AEF" w:rsidP="00017AEF">
            <w:pPr>
              <w:spacing w:after="0" w:line="23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05</w:t>
            </w:r>
          </w:p>
          <w:p w14:paraId="70ACEA49" w14:textId="77777777" w:rsidR="00017AEF" w:rsidRDefault="00017AEF" w:rsidP="00017AEF">
            <w:pPr>
              <w:spacing w:after="0" w:line="23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06</w:t>
            </w:r>
          </w:p>
          <w:p w14:paraId="5E10A031" w14:textId="34A4D640" w:rsidR="0021341D" w:rsidRPr="00D630A8" w:rsidRDefault="00017AEF" w:rsidP="00017A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  <w:r>
              <w:rPr>
                <w:rFonts w:ascii="Times New Roman" w:hAnsi="Times New Roman"/>
                <w:sz w:val="24"/>
              </w:rPr>
              <w:t>ОК 07</w:t>
            </w:r>
          </w:p>
        </w:tc>
      </w:tr>
      <w:tr w:rsidR="0021341D" w:rsidRPr="00D630A8" w14:paraId="191E8336" w14:textId="77777777" w:rsidTr="0021341D">
        <w:trPr>
          <w:trHeight w:val="1814"/>
        </w:trPr>
        <w:tc>
          <w:tcPr>
            <w:tcW w:w="3214" w:type="dxa"/>
            <w:vMerge w:val="restart"/>
          </w:tcPr>
          <w:p w14:paraId="6A90ED5D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630A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Тема 1.2. </w:t>
            </w:r>
            <w:r w:rsidRPr="00D630A8">
              <w:rPr>
                <w:rFonts w:ascii="Times New Roman" w:hAnsi="Times New Roman"/>
                <w:bCs/>
                <w:sz w:val="24"/>
                <w:szCs w:val="24"/>
              </w:rPr>
              <w:t>Многообразие стран современного мира. Государственный строй стран. Геополитика.</w:t>
            </w:r>
          </w:p>
        </w:tc>
        <w:tc>
          <w:tcPr>
            <w:tcW w:w="8866" w:type="dxa"/>
          </w:tcPr>
          <w:p w14:paraId="54EF0A2F" w14:textId="77777777" w:rsidR="0021341D" w:rsidRPr="00D630A8" w:rsidRDefault="0021341D" w:rsidP="00D83C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30A8">
              <w:rPr>
                <w:rFonts w:ascii="Times New Roman" w:hAnsi="Times New Roman"/>
                <w:sz w:val="24"/>
                <w:szCs w:val="24"/>
              </w:rPr>
              <w:t>Страны на современной политической карте мира. Их группировка по площади, территории, по численности населения. Примеры стран.</w:t>
            </w:r>
          </w:p>
          <w:p w14:paraId="7166A183" w14:textId="77777777" w:rsidR="0021341D" w:rsidRPr="00D630A8" w:rsidRDefault="0021341D" w:rsidP="00D83C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30A8">
              <w:rPr>
                <w:rFonts w:ascii="Times New Roman" w:hAnsi="Times New Roman"/>
                <w:sz w:val="24"/>
                <w:szCs w:val="24"/>
              </w:rPr>
              <w:t>Экономическая типология стран мира по ВВП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 ИЧР</w:t>
            </w:r>
            <w:r w:rsidRPr="00D630A8">
              <w:rPr>
                <w:rFonts w:ascii="Times New Roman" w:hAnsi="Times New Roman"/>
                <w:sz w:val="24"/>
                <w:szCs w:val="24"/>
              </w:rPr>
              <w:t>. Примеры стран.</w:t>
            </w:r>
          </w:p>
          <w:p w14:paraId="094F02C6" w14:textId="77777777" w:rsidR="0021341D" w:rsidRPr="00D630A8" w:rsidRDefault="0021341D" w:rsidP="00D83C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30A8">
              <w:rPr>
                <w:rFonts w:ascii="Times New Roman" w:hAnsi="Times New Roman"/>
                <w:sz w:val="24"/>
                <w:szCs w:val="24"/>
              </w:rPr>
              <w:t>Социальные показатели состояния развития стран мира. Доходы на душу населения в странах разных типов. Примеры стран.</w:t>
            </w:r>
          </w:p>
          <w:p w14:paraId="372A13DD" w14:textId="77777777" w:rsidR="0021341D" w:rsidRPr="00D630A8" w:rsidRDefault="0021341D" w:rsidP="00D83C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30A8">
              <w:rPr>
                <w:rFonts w:ascii="Times New Roman" w:hAnsi="Times New Roman"/>
                <w:sz w:val="24"/>
                <w:szCs w:val="24"/>
              </w:rPr>
              <w:t>Государственное устройство стран мира. Геополитика.</w:t>
            </w:r>
          </w:p>
        </w:tc>
        <w:tc>
          <w:tcPr>
            <w:tcW w:w="1812" w:type="dxa"/>
          </w:tcPr>
          <w:p w14:paraId="6448C605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</w:p>
          <w:p w14:paraId="56E1AB9F" w14:textId="2AFC3C18" w:rsidR="0021341D" w:rsidRPr="00D630A8" w:rsidRDefault="00017AEF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  <w:r>
              <w:rPr>
                <w:rFonts w:ascii="Times New Roman" w:hAnsi="Times New Roman"/>
                <w:bCs/>
                <w:i/>
                <w:sz w:val="20"/>
              </w:rPr>
              <w:t>1</w:t>
            </w:r>
          </w:p>
        </w:tc>
        <w:tc>
          <w:tcPr>
            <w:tcW w:w="1558" w:type="dxa"/>
            <w:vMerge w:val="restart"/>
          </w:tcPr>
          <w:p w14:paraId="32BC2619" w14:textId="77777777" w:rsidR="00017AEF" w:rsidRDefault="00017AEF" w:rsidP="00017AEF">
            <w:pPr>
              <w:spacing w:after="0" w:line="23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</w:t>
            </w:r>
          </w:p>
          <w:p w14:paraId="770E668B" w14:textId="77777777" w:rsidR="00017AEF" w:rsidRDefault="00017AEF" w:rsidP="00017AEF">
            <w:pPr>
              <w:spacing w:after="0" w:line="23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02</w:t>
            </w:r>
          </w:p>
          <w:p w14:paraId="7E80DE0D" w14:textId="77777777" w:rsidR="00017AEF" w:rsidRDefault="00017AEF" w:rsidP="00017AEF">
            <w:pPr>
              <w:spacing w:after="0" w:line="23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03</w:t>
            </w:r>
          </w:p>
          <w:p w14:paraId="30D386CB" w14:textId="77777777" w:rsidR="00017AEF" w:rsidRDefault="00017AEF" w:rsidP="00017AEF">
            <w:pPr>
              <w:spacing w:after="0" w:line="23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05</w:t>
            </w:r>
          </w:p>
          <w:p w14:paraId="3DE6ED24" w14:textId="77777777" w:rsidR="00017AEF" w:rsidRDefault="00017AEF" w:rsidP="00017AEF">
            <w:pPr>
              <w:spacing w:after="0" w:line="23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06</w:t>
            </w:r>
          </w:p>
          <w:p w14:paraId="506DA34C" w14:textId="5F245E49" w:rsidR="0021341D" w:rsidRPr="00D630A8" w:rsidRDefault="00017AEF" w:rsidP="00017A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  <w:r>
              <w:rPr>
                <w:rFonts w:ascii="Times New Roman" w:hAnsi="Times New Roman"/>
                <w:sz w:val="24"/>
              </w:rPr>
              <w:t>ОК 07</w:t>
            </w:r>
          </w:p>
        </w:tc>
      </w:tr>
      <w:tr w:rsidR="0021341D" w:rsidRPr="00D630A8" w14:paraId="0BEDB40B" w14:textId="77777777" w:rsidTr="0021341D">
        <w:trPr>
          <w:trHeight w:val="410"/>
        </w:trPr>
        <w:tc>
          <w:tcPr>
            <w:tcW w:w="3214" w:type="dxa"/>
            <w:vMerge/>
          </w:tcPr>
          <w:p w14:paraId="429C77F9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866" w:type="dxa"/>
          </w:tcPr>
          <w:p w14:paraId="07B35EA2" w14:textId="77777777" w:rsidR="0021341D" w:rsidRPr="00D630A8" w:rsidRDefault="0021341D" w:rsidP="00D83CFD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30A8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Практическая работа 1.</w:t>
            </w:r>
            <w:r w:rsidRPr="00D630A8">
              <w:rPr>
                <w:rFonts w:ascii="Times New Roman" w:hAnsi="Times New Roman"/>
                <w:sz w:val="24"/>
                <w:szCs w:val="24"/>
              </w:rPr>
              <w:t>Знакомство с политической картой мира.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Заполнение политической карты мира: названия стран, столицы. Работа с контурной картой.</w:t>
            </w:r>
          </w:p>
        </w:tc>
        <w:tc>
          <w:tcPr>
            <w:tcW w:w="1812" w:type="dxa"/>
          </w:tcPr>
          <w:p w14:paraId="074211CC" w14:textId="299A2C6D" w:rsidR="0021341D" w:rsidRPr="00D630A8" w:rsidRDefault="00017AEF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  <w:r>
              <w:rPr>
                <w:rFonts w:ascii="Times New Roman" w:hAnsi="Times New Roman"/>
                <w:bCs/>
                <w:i/>
                <w:sz w:val="20"/>
              </w:rPr>
              <w:t>1</w:t>
            </w:r>
          </w:p>
        </w:tc>
        <w:tc>
          <w:tcPr>
            <w:tcW w:w="1558" w:type="dxa"/>
            <w:vMerge/>
          </w:tcPr>
          <w:p w14:paraId="0CB16148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</w:p>
        </w:tc>
      </w:tr>
      <w:tr w:rsidR="0021341D" w:rsidRPr="00D630A8" w14:paraId="0DD604BF" w14:textId="77777777" w:rsidTr="0021341D">
        <w:trPr>
          <w:trHeight w:val="20"/>
        </w:trPr>
        <w:tc>
          <w:tcPr>
            <w:tcW w:w="12080" w:type="dxa"/>
            <w:gridSpan w:val="2"/>
            <w:vAlign w:val="center"/>
          </w:tcPr>
          <w:p w14:paraId="3CB5D479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630A8">
              <w:rPr>
                <w:rFonts w:ascii="Times New Roman" w:hAnsi="Times New Roman"/>
                <w:b/>
                <w:bCs/>
                <w:sz w:val="24"/>
                <w:szCs w:val="24"/>
              </w:rPr>
              <w:t>Раздел 2. География мировых природных ресурсов. Загрязнение и охрана окружающей среды.</w:t>
            </w:r>
          </w:p>
        </w:tc>
        <w:tc>
          <w:tcPr>
            <w:tcW w:w="1812" w:type="dxa"/>
          </w:tcPr>
          <w:p w14:paraId="26A50977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/>
                <w:bCs/>
                <w:i/>
                <w:sz w:val="20"/>
              </w:rPr>
            </w:pPr>
          </w:p>
          <w:p w14:paraId="2468D61A" w14:textId="432C396C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1558" w:type="dxa"/>
          </w:tcPr>
          <w:p w14:paraId="64EA5BF0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</w:p>
        </w:tc>
      </w:tr>
      <w:tr w:rsidR="0021341D" w:rsidRPr="00D630A8" w14:paraId="3FFDBD99" w14:textId="77777777" w:rsidTr="0021341D">
        <w:trPr>
          <w:trHeight w:val="20"/>
        </w:trPr>
        <w:tc>
          <w:tcPr>
            <w:tcW w:w="32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680BED8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630A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Тема 2.1. </w:t>
            </w:r>
            <w:r w:rsidRPr="00D630A8">
              <w:rPr>
                <w:rFonts w:ascii="Times New Roman" w:hAnsi="Times New Roman"/>
                <w:bCs/>
                <w:sz w:val="24"/>
                <w:szCs w:val="24"/>
              </w:rPr>
              <w:t>Географическое ресурсоведение и геоэкология. Понятие о географической среде.</w:t>
            </w:r>
          </w:p>
        </w:tc>
        <w:tc>
          <w:tcPr>
            <w:tcW w:w="8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64BCB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630A8">
              <w:rPr>
                <w:rFonts w:ascii="Times New Roman" w:hAnsi="Times New Roman"/>
                <w:sz w:val="24"/>
                <w:szCs w:val="24"/>
              </w:rPr>
              <w:t>Взаимодействие человечества и природы в прошлом и настоящем. Понятие о географической среде.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69717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</w:p>
          <w:p w14:paraId="554F405F" w14:textId="2BC312FA" w:rsidR="0021341D" w:rsidRPr="00D630A8" w:rsidRDefault="00A7432C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  <w:r>
              <w:rPr>
                <w:rFonts w:ascii="Times New Roman" w:hAnsi="Times New Roman"/>
                <w:bCs/>
                <w:i/>
                <w:sz w:val="20"/>
              </w:rPr>
              <w:t>2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724EC" w14:textId="77777777" w:rsidR="00017AEF" w:rsidRDefault="00017AEF" w:rsidP="00017AEF">
            <w:pPr>
              <w:spacing w:after="0" w:line="23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</w:t>
            </w:r>
          </w:p>
          <w:p w14:paraId="1940249D" w14:textId="77777777" w:rsidR="00017AEF" w:rsidRDefault="00017AEF" w:rsidP="00017AEF">
            <w:pPr>
              <w:spacing w:after="0" w:line="23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02</w:t>
            </w:r>
          </w:p>
          <w:p w14:paraId="4CC95B53" w14:textId="77777777" w:rsidR="00017AEF" w:rsidRDefault="00017AEF" w:rsidP="00017AEF">
            <w:pPr>
              <w:spacing w:after="0" w:line="23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03</w:t>
            </w:r>
          </w:p>
          <w:p w14:paraId="63C15325" w14:textId="77777777" w:rsidR="00017AEF" w:rsidRDefault="00017AEF" w:rsidP="00017AEF">
            <w:pPr>
              <w:spacing w:after="0" w:line="23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05</w:t>
            </w:r>
          </w:p>
          <w:p w14:paraId="0A9FA409" w14:textId="77777777" w:rsidR="00017AEF" w:rsidRDefault="00017AEF" w:rsidP="00017AEF">
            <w:pPr>
              <w:spacing w:after="0" w:line="23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06</w:t>
            </w:r>
          </w:p>
          <w:p w14:paraId="35A61844" w14:textId="2964AED5" w:rsidR="0021341D" w:rsidRPr="00D630A8" w:rsidRDefault="00017AEF" w:rsidP="00017A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  <w:r>
              <w:rPr>
                <w:rFonts w:ascii="Times New Roman" w:hAnsi="Times New Roman"/>
                <w:sz w:val="24"/>
              </w:rPr>
              <w:t>ОК 07</w:t>
            </w:r>
          </w:p>
        </w:tc>
      </w:tr>
      <w:tr w:rsidR="0021341D" w:rsidRPr="00D630A8" w14:paraId="173F72E3" w14:textId="77777777" w:rsidTr="0021341D">
        <w:trPr>
          <w:trHeight w:val="20"/>
        </w:trPr>
        <w:tc>
          <w:tcPr>
            <w:tcW w:w="32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45F68B5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630A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Тема 2.2. </w:t>
            </w:r>
            <w:r w:rsidRPr="00D630A8">
              <w:rPr>
                <w:rFonts w:ascii="Times New Roman" w:hAnsi="Times New Roman"/>
                <w:bCs/>
                <w:sz w:val="24"/>
                <w:szCs w:val="24"/>
              </w:rPr>
              <w:t>Мировые природные ресурсы. Ресурсообеспеченность.</w:t>
            </w:r>
          </w:p>
        </w:tc>
        <w:tc>
          <w:tcPr>
            <w:tcW w:w="8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09E3A" w14:textId="77777777" w:rsidR="0021341D" w:rsidRPr="00D630A8" w:rsidRDefault="0021341D" w:rsidP="00D83CFD">
            <w:pPr>
              <w:spacing w:after="0" w:line="240" w:lineRule="auto"/>
              <w:ind w:firstLine="4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30A8">
              <w:rPr>
                <w:rFonts w:ascii="Times New Roman" w:hAnsi="Times New Roman"/>
                <w:sz w:val="24"/>
                <w:szCs w:val="24"/>
              </w:rPr>
              <w:t>Природные ресурсы, их классификация и размещение, масштабы использование и истощение. Ресурсообеспеченность важнейшими минеральными ресурсами. Структура мирового земельного фонда. Лесные ресурсы, причины сокращения площади лесов. Ресурсы мирового океана и гидроэнергетический потенциал. Другие виды ресурсов.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2F2EE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</w:p>
          <w:p w14:paraId="612E88D3" w14:textId="403C7409" w:rsidR="0021341D" w:rsidRPr="00D630A8" w:rsidRDefault="00A7432C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  <w:r>
              <w:rPr>
                <w:rFonts w:ascii="Times New Roman" w:hAnsi="Times New Roman"/>
                <w:bCs/>
                <w:i/>
                <w:sz w:val="20"/>
              </w:rPr>
              <w:t>2</w:t>
            </w:r>
          </w:p>
        </w:tc>
        <w:tc>
          <w:tcPr>
            <w:tcW w:w="15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693F8C0" w14:textId="77777777" w:rsidR="00017AEF" w:rsidRDefault="00017AEF" w:rsidP="00017AEF">
            <w:pPr>
              <w:spacing w:after="0" w:line="23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</w:t>
            </w:r>
          </w:p>
          <w:p w14:paraId="45BA8949" w14:textId="77777777" w:rsidR="00017AEF" w:rsidRDefault="00017AEF" w:rsidP="00017AEF">
            <w:pPr>
              <w:spacing w:after="0" w:line="23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02</w:t>
            </w:r>
          </w:p>
          <w:p w14:paraId="20317D74" w14:textId="77777777" w:rsidR="00017AEF" w:rsidRDefault="00017AEF" w:rsidP="00017AEF">
            <w:pPr>
              <w:spacing w:after="0" w:line="23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03</w:t>
            </w:r>
          </w:p>
          <w:p w14:paraId="25A68D01" w14:textId="77777777" w:rsidR="00017AEF" w:rsidRDefault="00017AEF" w:rsidP="00017AEF">
            <w:pPr>
              <w:spacing w:after="0" w:line="23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05</w:t>
            </w:r>
          </w:p>
          <w:p w14:paraId="017C2C3E" w14:textId="77777777" w:rsidR="00017AEF" w:rsidRDefault="00017AEF" w:rsidP="00017AEF">
            <w:pPr>
              <w:spacing w:after="0" w:line="23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06</w:t>
            </w:r>
          </w:p>
          <w:p w14:paraId="34896DA0" w14:textId="13BA07F0" w:rsidR="0021341D" w:rsidRPr="00D630A8" w:rsidRDefault="00017AEF" w:rsidP="00017A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ОК 07</w:t>
            </w:r>
          </w:p>
        </w:tc>
      </w:tr>
      <w:tr w:rsidR="0021341D" w:rsidRPr="00D630A8" w14:paraId="1589DF49" w14:textId="77777777" w:rsidTr="0021341D">
        <w:trPr>
          <w:trHeight w:val="20"/>
        </w:trPr>
        <w:tc>
          <w:tcPr>
            <w:tcW w:w="32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27272F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7232C" w14:textId="77777777" w:rsidR="0021341D" w:rsidRPr="00D630A8" w:rsidRDefault="0021341D" w:rsidP="00D83CFD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30A8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Практическая работа 2.</w:t>
            </w:r>
            <w:r w:rsidRPr="00D630A8">
              <w:rPr>
                <w:rFonts w:ascii="Times New Roman" w:hAnsi="Times New Roman"/>
                <w:sz w:val="24"/>
                <w:szCs w:val="24"/>
              </w:rPr>
              <w:t>Оценка обеспеченности разных регионов и стран основными видами природных ресурсов.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D1471" w14:textId="6A3C5934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</w:p>
        </w:tc>
        <w:tc>
          <w:tcPr>
            <w:tcW w:w="155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F61B80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</w:p>
        </w:tc>
      </w:tr>
      <w:tr w:rsidR="0021341D" w:rsidRPr="00D630A8" w14:paraId="38A8A6EE" w14:textId="77777777" w:rsidTr="0021341D">
        <w:trPr>
          <w:trHeight w:val="20"/>
        </w:trPr>
        <w:tc>
          <w:tcPr>
            <w:tcW w:w="3214" w:type="dxa"/>
          </w:tcPr>
          <w:p w14:paraId="0F326DA3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630A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Тема 2.3. </w:t>
            </w:r>
            <w:r w:rsidRPr="00D630A8">
              <w:rPr>
                <w:rFonts w:ascii="Times New Roman" w:hAnsi="Times New Roman"/>
                <w:bCs/>
                <w:sz w:val="24"/>
                <w:szCs w:val="24"/>
              </w:rPr>
              <w:t>Загрязнение и охрана окружающей среды. Экологические проблемы.</w:t>
            </w:r>
          </w:p>
        </w:tc>
        <w:tc>
          <w:tcPr>
            <w:tcW w:w="8866" w:type="dxa"/>
          </w:tcPr>
          <w:p w14:paraId="1CA4B25A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630A8">
              <w:rPr>
                <w:rFonts w:ascii="Times New Roman" w:hAnsi="Times New Roman"/>
                <w:bCs/>
                <w:sz w:val="24"/>
                <w:szCs w:val="24"/>
              </w:rPr>
              <w:t>Антропогенное загрязнение окружающей среды. Причины и последствия. Загрязнение литосферы. Загрязнение гидросферы. Загрязнение атмосферы. Решение природоохранных проблем. Природоохранная деятельность и экологическая политика.</w:t>
            </w:r>
          </w:p>
        </w:tc>
        <w:tc>
          <w:tcPr>
            <w:tcW w:w="1812" w:type="dxa"/>
          </w:tcPr>
          <w:p w14:paraId="755AD9A5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</w:p>
          <w:p w14:paraId="395C7C90" w14:textId="05D594D4" w:rsidR="0021341D" w:rsidRPr="00D630A8" w:rsidRDefault="00A7432C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  <w:r>
              <w:rPr>
                <w:rFonts w:ascii="Times New Roman" w:hAnsi="Times New Roman"/>
                <w:bCs/>
                <w:i/>
                <w:sz w:val="20"/>
              </w:rPr>
              <w:t>2</w:t>
            </w:r>
          </w:p>
        </w:tc>
        <w:tc>
          <w:tcPr>
            <w:tcW w:w="1558" w:type="dxa"/>
          </w:tcPr>
          <w:p w14:paraId="7A76ED10" w14:textId="77777777" w:rsidR="001E034B" w:rsidRDefault="001E034B" w:rsidP="001E034B">
            <w:pPr>
              <w:spacing w:after="0" w:line="23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</w:t>
            </w:r>
          </w:p>
          <w:p w14:paraId="3F717EB8" w14:textId="77777777" w:rsidR="001E034B" w:rsidRDefault="001E034B" w:rsidP="001E034B">
            <w:pPr>
              <w:spacing w:after="0" w:line="23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02</w:t>
            </w:r>
          </w:p>
          <w:p w14:paraId="001725A6" w14:textId="77777777" w:rsidR="001E034B" w:rsidRDefault="001E034B" w:rsidP="001E034B">
            <w:pPr>
              <w:spacing w:after="0" w:line="23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03</w:t>
            </w:r>
          </w:p>
          <w:p w14:paraId="130C0BC0" w14:textId="77777777" w:rsidR="001E034B" w:rsidRDefault="001E034B" w:rsidP="001E034B">
            <w:pPr>
              <w:spacing w:after="0" w:line="23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05</w:t>
            </w:r>
          </w:p>
          <w:p w14:paraId="502B924D" w14:textId="77777777" w:rsidR="001E034B" w:rsidRDefault="001E034B" w:rsidP="001E034B">
            <w:pPr>
              <w:spacing w:after="0" w:line="23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06</w:t>
            </w:r>
          </w:p>
          <w:p w14:paraId="66968CE9" w14:textId="32987B65" w:rsidR="0021341D" w:rsidRPr="00D630A8" w:rsidRDefault="001E034B" w:rsidP="001E034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  <w:r>
              <w:rPr>
                <w:rFonts w:ascii="Times New Roman" w:hAnsi="Times New Roman"/>
                <w:sz w:val="24"/>
              </w:rPr>
              <w:t>ОК 07</w:t>
            </w:r>
          </w:p>
        </w:tc>
      </w:tr>
      <w:tr w:rsidR="0021341D" w:rsidRPr="00D630A8" w14:paraId="5A624A8E" w14:textId="77777777" w:rsidTr="0021341D">
        <w:trPr>
          <w:trHeight w:val="20"/>
        </w:trPr>
        <w:tc>
          <w:tcPr>
            <w:tcW w:w="12080" w:type="dxa"/>
            <w:gridSpan w:val="2"/>
            <w:vAlign w:val="center"/>
          </w:tcPr>
          <w:p w14:paraId="5A8FB2F7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630A8">
              <w:rPr>
                <w:rFonts w:ascii="Times New Roman" w:hAnsi="Times New Roman"/>
                <w:b/>
                <w:bCs/>
                <w:sz w:val="24"/>
                <w:szCs w:val="24"/>
              </w:rPr>
              <w:t>Раздел 3. География населения мира.</w:t>
            </w:r>
          </w:p>
        </w:tc>
        <w:tc>
          <w:tcPr>
            <w:tcW w:w="1812" w:type="dxa"/>
          </w:tcPr>
          <w:p w14:paraId="55D18505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</w:p>
          <w:p w14:paraId="61E9021B" w14:textId="6DBB3EE3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1558" w:type="dxa"/>
          </w:tcPr>
          <w:p w14:paraId="4302B839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</w:p>
        </w:tc>
      </w:tr>
      <w:tr w:rsidR="0021341D" w:rsidRPr="00D630A8" w14:paraId="1B21A983" w14:textId="77777777" w:rsidTr="0021341D">
        <w:trPr>
          <w:trHeight w:val="20"/>
        </w:trPr>
        <w:tc>
          <w:tcPr>
            <w:tcW w:w="32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7D3205A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630A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Тема 3.1. </w:t>
            </w:r>
            <w:r w:rsidRPr="00D630A8">
              <w:rPr>
                <w:rFonts w:ascii="Times New Roman" w:hAnsi="Times New Roman"/>
                <w:bCs/>
                <w:sz w:val="24"/>
                <w:szCs w:val="24"/>
              </w:rPr>
              <w:t>Население как предмет изучения социально-экономической географии. Численность и воспроизводство населения.</w:t>
            </w:r>
          </w:p>
        </w:tc>
        <w:tc>
          <w:tcPr>
            <w:tcW w:w="8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CCC59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630A8">
              <w:rPr>
                <w:rFonts w:ascii="Times New Roman" w:hAnsi="Times New Roman"/>
                <w:sz w:val="24"/>
                <w:szCs w:val="24"/>
              </w:rPr>
              <w:t>Численность и воспроизводство населения. Естественный прирост населения и его типы. Демографическая политика. Географические аспекты качества жизни населения.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86041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</w:p>
          <w:p w14:paraId="3FE162FF" w14:textId="1A4F4E75" w:rsidR="0021341D" w:rsidRPr="00D630A8" w:rsidRDefault="00A7432C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  <w:r>
              <w:rPr>
                <w:rFonts w:ascii="Times New Roman" w:hAnsi="Times New Roman"/>
                <w:bCs/>
                <w:i/>
                <w:sz w:val="20"/>
              </w:rPr>
              <w:t>2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67CD2E2" w14:textId="77777777" w:rsidR="008110F6" w:rsidRDefault="008110F6" w:rsidP="008110F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</w:t>
            </w:r>
          </w:p>
          <w:p w14:paraId="4DB2DB80" w14:textId="77777777" w:rsidR="008110F6" w:rsidRDefault="008110F6" w:rsidP="008110F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02</w:t>
            </w:r>
          </w:p>
          <w:p w14:paraId="619BAE91" w14:textId="77777777" w:rsidR="008110F6" w:rsidRDefault="008110F6" w:rsidP="008110F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09</w:t>
            </w:r>
          </w:p>
          <w:p w14:paraId="3D810ECD" w14:textId="1BF1FD22" w:rsidR="0021341D" w:rsidRPr="00D630A8" w:rsidRDefault="0021341D" w:rsidP="001E034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</w:p>
        </w:tc>
      </w:tr>
      <w:tr w:rsidR="0021341D" w:rsidRPr="00D630A8" w14:paraId="4A510D11" w14:textId="77777777" w:rsidTr="0021341D">
        <w:trPr>
          <w:trHeight w:val="20"/>
        </w:trPr>
        <w:tc>
          <w:tcPr>
            <w:tcW w:w="32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64231FB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630A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Тема 3.2. </w:t>
            </w:r>
            <w:r w:rsidRPr="00D630A8">
              <w:rPr>
                <w:rFonts w:ascii="Times New Roman" w:hAnsi="Times New Roman"/>
                <w:bCs/>
                <w:sz w:val="24"/>
                <w:szCs w:val="24"/>
              </w:rPr>
              <w:t>Состав (структура) населения.</w:t>
            </w:r>
          </w:p>
        </w:tc>
        <w:tc>
          <w:tcPr>
            <w:tcW w:w="8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4284C" w14:textId="77777777" w:rsidR="0021341D" w:rsidRPr="00D630A8" w:rsidRDefault="0021341D" w:rsidP="00D83CFD">
            <w:pPr>
              <w:spacing w:after="0" w:line="240" w:lineRule="auto"/>
              <w:ind w:firstLine="4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30A8">
              <w:rPr>
                <w:rFonts w:ascii="Times New Roman" w:hAnsi="Times New Roman"/>
                <w:sz w:val="24"/>
                <w:szCs w:val="24"/>
              </w:rPr>
              <w:t>Половой, возрастной и этнический состав населения. Крупные народы и языковые семьи. География мировых религий. Этнополитические и религиозные конфликты.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B580A" w14:textId="4994E41A" w:rsidR="0021341D" w:rsidRPr="00D630A8" w:rsidRDefault="00A7432C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  <w:r>
              <w:rPr>
                <w:rFonts w:ascii="Times New Roman" w:hAnsi="Times New Roman"/>
                <w:bCs/>
                <w:i/>
                <w:sz w:val="20"/>
              </w:rPr>
              <w:t>2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D87B94A" w14:textId="77777777" w:rsidR="008110F6" w:rsidRDefault="008110F6" w:rsidP="008110F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</w:t>
            </w:r>
          </w:p>
          <w:p w14:paraId="7ADC0367" w14:textId="77777777" w:rsidR="008110F6" w:rsidRDefault="008110F6" w:rsidP="008110F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02</w:t>
            </w:r>
          </w:p>
          <w:p w14:paraId="657B771C" w14:textId="77777777" w:rsidR="008110F6" w:rsidRDefault="008110F6" w:rsidP="008110F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09</w:t>
            </w:r>
          </w:p>
          <w:p w14:paraId="56F9DAF0" w14:textId="2D88C0F8" w:rsidR="0021341D" w:rsidRPr="00D630A8" w:rsidRDefault="0021341D" w:rsidP="001E034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</w:p>
        </w:tc>
      </w:tr>
      <w:tr w:rsidR="0021341D" w:rsidRPr="00D630A8" w14:paraId="59463FA2" w14:textId="77777777" w:rsidTr="0021341D">
        <w:trPr>
          <w:trHeight w:val="20"/>
        </w:trPr>
        <w:tc>
          <w:tcPr>
            <w:tcW w:w="3214" w:type="dxa"/>
          </w:tcPr>
          <w:p w14:paraId="5F3919AD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630A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Тема 3.3. </w:t>
            </w:r>
            <w:r w:rsidRPr="00D630A8">
              <w:rPr>
                <w:rFonts w:ascii="Times New Roman" w:hAnsi="Times New Roman"/>
                <w:bCs/>
                <w:sz w:val="24"/>
                <w:szCs w:val="24"/>
              </w:rPr>
              <w:t>Размещение и миграция населения.</w:t>
            </w:r>
          </w:p>
        </w:tc>
        <w:tc>
          <w:tcPr>
            <w:tcW w:w="8866" w:type="dxa"/>
          </w:tcPr>
          <w:p w14:paraId="2C9ADCBD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630A8">
              <w:rPr>
                <w:rFonts w:ascii="Times New Roman" w:hAnsi="Times New Roman"/>
                <w:sz w:val="24"/>
                <w:szCs w:val="24"/>
              </w:rPr>
              <w:t>Размещение и плотность населения. Миграции и её виды. География международных миграций.</w:t>
            </w:r>
          </w:p>
        </w:tc>
        <w:tc>
          <w:tcPr>
            <w:tcW w:w="1812" w:type="dxa"/>
          </w:tcPr>
          <w:p w14:paraId="0FC5C489" w14:textId="46BE8071" w:rsidR="0021341D" w:rsidRPr="00D630A8" w:rsidRDefault="00A7432C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  <w:r>
              <w:rPr>
                <w:rFonts w:ascii="Times New Roman" w:hAnsi="Times New Roman"/>
                <w:bCs/>
                <w:i/>
                <w:sz w:val="20"/>
              </w:rPr>
              <w:t>2</w:t>
            </w:r>
          </w:p>
        </w:tc>
        <w:tc>
          <w:tcPr>
            <w:tcW w:w="1558" w:type="dxa"/>
          </w:tcPr>
          <w:p w14:paraId="55924AA3" w14:textId="77777777" w:rsidR="008110F6" w:rsidRDefault="008110F6" w:rsidP="008110F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</w:t>
            </w:r>
          </w:p>
          <w:p w14:paraId="68462621" w14:textId="77777777" w:rsidR="008110F6" w:rsidRDefault="008110F6" w:rsidP="008110F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02</w:t>
            </w:r>
          </w:p>
          <w:p w14:paraId="6631B4CD" w14:textId="77777777" w:rsidR="008110F6" w:rsidRDefault="008110F6" w:rsidP="008110F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09</w:t>
            </w:r>
          </w:p>
          <w:p w14:paraId="03F1408E" w14:textId="18D8F095" w:rsidR="0021341D" w:rsidRPr="00D630A8" w:rsidRDefault="0021341D" w:rsidP="001E034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</w:p>
        </w:tc>
      </w:tr>
      <w:tr w:rsidR="0021341D" w:rsidRPr="00D630A8" w14:paraId="0B66541C" w14:textId="77777777" w:rsidTr="0021341D">
        <w:trPr>
          <w:trHeight w:val="20"/>
        </w:trPr>
        <w:tc>
          <w:tcPr>
            <w:tcW w:w="3214" w:type="dxa"/>
          </w:tcPr>
          <w:p w14:paraId="2BCCA087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630A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Тема 3.4. </w:t>
            </w:r>
            <w:r w:rsidRPr="00D630A8">
              <w:rPr>
                <w:rFonts w:ascii="Times New Roman" w:hAnsi="Times New Roman"/>
                <w:bCs/>
                <w:sz w:val="24"/>
                <w:szCs w:val="24"/>
              </w:rPr>
              <w:t>Городское и сельское население. Понятие об урбанизации, как о глобальном процессе.</w:t>
            </w:r>
          </w:p>
        </w:tc>
        <w:tc>
          <w:tcPr>
            <w:tcW w:w="8866" w:type="dxa"/>
          </w:tcPr>
          <w:p w14:paraId="643728F7" w14:textId="77777777" w:rsidR="0021341D" w:rsidRPr="00D630A8" w:rsidRDefault="0021341D" w:rsidP="00D83CFD">
            <w:pPr>
              <w:spacing w:after="0" w:line="240" w:lineRule="auto"/>
              <w:ind w:firstLine="4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30A8">
              <w:rPr>
                <w:rFonts w:ascii="Times New Roman" w:hAnsi="Times New Roman"/>
                <w:sz w:val="24"/>
                <w:szCs w:val="24"/>
              </w:rPr>
              <w:t>Расселение населения. Городское и сельское население. Урбанизация, её формы, темпы и уровни. Крупнейшие города и городские агломерации мира и России. Уровни и качество жизни населения крупнейших стран и регионов мира.</w:t>
            </w:r>
          </w:p>
        </w:tc>
        <w:tc>
          <w:tcPr>
            <w:tcW w:w="1812" w:type="dxa"/>
          </w:tcPr>
          <w:p w14:paraId="281A27B5" w14:textId="1552485E" w:rsidR="0021341D" w:rsidRPr="00D630A8" w:rsidRDefault="00A7432C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  <w:r>
              <w:rPr>
                <w:rFonts w:ascii="Times New Roman" w:hAnsi="Times New Roman"/>
                <w:bCs/>
                <w:i/>
                <w:sz w:val="20"/>
              </w:rPr>
              <w:t>2</w:t>
            </w:r>
          </w:p>
        </w:tc>
        <w:tc>
          <w:tcPr>
            <w:tcW w:w="1558" w:type="dxa"/>
          </w:tcPr>
          <w:p w14:paraId="12AE1B18" w14:textId="77777777" w:rsidR="008110F6" w:rsidRDefault="008110F6" w:rsidP="008110F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</w:t>
            </w:r>
          </w:p>
          <w:p w14:paraId="3C5211FB" w14:textId="77777777" w:rsidR="008110F6" w:rsidRDefault="008110F6" w:rsidP="008110F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02</w:t>
            </w:r>
          </w:p>
          <w:p w14:paraId="33888EBE" w14:textId="77777777" w:rsidR="008110F6" w:rsidRDefault="008110F6" w:rsidP="008110F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09</w:t>
            </w:r>
          </w:p>
          <w:p w14:paraId="4707A589" w14:textId="5F9C852E" w:rsidR="0021341D" w:rsidRPr="00D630A8" w:rsidRDefault="0021341D" w:rsidP="001E034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</w:p>
        </w:tc>
      </w:tr>
      <w:tr w:rsidR="0021341D" w:rsidRPr="00D630A8" w14:paraId="4A60D80A" w14:textId="77777777" w:rsidTr="0021341D">
        <w:trPr>
          <w:trHeight w:val="20"/>
        </w:trPr>
        <w:tc>
          <w:tcPr>
            <w:tcW w:w="12080" w:type="dxa"/>
            <w:gridSpan w:val="2"/>
            <w:vAlign w:val="center"/>
          </w:tcPr>
          <w:p w14:paraId="0AAD720A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630A8">
              <w:rPr>
                <w:rFonts w:ascii="Times New Roman" w:hAnsi="Times New Roman"/>
                <w:b/>
                <w:bCs/>
                <w:sz w:val="24"/>
                <w:szCs w:val="24"/>
              </w:rPr>
              <w:t>Раздел 4. НТР и мировое хозяйство.</w:t>
            </w:r>
          </w:p>
        </w:tc>
        <w:tc>
          <w:tcPr>
            <w:tcW w:w="1812" w:type="dxa"/>
          </w:tcPr>
          <w:p w14:paraId="06160484" w14:textId="0BE7629B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1558" w:type="dxa"/>
          </w:tcPr>
          <w:p w14:paraId="15B7E1DF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</w:p>
        </w:tc>
      </w:tr>
      <w:tr w:rsidR="0021341D" w:rsidRPr="00D630A8" w14:paraId="1788D622" w14:textId="77777777" w:rsidTr="0021341D">
        <w:trPr>
          <w:trHeight w:val="20"/>
        </w:trPr>
        <w:tc>
          <w:tcPr>
            <w:tcW w:w="32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04CE209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630A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Тема 4.1. </w:t>
            </w:r>
            <w:r w:rsidRPr="00D630A8">
              <w:rPr>
                <w:rFonts w:ascii="Times New Roman" w:hAnsi="Times New Roman"/>
                <w:bCs/>
                <w:sz w:val="24"/>
                <w:szCs w:val="24"/>
              </w:rPr>
              <w:t>НТР и мировое хозяйство как предмет изучения социально-экономической географии.</w:t>
            </w:r>
          </w:p>
        </w:tc>
        <w:tc>
          <w:tcPr>
            <w:tcW w:w="8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8240D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630A8">
              <w:rPr>
                <w:rFonts w:ascii="Times New Roman" w:hAnsi="Times New Roman"/>
                <w:sz w:val="24"/>
                <w:szCs w:val="24"/>
              </w:rPr>
              <w:t>Основные черты и пути развития научно-технической революции, техники и технологий.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0262A" w14:textId="256F36A8" w:rsidR="0021341D" w:rsidRPr="00D630A8" w:rsidRDefault="00A7432C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  <w:r>
              <w:rPr>
                <w:rFonts w:ascii="Times New Roman" w:hAnsi="Times New Roman"/>
                <w:bCs/>
                <w:i/>
                <w:sz w:val="20"/>
              </w:rPr>
              <w:t>2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E4960" w14:textId="77777777" w:rsidR="001E034B" w:rsidRDefault="001E034B" w:rsidP="001E034B">
            <w:pPr>
              <w:spacing w:after="0" w:line="23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</w:t>
            </w:r>
          </w:p>
          <w:p w14:paraId="6DD1A936" w14:textId="77777777" w:rsidR="001E034B" w:rsidRDefault="001E034B" w:rsidP="001E034B">
            <w:pPr>
              <w:spacing w:after="0" w:line="23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02</w:t>
            </w:r>
          </w:p>
          <w:p w14:paraId="1F556572" w14:textId="77777777" w:rsidR="001E034B" w:rsidRDefault="001E034B" w:rsidP="001E034B">
            <w:pPr>
              <w:spacing w:after="0" w:line="23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03</w:t>
            </w:r>
          </w:p>
          <w:p w14:paraId="2A217E63" w14:textId="77777777" w:rsidR="001E034B" w:rsidRDefault="001E034B" w:rsidP="001E034B">
            <w:pPr>
              <w:spacing w:after="0" w:line="23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05</w:t>
            </w:r>
          </w:p>
          <w:p w14:paraId="61FA69BD" w14:textId="77777777" w:rsidR="001E034B" w:rsidRDefault="001E034B" w:rsidP="001E034B">
            <w:pPr>
              <w:spacing w:after="0" w:line="23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06</w:t>
            </w:r>
          </w:p>
          <w:p w14:paraId="5CA3EB5A" w14:textId="5EB76654" w:rsidR="0021341D" w:rsidRPr="00D630A8" w:rsidRDefault="001E034B" w:rsidP="001E034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  <w:r>
              <w:rPr>
                <w:rFonts w:ascii="Times New Roman" w:hAnsi="Times New Roman"/>
                <w:sz w:val="24"/>
              </w:rPr>
              <w:t>ОК 07</w:t>
            </w:r>
          </w:p>
        </w:tc>
      </w:tr>
      <w:tr w:rsidR="0021341D" w:rsidRPr="00D630A8" w14:paraId="366354A1" w14:textId="77777777" w:rsidTr="0021341D">
        <w:trPr>
          <w:trHeight w:val="20"/>
        </w:trPr>
        <w:tc>
          <w:tcPr>
            <w:tcW w:w="32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C1B95D1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630A8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 xml:space="preserve">Тема 4.2. </w:t>
            </w:r>
            <w:r w:rsidRPr="00D630A8">
              <w:rPr>
                <w:rFonts w:ascii="Times New Roman" w:hAnsi="Times New Roman"/>
                <w:bCs/>
                <w:sz w:val="24"/>
                <w:szCs w:val="24"/>
              </w:rPr>
              <w:t>Мировое хозяйство.</w:t>
            </w:r>
          </w:p>
        </w:tc>
        <w:tc>
          <w:tcPr>
            <w:tcW w:w="8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F2E32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630A8">
              <w:rPr>
                <w:rFonts w:ascii="Times New Roman" w:hAnsi="Times New Roman"/>
                <w:bCs/>
                <w:sz w:val="24"/>
                <w:szCs w:val="24"/>
              </w:rPr>
              <w:t>По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нятие о мировом хозяйстве</w:t>
            </w:r>
            <w:r w:rsidRPr="00D630A8">
              <w:rPr>
                <w:rFonts w:ascii="Times New Roman" w:hAnsi="Times New Roman"/>
                <w:bCs/>
                <w:sz w:val="24"/>
                <w:szCs w:val="24"/>
              </w:rPr>
              <w:t>. Отрасль международной специализации. Международная экономическая интеграция: региональные и отраслевые группировки (ЕС, АСЕАН, АТЭС, НАФТА, ЛАИ, ОПЕК).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C01A4" w14:textId="77777777" w:rsidR="0021341D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</w:p>
          <w:p w14:paraId="3AC7C360" w14:textId="033080BC" w:rsidR="0021341D" w:rsidRPr="00D630A8" w:rsidRDefault="001E034B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  <w:r>
              <w:rPr>
                <w:rFonts w:ascii="Times New Roman" w:hAnsi="Times New Roman"/>
                <w:bCs/>
                <w:i/>
                <w:sz w:val="20"/>
              </w:rPr>
              <w:t>1</w:t>
            </w:r>
          </w:p>
        </w:tc>
        <w:tc>
          <w:tcPr>
            <w:tcW w:w="15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CDD8938" w14:textId="77777777" w:rsidR="001E034B" w:rsidRDefault="001E034B" w:rsidP="001E034B">
            <w:pPr>
              <w:spacing w:after="0" w:line="23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</w:t>
            </w:r>
          </w:p>
          <w:p w14:paraId="19E607FB" w14:textId="77777777" w:rsidR="001E034B" w:rsidRDefault="001E034B" w:rsidP="001E034B">
            <w:pPr>
              <w:spacing w:after="0" w:line="23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02</w:t>
            </w:r>
          </w:p>
          <w:p w14:paraId="28CCEB79" w14:textId="77777777" w:rsidR="001E034B" w:rsidRDefault="001E034B" w:rsidP="001E034B">
            <w:pPr>
              <w:spacing w:after="0" w:line="23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03</w:t>
            </w:r>
          </w:p>
          <w:p w14:paraId="587238C7" w14:textId="77777777" w:rsidR="001E034B" w:rsidRDefault="001E034B" w:rsidP="001E034B">
            <w:pPr>
              <w:spacing w:after="0" w:line="23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05</w:t>
            </w:r>
          </w:p>
          <w:p w14:paraId="30F9107F" w14:textId="77777777" w:rsidR="001E034B" w:rsidRDefault="001E034B" w:rsidP="001E034B">
            <w:pPr>
              <w:spacing w:after="0" w:line="23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06</w:t>
            </w:r>
          </w:p>
          <w:p w14:paraId="1C1D982A" w14:textId="5DFAA8AF" w:rsidR="0021341D" w:rsidRPr="00D630A8" w:rsidRDefault="001E034B" w:rsidP="001E034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  <w:r>
              <w:rPr>
                <w:rFonts w:ascii="Times New Roman" w:hAnsi="Times New Roman"/>
                <w:sz w:val="24"/>
              </w:rPr>
              <w:t>ОК 07</w:t>
            </w:r>
          </w:p>
        </w:tc>
      </w:tr>
      <w:tr w:rsidR="0021341D" w:rsidRPr="00D630A8" w14:paraId="2D055DFA" w14:textId="77777777" w:rsidTr="0021341D">
        <w:trPr>
          <w:trHeight w:val="20"/>
        </w:trPr>
        <w:tc>
          <w:tcPr>
            <w:tcW w:w="32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2885F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65CDC" w14:textId="77777777" w:rsidR="0021341D" w:rsidRPr="00636D13" w:rsidRDefault="0021341D" w:rsidP="00D83CF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Практическая работа 3. </w:t>
            </w:r>
            <w:r w:rsidRPr="00636D13">
              <w:rPr>
                <w:rFonts w:ascii="Times New Roman" w:hAnsi="Times New Roman"/>
                <w:bCs/>
                <w:sz w:val="24"/>
                <w:szCs w:val="24"/>
              </w:rPr>
              <w:t>Работа с контурной картой. Нанесение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636D13">
              <w:rPr>
                <w:rFonts w:ascii="Times New Roman" w:hAnsi="Times New Roman"/>
                <w:bCs/>
                <w:sz w:val="24"/>
                <w:szCs w:val="24"/>
              </w:rPr>
              <w:t>интеграционных союзов на политическую карту мира.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52E2C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</w:p>
          <w:p w14:paraId="1C894E6A" w14:textId="580893BE" w:rsidR="0021341D" w:rsidRPr="00D630A8" w:rsidRDefault="001E034B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  <w:r>
              <w:rPr>
                <w:rFonts w:ascii="Times New Roman" w:hAnsi="Times New Roman"/>
                <w:bCs/>
                <w:i/>
                <w:sz w:val="20"/>
              </w:rPr>
              <w:t>1</w:t>
            </w:r>
          </w:p>
        </w:tc>
        <w:tc>
          <w:tcPr>
            <w:tcW w:w="15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1F8DF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</w:p>
        </w:tc>
      </w:tr>
      <w:tr w:rsidR="0021341D" w:rsidRPr="00D630A8" w14:paraId="6FF33322" w14:textId="77777777" w:rsidTr="0021341D">
        <w:trPr>
          <w:trHeight w:val="20"/>
        </w:trPr>
        <w:tc>
          <w:tcPr>
            <w:tcW w:w="32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1F306ED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630A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Тема 4.3. </w:t>
            </w:r>
            <w:r w:rsidRPr="00D630A8">
              <w:rPr>
                <w:rFonts w:ascii="Times New Roman" w:hAnsi="Times New Roman"/>
                <w:bCs/>
                <w:sz w:val="24"/>
                <w:szCs w:val="24"/>
              </w:rPr>
              <w:t>Территориальная и отраслевая структуры мирового хозяйства.</w:t>
            </w:r>
          </w:p>
        </w:tc>
        <w:tc>
          <w:tcPr>
            <w:tcW w:w="8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D9A66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630A8">
              <w:rPr>
                <w:rFonts w:ascii="Times New Roman" w:hAnsi="Times New Roman"/>
                <w:bCs/>
                <w:sz w:val="24"/>
                <w:szCs w:val="24"/>
              </w:rPr>
              <w:t>Аграрная структура экономики. Индустриальная структура экономики. Постиндустриальная структура хозяйства. Воздействие НТР на отраслевую структуру хозяйства. Основные модели мирового хозяйства. Территориальная структура мирового хозяйства: различия между двумя группами стран. Региональная политика.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90EE6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</w:p>
          <w:p w14:paraId="65BD7135" w14:textId="66C0C9CC" w:rsidR="0021341D" w:rsidRPr="00D630A8" w:rsidRDefault="00A7432C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  <w:r>
              <w:rPr>
                <w:rFonts w:ascii="Times New Roman" w:hAnsi="Times New Roman"/>
                <w:bCs/>
                <w:i/>
                <w:sz w:val="20"/>
              </w:rPr>
              <w:t>2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332D0" w14:textId="77777777" w:rsidR="001E034B" w:rsidRDefault="001E034B" w:rsidP="001E034B">
            <w:pPr>
              <w:spacing w:after="0" w:line="23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</w:t>
            </w:r>
          </w:p>
          <w:p w14:paraId="0C51309B" w14:textId="77777777" w:rsidR="001E034B" w:rsidRDefault="001E034B" w:rsidP="001E034B">
            <w:pPr>
              <w:spacing w:after="0" w:line="23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02</w:t>
            </w:r>
          </w:p>
          <w:p w14:paraId="21C25206" w14:textId="77777777" w:rsidR="001E034B" w:rsidRDefault="001E034B" w:rsidP="001E034B">
            <w:pPr>
              <w:spacing w:after="0" w:line="23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03</w:t>
            </w:r>
          </w:p>
          <w:p w14:paraId="18437BDB" w14:textId="141D0D10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</w:p>
        </w:tc>
      </w:tr>
      <w:tr w:rsidR="0021341D" w:rsidRPr="00D630A8" w14:paraId="412D261E" w14:textId="77777777" w:rsidTr="0021341D">
        <w:trPr>
          <w:trHeight w:val="20"/>
        </w:trPr>
        <w:tc>
          <w:tcPr>
            <w:tcW w:w="3214" w:type="dxa"/>
          </w:tcPr>
          <w:p w14:paraId="31D01A03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630A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Тема 4.4. </w:t>
            </w:r>
            <w:r w:rsidRPr="00D630A8">
              <w:rPr>
                <w:rFonts w:ascii="Times New Roman" w:hAnsi="Times New Roman"/>
                <w:bCs/>
                <w:sz w:val="24"/>
                <w:szCs w:val="24"/>
              </w:rPr>
              <w:t>Факторы размещения производства.</w:t>
            </w:r>
          </w:p>
        </w:tc>
        <w:tc>
          <w:tcPr>
            <w:tcW w:w="8866" w:type="dxa"/>
          </w:tcPr>
          <w:p w14:paraId="1782A3E2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630A8">
              <w:rPr>
                <w:rFonts w:ascii="Times New Roman" w:hAnsi="Times New Roman"/>
                <w:bCs/>
                <w:sz w:val="24"/>
                <w:szCs w:val="24"/>
              </w:rPr>
              <w:t>Старые факторы размещения: фактор территории, фактор экономико-географического положения, природно-ресурсный фактор, транспортный фактор, фактор трудовых ресурсов, фактор территориальной концентрации. Новые факторы размещения: фактор наукоемкости, экологический фактор.</w:t>
            </w:r>
          </w:p>
        </w:tc>
        <w:tc>
          <w:tcPr>
            <w:tcW w:w="1812" w:type="dxa"/>
          </w:tcPr>
          <w:p w14:paraId="09D5D0D3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</w:p>
          <w:p w14:paraId="6AB8D936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  <w:r w:rsidRPr="00D630A8">
              <w:rPr>
                <w:rFonts w:ascii="Times New Roman" w:hAnsi="Times New Roman"/>
                <w:bCs/>
                <w:i/>
                <w:sz w:val="20"/>
              </w:rPr>
              <w:t>2</w:t>
            </w:r>
          </w:p>
        </w:tc>
        <w:tc>
          <w:tcPr>
            <w:tcW w:w="1558" w:type="dxa"/>
          </w:tcPr>
          <w:p w14:paraId="36D16DFF" w14:textId="77777777" w:rsidR="001E034B" w:rsidRDefault="001E034B" w:rsidP="001E034B">
            <w:pPr>
              <w:spacing w:after="0" w:line="23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</w:t>
            </w:r>
          </w:p>
          <w:p w14:paraId="1B75A3DC" w14:textId="77777777" w:rsidR="001E034B" w:rsidRDefault="001E034B" w:rsidP="001E034B">
            <w:pPr>
              <w:spacing w:after="0" w:line="23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02</w:t>
            </w:r>
          </w:p>
          <w:p w14:paraId="0B1BE8B2" w14:textId="77777777" w:rsidR="001E034B" w:rsidRDefault="001E034B" w:rsidP="001E034B">
            <w:pPr>
              <w:spacing w:after="0" w:line="23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03</w:t>
            </w:r>
          </w:p>
          <w:p w14:paraId="38D43CCC" w14:textId="398AD79C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</w:p>
        </w:tc>
      </w:tr>
      <w:tr w:rsidR="0021341D" w:rsidRPr="00D630A8" w14:paraId="6E018EC2" w14:textId="77777777" w:rsidTr="0021341D">
        <w:trPr>
          <w:trHeight w:val="20"/>
        </w:trPr>
        <w:tc>
          <w:tcPr>
            <w:tcW w:w="12080" w:type="dxa"/>
            <w:gridSpan w:val="2"/>
            <w:vAlign w:val="center"/>
          </w:tcPr>
          <w:p w14:paraId="4977D502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630A8">
              <w:rPr>
                <w:rFonts w:ascii="Times New Roman" w:hAnsi="Times New Roman"/>
                <w:b/>
                <w:bCs/>
                <w:sz w:val="24"/>
                <w:szCs w:val="24"/>
              </w:rPr>
              <w:t>Раздел 5. География отраслей мирового хозяйства.</w:t>
            </w:r>
          </w:p>
        </w:tc>
        <w:tc>
          <w:tcPr>
            <w:tcW w:w="1812" w:type="dxa"/>
          </w:tcPr>
          <w:p w14:paraId="77D89555" w14:textId="6E24CDB6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</w:p>
        </w:tc>
        <w:tc>
          <w:tcPr>
            <w:tcW w:w="1558" w:type="dxa"/>
          </w:tcPr>
          <w:p w14:paraId="4AE5D3F7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</w:p>
        </w:tc>
      </w:tr>
      <w:tr w:rsidR="0021341D" w:rsidRPr="00D630A8" w14:paraId="74197ECF" w14:textId="77777777" w:rsidTr="0021341D">
        <w:trPr>
          <w:trHeight w:val="20"/>
        </w:trPr>
        <w:tc>
          <w:tcPr>
            <w:tcW w:w="32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CCE951F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630A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Тема 5.1. </w:t>
            </w:r>
            <w:r w:rsidRPr="00D630A8">
              <w:rPr>
                <w:rFonts w:ascii="Times New Roman" w:hAnsi="Times New Roman"/>
                <w:bCs/>
                <w:sz w:val="24"/>
                <w:szCs w:val="24"/>
              </w:rPr>
              <w:t>Отрасли мирового хозяйства как предмет изучения социально-экономической географии. География промышленности.</w:t>
            </w:r>
          </w:p>
        </w:tc>
        <w:tc>
          <w:tcPr>
            <w:tcW w:w="8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BAECA" w14:textId="77777777" w:rsidR="0021341D" w:rsidRPr="00D630A8" w:rsidRDefault="0021341D" w:rsidP="00D83CFD">
            <w:pPr>
              <w:spacing w:after="0" w:line="240" w:lineRule="auto"/>
              <w:ind w:firstLine="4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30A8">
              <w:rPr>
                <w:rFonts w:ascii="Times New Roman" w:hAnsi="Times New Roman"/>
                <w:sz w:val="24"/>
                <w:szCs w:val="24"/>
              </w:rPr>
              <w:t>Состав, структура, объём производства, главные страны производители, главные потоки экспорта и импорта основных товаров, ведущие транснациональные корпорации важнейших отраслей производства (топливно-энергетическая промышленность, машиностроение, металлургия, лёгкая и химическая промышленность).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785DB" w14:textId="0C230120" w:rsidR="0021341D" w:rsidRPr="00D630A8" w:rsidRDefault="00A7432C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  <w:r>
              <w:rPr>
                <w:rFonts w:ascii="Times New Roman" w:hAnsi="Times New Roman"/>
                <w:bCs/>
                <w:i/>
                <w:sz w:val="20"/>
              </w:rPr>
              <w:t>2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DB4A8A0" w14:textId="77777777" w:rsidR="001E034B" w:rsidRDefault="001E034B" w:rsidP="001E034B">
            <w:pPr>
              <w:spacing w:after="0" w:line="23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</w:t>
            </w:r>
          </w:p>
          <w:p w14:paraId="26B5D8F8" w14:textId="77777777" w:rsidR="001E034B" w:rsidRDefault="001E034B" w:rsidP="001E034B">
            <w:pPr>
              <w:spacing w:after="0" w:line="23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02</w:t>
            </w:r>
          </w:p>
          <w:p w14:paraId="29516994" w14:textId="77777777" w:rsidR="001E034B" w:rsidRDefault="001E034B" w:rsidP="001E034B">
            <w:pPr>
              <w:spacing w:after="0" w:line="23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03</w:t>
            </w:r>
          </w:p>
          <w:p w14:paraId="4DD15E3F" w14:textId="48BAA9DD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</w:p>
        </w:tc>
      </w:tr>
      <w:tr w:rsidR="0021341D" w:rsidRPr="00D630A8" w14:paraId="215BF6AE" w14:textId="77777777" w:rsidTr="0021341D">
        <w:trPr>
          <w:trHeight w:val="20"/>
        </w:trPr>
        <w:tc>
          <w:tcPr>
            <w:tcW w:w="32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7B7F66E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630A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Тема 5.2. </w:t>
            </w:r>
            <w:r w:rsidRPr="00D630A8">
              <w:rPr>
                <w:rFonts w:ascii="Times New Roman" w:hAnsi="Times New Roman"/>
                <w:bCs/>
                <w:sz w:val="24"/>
                <w:szCs w:val="24"/>
              </w:rPr>
              <w:t>География сельского хозяйства и рыболовства.</w:t>
            </w:r>
          </w:p>
        </w:tc>
        <w:tc>
          <w:tcPr>
            <w:tcW w:w="8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58A71" w14:textId="77777777" w:rsidR="0021341D" w:rsidRPr="00D630A8" w:rsidRDefault="0021341D" w:rsidP="00D83CFD">
            <w:pPr>
              <w:spacing w:after="0" w:line="240" w:lineRule="auto"/>
              <w:ind w:firstLine="4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30A8">
              <w:rPr>
                <w:rFonts w:ascii="Times New Roman" w:hAnsi="Times New Roman"/>
                <w:sz w:val="24"/>
                <w:szCs w:val="24"/>
              </w:rPr>
              <w:t>Состав, структура, объём производства, главные страны производители, главные потоки экспорта и импорта основных товаров, ведущие транснациональные корпорации важнейших отраслей сельского хозяйства (растениеводство и животноводство). Рыболовство.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CD888" w14:textId="7719FB77" w:rsidR="0021341D" w:rsidRPr="00D630A8" w:rsidRDefault="00A7432C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  <w:r>
              <w:rPr>
                <w:rFonts w:ascii="Times New Roman" w:hAnsi="Times New Roman"/>
                <w:bCs/>
                <w:i/>
                <w:sz w:val="20"/>
              </w:rPr>
              <w:t>2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34C112F" w14:textId="77777777" w:rsidR="001E034B" w:rsidRDefault="001E034B" w:rsidP="001E034B">
            <w:pPr>
              <w:spacing w:after="0" w:line="23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</w:t>
            </w:r>
          </w:p>
          <w:p w14:paraId="083BF751" w14:textId="77777777" w:rsidR="001E034B" w:rsidRDefault="001E034B" w:rsidP="001E034B">
            <w:pPr>
              <w:spacing w:after="0" w:line="23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02</w:t>
            </w:r>
          </w:p>
          <w:p w14:paraId="7F8B9D96" w14:textId="77777777" w:rsidR="001E034B" w:rsidRDefault="001E034B" w:rsidP="001E034B">
            <w:pPr>
              <w:spacing w:after="0" w:line="23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03</w:t>
            </w:r>
          </w:p>
          <w:p w14:paraId="761BBE2F" w14:textId="3C135BC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</w:p>
        </w:tc>
      </w:tr>
      <w:tr w:rsidR="0021341D" w:rsidRPr="00D630A8" w14:paraId="23C9B64B" w14:textId="77777777" w:rsidTr="0021341D">
        <w:trPr>
          <w:trHeight w:val="20"/>
        </w:trPr>
        <w:tc>
          <w:tcPr>
            <w:tcW w:w="32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F8C002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AD03D" w14:textId="38716DD5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38C64" w14:textId="5071CA79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D9A6A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</w:p>
        </w:tc>
      </w:tr>
      <w:tr w:rsidR="0021341D" w:rsidRPr="00D630A8" w14:paraId="08468B8F" w14:textId="77777777" w:rsidTr="0021341D">
        <w:trPr>
          <w:trHeight w:val="20"/>
        </w:trPr>
        <w:tc>
          <w:tcPr>
            <w:tcW w:w="3214" w:type="dxa"/>
          </w:tcPr>
          <w:p w14:paraId="0C63104C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630A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Тема 5.4. </w:t>
            </w:r>
            <w:r w:rsidRPr="00D630A8">
              <w:rPr>
                <w:rFonts w:ascii="Times New Roman" w:hAnsi="Times New Roman"/>
                <w:bCs/>
                <w:sz w:val="24"/>
                <w:szCs w:val="24"/>
              </w:rPr>
              <w:t>География транспорта.</w:t>
            </w:r>
          </w:p>
        </w:tc>
        <w:tc>
          <w:tcPr>
            <w:tcW w:w="8866" w:type="dxa"/>
          </w:tcPr>
          <w:p w14:paraId="4F74FE2A" w14:textId="77777777" w:rsidR="0021341D" w:rsidRPr="00D630A8" w:rsidRDefault="0021341D" w:rsidP="00D83CFD">
            <w:pPr>
              <w:spacing w:after="0" w:line="240" w:lineRule="auto"/>
              <w:ind w:firstLine="4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30A8">
              <w:rPr>
                <w:rFonts w:ascii="Times New Roman" w:hAnsi="Times New Roman"/>
                <w:sz w:val="24"/>
                <w:szCs w:val="24"/>
              </w:rPr>
              <w:t>Транспорт и транспортные связи. Географические различия в мировой транспортной системе. Сухопутный транспорт. Водный транспорт. Воздушный транспорт.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Трубопроводный транспорт.</w:t>
            </w:r>
          </w:p>
        </w:tc>
        <w:tc>
          <w:tcPr>
            <w:tcW w:w="1812" w:type="dxa"/>
          </w:tcPr>
          <w:p w14:paraId="564760D5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</w:p>
          <w:p w14:paraId="0B5AA17A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  <w:r>
              <w:rPr>
                <w:rFonts w:ascii="Times New Roman" w:hAnsi="Times New Roman"/>
                <w:bCs/>
                <w:i/>
                <w:sz w:val="20"/>
              </w:rPr>
              <w:t>4</w:t>
            </w:r>
          </w:p>
        </w:tc>
        <w:tc>
          <w:tcPr>
            <w:tcW w:w="1558" w:type="dxa"/>
          </w:tcPr>
          <w:p w14:paraId="2EF16D7C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</w:p>
          <w:p w14:paraId="16632D57" w14:textId="77777777" w:rsidR="001E034B" w:rsidRDefault="001E034B" w:rsidP="001E034B">
            <w:pPr>
              <w:spacing w:after="0" w:line="23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</w:t>
            </w:r>
          </w:p>
          <w:p w14:paraId="75CF2C7B" w14:textId="77777777" w:rsidR="001E034B" w:rsidRDefault="001E034B" w:rsidP="001E034B">
            <w:pPr>
              <w:spacing w:after="0" w:line="23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02</w:t>
            </w:r>
          </w:p>
          <w:p w14:paraId="27EA6EA2" w14:textId="77777777" w:rsidR="001E034B" w:rsidRDefault="001E034B" w:rsidP="001E034B">
            <w:pPr>
              <w:spacing w:after="0" w:line="23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03</w:t>
            </w:r>
          </w:p>
          <w:p w14:paraId="7F01EF4E" w14:textId="2A29886B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</w:p>
        </w:tc>
      </w:tr>
      <w:tr w:rsidR="0021341D" w:rsidRPr="00D630A8" w14:paraId="162CE342" w14:textId="77777777" w:rsidTr="0021341D">
        <w:trPr>
          <w:trHeight w:val="20"/>
        </w:trPr>
        <w:tc>
          <w:tcPr>
            <w:tcW w:w="3214" w:type="dxa"/>
          </w:tcPr>
          <w:p w14:paraId="7F0754CE" w14:textId="01EC4AB3" w:rsidR="0021341D" w:rsidRPr="00D630A8" w:rsidRDefault="00A7432C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630A8">
              <w:rPr>
                <w:rFonts w:ascii="Times New Roman" w:hAnsi="Times New Roman"/>
                <w:bCs/>
                <w:sz w:val="24"/>
                <w:szCs w:val="24"/>
              </w:rPr>
              <w:t>Контрольная работа.</w:t>
            </w:r>
          </w:p>
        </w:tc>
        <w:tc>
          <w:tcPr>
            <w:tcW w:w="8866" w:type="dxa"/>
          </w:tcPr>
          <w:p w14:paraId="574D546D" w14:textId="77777777" w:rsidR="0021341D" w:rsidRPr="00954400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812" w:type="dxa"/>
          </w:tcPr>
          <w:p w14:paraId="4CACC186" w14:textId="728F511A" w:rsidR="0021341D" w:rsidRPr="00D630A8" w:rsidRDefault="00A7432C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  <w:r>
              <w:rPr>
                <w:rFonts w:ascii="Times New Roman" w:hAnsi="Times New Roman"/>
                <w:bCs/>
                <w:i/>
                <w:sz w:val="20"/>
              </w:rPr>
              <w:t>2</w:t>
            </w:r>
          </w:p>
        </w:tc>
        <w:tc>
          <w:tcPr>
            <w:tcW w:w="1558" w:type="dxa"/>
          </w:tcPr>
          <w:p w14:paraId="6B1D955A" w14:textId="77777777" w:rsidR="001E034B" w:rsidRDefault="001E034B" w:rsidP="001E034B">
            <w:pPr>
              <w:spacing w:after="0" w:line="23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</w:t>
            </w:r>
          </w:p>
          <w:p w14:paraId="68F79F05" w14:textId="77777777" w:rsidR="001E034B" w:rsidRDefault="001E034B" w:rsidP="001E034B">
            <w:pPr>
              <w:spacing w:after="0" w:line="23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02</w:t>
            </w:r>
          </w:p>
          <w:p w14:paraId="7E9C706F" w14:textId="77777777" w:rsidR="001E034B" w:rsidRDefault="001E034B" w:rsidP="001E034B">
            <w:pPr>
              <w:spacing w:after="0" w:line="23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03</w:t>
            </w:r>
          </w:p>
          <w:p w14:paraId="5292488F" w14:textId="77777777" w:rsidR="001E034B" w:rsidRDefault="001E034B" w:rsidP="001E034B">
            <w:pPr>
              <w:spacing w:after="0" w:line="23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ОК 05</w:t>
            </w:r>
          </w:p>
          <w:p w14:paraId="50F68810" w14:textId="77777777" w:rsidR="001E034B" w:rsidRDefault="001E034B" w:rsidP="001E034B">
            <w:pPr>
              <w:spacing w:after="0" w:line="23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06</w:t>
            </w:r>
          </w:p>
          <w:p w14:paraId="1A89090C" w14:textId="1CCEC028" w:rsidR="0021341D" w:rsidRPr="00D630A8" w:rsidRDefault="001E034B" w:rsidP="001E034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  <w:r>
              <w:rPr>
                <w:rFonts w:ascii="Times New Roman" w:hAnsi="Times New Roman"/>
                <w:sz w:val="24"/>
              </w:rPr>
              <w:t>ОК 07</w:t>
            </w:r>
          </w:p>
        </w:tc>
      </w:tr>
      <w:tr w:rsidR="0021341D" w:rsidRPr="00D630A8" w14:paraId="36FD7323" w14:textId="77777777" w:rsidTr="0021341D">
        <w:trPr>
          <w:trHeight w:val="20"/>
        </w:trPr>
        <w:tc>
          <w:tcPr>
            <w:tcW w:w="3214" w:type="dxa"/>
          </w:tcPr>
          <w:p w14:paraId="531722E8" w14:textId="52368841" w:rsidR="0021341D" w:rsidRPr="00D630A8" w:rsidRDefault="00A7432C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Всего</w:t>
            </w:r>
          </w:p>
        </w:tc>
        <w:tc>
          <w:tcPr>
            <w:tcW w:w="8866" w:type="dxa"/>
          </w:tcPr>
          <w:p w14:paraId="39A30682" w14:textId="77777777" w:rsidR="0021341D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812" w:type="dxa"/>
          </w:tcPr>
          <w:p w14:paraId="3E3D761A" w14:textId="17263216" w:rsidR="0021341D" w:rsidRPr="00D630A8" w:rsidRDefault="00A7432C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  <w:r>
              <w:rPr>
                <w:rFonts w:ascii="Times New Roman" w:hAnsi="Times New Roman"/>
                <w:bCs/>
                <w:i/>
                <w:sz w:val="20"/>
              </w:rPr>
              <w:t>34</w:t>
            </w:r>
          </w:p>
        </w:tc>
        <w:tc>
          <w:tcPr>
            <w:tcW w:w="1558" w:type="dxa"/>
          </w:tcPr>
          <w:p w14:paraId="56E8AB38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</w:p>
        </w:tc>
      </w:tr>
      <w:tr w:rsidR="0021341D" w:rsidRPr="00D630A8" w14:paraId="13EB3DE2" w14:textId="77777777" w:rsidTr="0021341D">
        <w:trPr>
          <w:trHeight w:val="20"/>
        </w:trPr>
        <w:tc>
          <w:tcPr>
            <w:tcW w:w="32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436DFDB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630A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Тема 5.5. </w:t>
            </w:r>
            <w:r w:rsidRPr="00D630A8">
              <w:rPr>
                <w:rFonts w:ascii="Times New Roman" w:hAnsi="Times New Roman"/>
                <w:bCs/>
                <w:sz w:val="24"/>
                <w:szCs w:val="24"/>
              </w:rPr>
              <w:t>География международных экономических отношений.</w:t>
            </w:r>
          </w:p>
        </w:tc>
        <w:tc>
          <w:tcPr>
            <w:tcW w:w="8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69BBE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630A8">
              <w:rPr>
                <w:rFonts w:ascii="Times New Roman" w:hAnsi="Times New Roman"/>
                <w:bCs/>
                <w:sz w:val="24"/>
                <w:szCs w:val="24"/>
              </w:rPr>
              <w:t>Общая характеристика ВЭО. Свободные экономические зоны. Мировая торговля. Международные финансово-кредитные отношения и прочие виды отношений. Международный туризм.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1CA30" w14:textId="66D7FEE7" w:rsidR="0021341D" w:rsidRPr="00D630A8" w:rsidRDefault="00A7432C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  <w:r>
              <w:rPr>
                <w:rFonts w:ascii="Times New Roman" w:hAnsi="Times New Roman"/>
                <w:bCs/>
                <w:i/>
                <w:sz w:val="20"/>
              </w:rPr>
              <w:t>2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579C645" w14:textId="77777777" w:rsidR="008110F6" w:rsidRDefault="008110F6" w:rsidP="008110F6">
            <w:pPr>
              <w:spacing w:after="0" w:line="23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</w:t>
            </w:r>
          </w:p>
          <w:p w14:paraId="3BB821E7" w14:textId="77777777" w:rsidR="008110F6" w:rsidRDefault="008110F6" w:rsidP="008110F6">
            <w:pPr>
              <w:spacing w:after="0" w:line="23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02</w:t>
            </w:r>
          </w:p>
          <w:p w14:paraId="21F976C8" w14:textId="77777777" w:rsidR="008110F6" w:rsidRDefault="008110F6" w:rsidP="008110F6">
            <w:pPr>
              <w:spacing w:after="0" w:line="23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03</w:t>
            </w:r>
          </w:p>
          <w:p w14:paraId="22723F18" w14:textId="2F5C3BE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</w:p>
        </w:tc>
      </w:tr>
      <w:tr w:rsidR="0021341D" w:rsidRPr="00D630A8" w14:paraId="1EF0F52D" w14:textId="77777777" w:rsidTr="0021341D">
        <w:trPr>
          <w:trHeight w:val="20"/>
        </w:trPr>
        <w:tc>
          <w:tcPr>
            <w:tcW w:w="12080" w:type="dxa"/>
            <w:gridSpan w:val="2"/>
            <w:vAlign w:val="center"/>
          </w:tcPr>
          <w:p w14:paraId="02479340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630A8">
              <w:rPr>
                <w:rFonts w:ascii="Times New Roman" w:hAnsi="Times New Roman"/>
                <w:b/>
                <w:bCs/>
                <w:sz w:val="24"/>
                <w:szCs w:val="24"/>
              </w:rPr>
              <w:t>Раздел 6. Региональная характеристика мира.</w:t>
            </w:r>
          </w:p>
        </w:tc>
        <w:tc>
          <w:tcPr>
            <w:tcW w:w="1812" w:type="dxa"/>
          </w:tcPr>
          <w:p w14:paraId="0CE6418E" w14:textId="3C9CDCD3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1558" w:type="dxa"/>
          </w:tcPr>
          <w:p w14:paraId="786D94C3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</w:p>
        </w:tc>
      </w:tr>
      <w:tr w:rsidR="0021341D" w:rsidRPr="00D630A8" w14:paraId="3706E7B1" w14:textId="77777777" w:rsidTr="0021341D">
        <w:trPr>
          <w:trHeight w:val="20"/>
        </w:trPr>
        <w:tc>
          <w:tcPr>
            <w:tcW w:w="32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CFA8E66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630A8">
              <w:rPr>
                <w:rFonts w:ascii="Times New Roman" w:hAnsi="Times New Roman"/>
                <w:b/>
                <w:bCs/>
                <w:sz w:val="24"/>
                <w:szCs w:val="24"/>
              </w:rPr>
              <w:t>Тема 6.1</w:t>
            </w:r>
            <w:r w:rsidRPr="00D630A8">
              <w:rPr>
                <w:rFonts w:ascii="Times New Roman" w:hAnsi="Times New Roman"/>
                <w:bCs/>
                <w:sz w:val="24"/>
                <w:szCs w:val="24"/>
              </w:rPr>
              <w:t>. Зарубежная Европа. Общая характеристика место в мире.</w:t>
            </w:r>
          </w:p>
        </w:tc>
        <w:tc>
          <w:tcPr>
            <w:tcW w:w="8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5AABB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630A8">
              <w:rPr>
                <w:rFonts w:ascii="Times New Roman" w:hAnsi="Times New Roman"/>
                <w:sz w:val="24"/>
                <w:szCs w:val="24"/>
              </w:rPr>
              <w:t>Комплексная географическая характеристика природных ресурсов, населения и хозяйства Зарубежной Европы.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29C57" w14:textId="075AD3A4" w:rsidR="0021341D" w:rsidRPr="00D630A8" w:rsidRDefault="00A7432C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  <w:r>
              <w:rPr>
                <w:rFonts w:ascii="Times New Roman" w:hAnsi="Times New Roman"/>
                <w:bCs/>
                <w:i/>
                <w:sz w:val="20"/>
              </w:rPr>
              <w:t>2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A4EA4A7" w14:textId="77777777" w:rsidR="008110F6" w:rsidRDefault="008110F6" w:rsidP="008110F6">
            <w:pPr>
              <w:spacing w:after="0" w:line="23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</w:t>
            </w:r>
          </w:p>
          <w:p w14:paraId="360F9E3E" w14:textId="77777777" w:rsidR="008110F6" w:rsidRDefault="008110F6" w:rsidP="008110F6">
            <w:pPr>
              <w:spacing w:after="0" w:line="23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02</w:t>
            </w:r>
          </w:p>
          <w:p w14:paraId="103688DE" w14:textId="77777777" w:rsidR="008110F6" w:rsidRDefault="008110F6" w:rsidP="008110F6">
            <w:pPr>
              <w:spacing w:after="0" w:line="23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03</w:t>
            </w:r>
          </w:p>
          <w:p w14:paraId="4EF563EA" w14:textId="68D071E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</w:p>
        </w:tc>
      </w:tr>
      <w:tr w:rsidR="0021341D" w:rsidRPr="00D630A8" w14:paraId="720F0426" w14:textId="77777777" w:rsidTr="00A7432C">
        <w:trPr>
          <w:trHeight w:val="897"/>
        </w:trPr>
        <w:tc>
          <w:tcPr>
            <w:tcW w:w="32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011FB9E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630A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Тема 6.2. </w:t>
            </w:r>
            <w:r w:rsidRPr="00D630A8">
              <w:rPr>
                <w:rFonts w:ascii="Times New Roman" w:hAnsi="Times New Roman"/>
                <w:bCs/>
                <w:sz w:val="24"/>
                <w:szCs w:val="24"/>
              </w:rPr>
              <w:t>Территориальная структура расселения и хозяйства Зарубежной Европы.</w:t>
            </w:r>
          </w:p>
        </w:tc>
        <w:tc>
          <w:tcPr>
            <w:tcW w:w="8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E98DE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630A8">
              <w:rPr>
                <w:rFonts w:ascii="Times New Roman" w:hAnsi="Times New Roman"/>
                <w:bCs/>
                <w:sz w:val="24"/>
                <w:szCs w:val="24"/>
              </w:rPr>
              <w:t>«Центральная ось» развития. Высокоразвитые районы (Лондон, Париж). Старопромышленные районы (Рура). Отсталые аграрные районы. Районы нового освоения.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D86A2" w14:textId="0A2FA458" w:rsidR="0021341D" w:rsidRPr="00D630A8" w:rsidRDefault="001E034B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  <w:r>
              <w:rPr>
                <w:rFonts w:ascii="Times New Roman" w:hAnsi="Times New Roman"/>
                <w:bCs/>
                <w:i/>
                <w:sz w:val="20"/>
              </w:rPr>
              <w:t>1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D660C" w14:textId="77777777" w:rsidR="008110F6" w:rsidRDefault="008110F6" w:rsidP="008110F6">
            <w:pPr>
              <w:spacing w:after="0" w:line="23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</w:t>
            </w:r>
          </w:p>
          <w:p w14:paraId="43B09315" w14:textId="77777777" w:rsidR="008110F6" w:rsidRDefault="008110F6" w:rsidP="008110F6">
            <w:pPr>
              <w:spacing w:after="0" w:line="23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02</w:t>
            </w:r>
          </w:p>
          <w:p w14:paraId="6807535C" w14:textId="77777777" w:rsidR="008110F6" w:rsidRDefault="008110F6" w:rsidP="008110F6">
            <w:pPr>
              <w:spacing w:after="0" w:line="23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03</w:t>
            </w:r>
          </w:p>
          <w:p w14:paraId="425FD8DA" w14:textId="3AF7B65B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</w:p>
        </w:tc>
      </w:tr>
      <w:tr w:rsidR="0021341D" w:rsidRPr="00D630A8" w14:paraId="1D6BF6BB" w14:textId="77777777" w:rsidTr="0021341D">
        <w:trPr>
          <w:trHeight w:val="20"/>
        </w:trPr>
        <w:tc>
          <w:tcPr>
            <w:tcW w:w="32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1F27A8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129A1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82E12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Практическая работа 4.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Работа с контурной картой. Нанести на карту одной из стран Европы: отрасли промышленности, объекты энергетики, полезные ископаемые, названия крупных городов и промышленных центров.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6D7E8" w14:textId="60C088D4" w:rsidR="0021341D" w:rsidRPr="00D630A8" w:rsidRDefault="001E034B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  <w:r>
              <w:rPr>
                <w:rFonts w:ascii="Times New Roman" w:hAnsi="Times New Roman"/>
                <w:bCs/>
                <w:i/>
                <w:sz w:val="20"/>
              </w:rPr>
              <w:t>1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5DC3E" w14:textId="77777777" w:rsidR="008110F6" w:rsidRDefault="008110F6" w:rsidP="008110F6">
            <w:pPr>
              <w:spacing w:after="0" w:line="23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</w:t>
            </w:r>
          </w:p>
          <w:p w14:paraId="6DAF1EF9" w14:textId="77777777" w:rsidR="008110F6" w:rsidRDefault="008110F6" w:rsidP="008110F6">
            <w:pPr>
              <w:spacing w:after="0" w:line="23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02</w:t>
            </w:r>
          </w:p>
          <w:p w14:paraId="72441863" w14:textId="77777777" w:rsidR="008110F6" w:rsidRDefault="008110F6" w:rsidP="008110F6">
            <w:pPr>
              <w:spacing w:after="0" w:line="23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03</w:t>
            </w:r>
          </w:p>
          <w:p w14:paraId="27F5D7FE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</w:p>
        </w:tc>
      </w:tr>
      <w:tr w:rsidR="0021341D" w:rsidRPr="00D630A8" w14:paraId="011EDAA1" w14:textId="77777777" w:rsidTr="0021341D">
        <w:trPr>
          <w:trHeight w:val="20"/>
        </w:trPr>
        <w:tc>
          <w:tcPr>
            <w:tcW w:w="3214" w:type="dxa"/>
            <w:vMerge w:val="restart"/>
          </w:tcPr>
          <w:p w14:paraId="51E51409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630A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Тема 6.3. </w:t>
            </w:r>
            <w:r w:rsidRPr="00D630A8">
              <w:rPr>
                <w:rFonts w:ascii="Times New Roman" w:hAnsi="Times New Roman"/>
                <w:bCs/>
                <w:sz w:val="24"/>
                <w:szCs w:val="24"/>
              </w:rPr>
              <w:t>Субрегионы и страны Зарубежной Европы.</w:t>
            </w:r>
          </w:p>
        </w:tc>
        <w:tc>
          <w:tcPr>
            <w:tcW w:w="8866" w:type="dxa"/>
          </w:tcPr>
          <w:p w14:paraId="5C3E8EA2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630A8">
              <w:rPr>
                <w:rFonts w:ascii="Times New Roman" w:hAnsi="Times New Roman"/>
                <w:bCs/>
                <w:sz w:val="24"/>
                <w:szCs w:val="24"/>
              </w:rPr>
              <w:t>Субрегионы Зарубежной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Европы: Северная, Южная, Западная, восточная Европа.</w:t>
            </w:r>
            <w:r w:rsidRPr="00D630A8">
              <w:rPr>
                <w:rFonts w:ascii="Times New Roman" w:hAnsi="Times New Roman"/>
                <w:bCs/>
                <w:sz w:val="24"/>
                <w:szCs w:val="24"/>
              </w:rPr>
              <w:t>. ФРГ: ЭГП, население, хозяйство.</w:t>
            </w:r>
          </w:p>
        </w:tc>
        <w:tc>
          <w:tcPr>
            <w:tcW w:w="1812" w:type="dxa"/>
          </w:tcPr>
          <w:p w14:paraId="0D119F88" w14:textId="20ED4505" w:rsidR="0021341D" w:rsidRPr="00D630A8" w:rsidRDefault="001E034B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  <w:r>
              <w:rPr>
                <w:rFonts w:ascii="Times New Roman" w:hAnsi="Times New Roman"/>
                <w:bCs/>
                <w:i/>
                <w:sz w:val="20"/>
              </w:rPr>
              <w:t>1</w:t>
            </w:r>
          </w:p>
        </w:tc>
        <w:tc>
          <w:tcPr>
            <w:tcW w:w="1558" w:type="dxa"/>
            <w:vMerge w:val="restart"/>
          </w:tcPr>
          <w:p w14:paraId="39687764" w14:textId="77777777" w:rsidR="008110F6" w:rsidRDefault="008110F6" w:rsidP="008110F6">
            <w:pPr>
              <w:spacing w:after="0" w:line="23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</w:t>
            </w:r>
          </w:p>
          <w:p w14:paraId="77B900AE" w14:textId="77777777" w:rsidR="008110F6" w:rsidRDefault="008110F6" w:rsidP="008110F6">
            <w:pPr>
              <w:spacing w:after="0" w:line="23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02</w:t>
            </w:r>
          </w:p>
          <w:p w14:paraId="0F5C0CBF" w14:textId="77777777" w:rsidR="008110F6" w:rsidRDefault="008110F6" w:rsidP="008110F6">
            <w:pPr>
              <w:spacing w:after="0" w:line="23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03</w:t>
            </w:r>
          </w:p>
          <w:p w14:paraId="4407FA6C" w14:textId="403A8C45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</w:p>
        </w:tc>
      </w:tr>
      <w:tr w:rsidR="0021341D" w:rsidRPr="00D630A8" w14:paraId="368A3670" w14:textId="77777777" w:rsidTr="0021341D">
        <w:trPr>
          <w:trHeight w:val="20"/>
        </w:trPr>
        <w:tc>
          <w:tcPr>
            <w:tcW w:w="3214" w:type="dxa"/>
            <w:vMerge/>
          </w:tcPr>
          <w:p w14:paraId="17B5FA5A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866" w:type="dxa"/>
          </w:tcPr>
          <w:p w14:paraId="3B521A73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Практическая работа 5</w:t>
            </w:r>
            <w:r w:rsidRPr="00D630A8">
              <w:rPr>
                <w:rFonts w:ascii="Times New Roman" w:hAnsi="Times New Roman"/>
                <w:b/>
                <w:bCs/>
                <w:sz w:val="24"/>
                <w:szCs w:val="24"/>
              </w:rPr>
              <w:t>.</w:t>
            </w:r>
            <w:r w:rsidRPr="00D630A8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Работа с контурной картой. Нанесение на карту </w:t>
            </w:r>
            <w:commentRangeStart w:id="3"/>
            <w:r>
              <w:rPr>
                <w:rFonts w:ascii="Times New Roman" w:hAnsi="Times New Roman"/>
                <w:bCs/>
                <w:sz w:val="24"/>
                <w:szCs w:val="24"/>
              </w:rPr>
              <w:t>Зарубежной</w:t>
            </w:r>
            <w:commentRangeEnd w:id="3"/>
            <w:r w:rsidR="00A7432C">
              <w:rPr>
                <w:rStyle w:val="afffa"/>
                <w:rFonts w:ascii="Times New Roman" w:hAnsi="Times New Roman"/>
              </w:rPr>
              <w:commentReference w:id="3"/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Европы субрегионов, названий стран, столиц.</w:t>
            </w:r>
          </w:p>
        </w:tc>
        <w:tc>
          <w:tcPr>
            <w:tcW w:w="1812" w:type="dxa"/>
          </w:tcPr>
          <w:p w14:paraId="57CD8541" w14:textId="497D8A10" w:rsidR="0021341D" w:rsidRPr="00D630A8" w:rsidRDefault="001E034B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  <w:r>
              <w:rPr>
                <w:rFonts w:ascii="Times New Roman" w:hAnsi="Times New Roman"/>
                <w:bCs/>
                <w:i/>
                <w:sz w:val="20"/>
              </w:rPr>
              <w:t>1</w:t>
            </w:r>
          </w:p>
        </w:tc>
        <w:tc>
          <w:tcPr>
            <w:tcW w:w="1558" w:type="dxa"/>
            <w:vMerge/>
          </w:tcPr>
          <w:p w14:paraId="027DFE1C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</w:p>
        </w:tc>
      </w:tr>
      <w:tr w:rsidR="0021341D" w:rsidRPr="00D630A8" w14:paraId="151DCDD1" w14:textId="77777777" w:rsidTr="0021341D">
        <w:trPr>
          <w:trHeight w:val="20"/>
        </w:trPr>
        <w:tc>
          <w:tcPr>
            <w:tcW w:w="32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18D3064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630A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Тема 6.4. </w:t>
            </w:r>
            <w:r w:rsidRPr="00D630A8">
              <w:rPr>
                <w:rFonts w:ascii="Times New Roman" w:hAnsi="Times New Roman"/>
                <w:bCs/>
                <w:sz w:val="24"/>
                <w:szCs w:val="24"/>
              </w:rPr>
              <w:t>Зарубежная Азия.Общая характеристика место в мире.</w:t>
            </w:r>
          </w:p>
        </w:tc>
        <w:tc>
          <w:tcPr>
            <w:tcW w:w="8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6395A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630A8">
              <w:rPr>
                <w:rFonts w:ascii="Times New Roman" w:hAnsi="Times New Roman"/>
                <w:sz w:val="24"/>
                <w:szCs w:val="24"/>
              </w:rPr>
              <w:t>Комплексная географическая характеристика природных ресурсов, населения и хозяйства Зарубежной Азии.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BA855" w14:textId="3A66BC3E" w:rsidR="0021341D" w:rsidRPr="00D630A8" w:rsidRDefault="001E034B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  <w:r>
              <w:rPr>
                <w:rFonts w:ascii="Times New Roman" w:hAnsi="Times New Roman"/>
                <w:bCs/>
                <w:i/>
                <w:sz w:val="20"/>
              </w:rPr>
              <w:t>1</w:t>
            </w:r>
          </w:p>
        </w:tc>
        <w:tc>
          <w:tcPr>
            <w:tcW w:w="15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961C6D7" w14:textId="77777777" w:rsidR="008110F6" w:rsidRDefault="008110F6" w:rsidP="008110F6">
            <w:pPr>
              <w:spacing w:after="0" w:line="23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</w:t>
            </w:r>
          </w:p>
          <w:p w14:paraId="1715FC93" w14:textId="77777777" w:rsidR="008110F6" w:rsidRDefault="008110F6" w:rsidP="008110F6">
            <w:pPr>
              <w:spacing w:after="0" w:line="23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02</w:t>
            </w:r>
          </w:p>
          <w:p w14:paraId="41875E68" w14:textId="77777777" w:rsidR="008110F6" w:rsidRDefault="008110F6" w:rsidP="008110F6">
            <w:pPr>
              <w:spacing w:after="0" w:line="23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03</w:t>
            </w:r>
          </w:p>
          <w:p w14:paraId="699F08B4" w14:textId="04060CFD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</w:p>
        </w:tc>
      </w:tr>
      <w:tr w:rsidR="0021341D" w:rsidRPr="00D630A8" w14:paraId="1F8C6F6D" w14:textId="77777777" w:rsidTr="0021341D">
        <w:trPr>
          <w:trHeight w:val="20"/>
        </w:trPr>
        <w:tc>
          <w:tcPr>
            <w:tcW w:w="321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36D7809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2B216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82E12">
              <w:rPr>
                <w:rFonts w:ascii="Times New Roman" w:hAnsi="Times New Roman"/>
                <w:b/>
                <w:sz w:val="24"/>
                <w:szCs w:val="24"/>
              </w:rPr>
              <w:t xml:space="preserve">Практическая работа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>. Работа с контурной картой. Нанесение на карту Зарубежной Азии субрегионов, названий стран, столиц.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6AE0A" w14:textId="12506C2B" w:rsidR="0021341D" w:rsidRPr="00D630A8" w:rsidRDefault="001E034B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  <w:r>
              <w:rPr>
                <w:rFonts w:ascii="Times New Roman" w:hAnsi="Times New Roman"/>
                <w:bCs/>
                <w:i/>
                <w:sz w:val="20"/>
              </w:rPr>
              <w:t>1</w:t>
            </w: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C9F8A60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</w:p>
        </w:tc>
      </w:tr>
      <w:tr w:rsidR="0021341D" w:rsidRPr="00D630A8" w14:paraId="4A5A0276" w14:textId="77777777" w:rsidTr="0021341D">
        <w:trPr>
          <w:trHeight w:val="20"/>
        </w:trPr>
        <w:tc>
          <w:tcPr>
            <w:tcW w:w="32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ED8ED24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630A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Тема 6.5. </w:t>
            </w:r>
            <w:r w:rsidRPr="00D630A8">
              <w:rPr>
                <w:rFonts w:ascii="Times New Roman" w:hAnsi="Times New Roman"/>
                <w:bCs/>
                <w:sz w:val="24"/>
                <w:szCs w:val="24"/>
              </w:rPr>
              <w:t>Китай. ГП. Население. Хозяйство: достижения и проблемы.</w:t>
            </w:r>
          </w:p>
        </w:tc>
        <w:tc>
          <w:tcPr>
            <w:tcW w:w="8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E5451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630A8">
              <w:rPr>
                <w:rFonts w:ascii="Times New Roman" w:hAnsi="Times New Roman"/>
                <w:sz w:val="24"/>
                <w:szCs w:val="24"/>
              </w:rPr>
              <w:t>Особенности географического положения, природно-ресурсного потенциала, населения, хозяйства, культуры и современные проблемы развития.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138C9" w14:textId="13E7008C" w:rsidR="0021341D" w:rsidRPr="00D630A8" w:rsidRDefault="00017AEF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  <w:r>
              <w:rPr>
                <w:rFonts w:ascii="Times New Roman" w:hAnsi="Times New Roman"/>
                <w:bCs/>
                <w:i/>
                <w:sz w:val="20"/>
              </w:rPr>
              <w:t>2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D8ECE" w14:textId="77777777" w:rsidR="008110F6" w:rsidRDefault="008110F6" w:rsidP="008110F6">
            <w:pPr>
              <w:spacing w:after="0" w:line="23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</w:t>
            </w:r>
          </w:p>
          <w:p w14:paraId="319C3234" w14:textId="77777777" w:rsidR="008110F6" w:rsidRDefault="008110F6" w:rsidP="008110F6">
            <w:pPr>
              <w:spacing w:after="0" w:line="23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02</w:t>
            </w:r>
          </w:p>
          <w:p w14:paraId="503EC5AA" w14:textId="77777777" w:rsidR="008110F6" w:rsidRDefault="008110F6" w:rsidP="008110F6">
            <w:pPr>
              <w:spacing w:after="0" w:line="23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03</w:t>
            </w:r>
          </w:p>
          <w:p w14:paraId="6DAE149F" w14:textId="3B140F1B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</w:p>
        </w:tc>
      </w:tr>
      <w:tr w:rsidR="00017AEF" w:rsidRPr="00D630A8" w14:paraId="31E82F7A" w14:textId="77777777" w:rsidTr="0021341D">
        <w:trPr>
          <w:trHeight w:val="20"/>
        </w:trPr>
        <w:tc>
          <w:tcPr>
            <w:tcW w:w="3214" w:type="dxa"/>
            <w:vMerge w:val="restart"/>
          </w:tcPr>
          <w:p w14:paraId="7A1D3584" w14:textId="77777777" w:rsidR="00017AEF" w:rsidRPr="00D630A8" w:rsidRDefault="00017AEF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630A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Тема 6.6. </w:t>
            </w:r>
            <w:r w:rsidRPr="00D630A8">
              <w:rPr>
                <w:rFonts w:ascii="Times New Roman" w:hAnsi="Times New Roman"/>
                <w:bCs/>
                <w:sz w:val="24"/>
                <w:szCs w:val="24"/>
              </w:rPr>
              <w:t>Япония. ГП. Население. Хозяйство: достижения и проблемы.</w:t>
            </w:r>
          </w:p>
        </w:tc>
        <w:tc>
          <w:tcPr>
            <w:tcW w:w="8866" w:type="dxa"/>
          </w:tcPr>
          <w:p w14:paraId="4D9B0230" w14:textId="77777777" w:rsidR="00017AEF" w:rsidRPr="00D630A8" w:rsidRDefault="00017AEF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630A8">
              <w:rPr>
                <w:rFonts w:ascii="Times New Roman" w:hAnsi="Times New Roman"/>
                <w:sz w:val="24"/>
                <w:szCs w:val="24"/>
              </w:rPr>
              <w:t>Особенности географического положения, природно-ресурсного потенциала, населения, хозяйства, культуры и современные проблемы развития.</w:t>
            </w:r>
          </w:p>
        </w:tc>
        <w:tc>
          <w:tcPr>
            <w:tcW w:w="1812" w:type="dxa"/>
            <w:vMerge w:val="restart"/>
          </w:tcPr>
          <w:p w14:paraId="479A8D31" w14:textId="05C40FA5" w:rsidR="00017AEF" w:rsidRPr="00D630A8" w:rsidRDefault="00017AEF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  <w:r>
              <w:rPr>
                <w:rFonts w:ascii="Times New Roman" w:hAnsi="Times New Roman"/>
                <w:bCs/>
                <w:i/>
                <w:sz w:val="20"/>
              </w:rPr>
              <w:t>2</w:t>
            </w:r>
          </w:p>
        </w:tc>
        <w:tc>
          <w:tcPr>
            <w:tcW w:w="1558" w:type="dxa"/>
            <w:vMerge w:val="restart"/>
          </w:tcPr>
          <w:p w14:paraId="1331E8C2" w14:textId="77777777" w:rsidR="008110F6" w:rsidRDefault="008110F6" w:rsidP="008110F6">
            <w:pPr>
              <w:spacing w:after="0" w:line="23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</w:t>
            </w:r>
          </w:p>
          <w:p w14:paraId="7CBB1C1C" w14:textId="77777777" w:rsidR="008110F6" w:rsidRDefault="008110F6" w:rsidP="008110F6">
            <w:pPr>
              <w:spacing w:after="0" w:line="23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02</w:t>
            </w:r>
          </w:p>
          <w:p w14:paraId="313262DF" w14:textId="77777777" w:rsidR="008110F6" w:rsidRDefault="008110F6" w:rsidP="008110F6">
            <w:pPr>
              <w:spacing w:after="0" w:line="23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ОК 03</w:t>
            </w:r>
          </w:p>
          <w:p w14:paraId="73C04371" w14:textId="53A9BA88" w:rsidR="00017AEF" w:rsidRPr="00D630A8" w:rsidRDefault="00017AEF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</w:p>
        </w:tc>
      </w:tr>
      <w:tr w:rsidR="00017AEF" w:rsidRPr="00D630A8" w14:paraId="735C1EFD" w14:textId="77777777" w:rsidTr="0021341D">
        <w:trPr>
          <w:trHeight w:val="20"/>
        </w:trPr>
        <w:tc>
          <w:tcPr>
            <w:tcW w:w="3214" w:type="dxa"/>
            <w:vMerge/>
          </w:tcPr>
          <w:p w14:paraId="337224AD" w14:textId="77777777" w:rsidR="00017AEF" w:rsidRPr="00D630A8" w:rsidRDefault="00017AEF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866" w:type="dxa"/>
          </w:tcPr>
          <w:p w14:paraId="3CF5D405" w14:textId="77777777" w:rsidR="00017AEF" w:rsidRPr="00D630A8" w:rsidRDefault="00017AEF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Практическая работа 7</w:t>
            </w:r>
            <w:r w:rsidRPr="00D630A8">
              <w:rPr>
                <w:rFonts w:ascii="Times New Roman" w:hAnsi="Times New Roman"/>
                <w:b/>
                <w:bCs/>
                <w:sz w:val="24"/>
                <w:szCs w:val="24"/>
              </w:rPr>
              <w:t>.</w:t>
            </w:r>
            <w:r w:rsidRPr="00D630A8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Работа с контурной картой. Нанести на карту одной из стран Азии: отрасли промышленности, объекты энергетики, полезные ископаемые, названия крупных городов и промышленных центров.</w:t>
            </w:r>
          </w:p>
        </w:tc>
        <w:tc>
          <w:tcPr>
            <w:tcW w:w="1812" w:type="dxa"/>
            <w:vMerge/>
          </w:tcPr>
          <w:p w14:paraId="3DD38F1F" w14:textId="104A1994" w:rsidR="00017AEF" w:rsidRPr="00D630A8" w:rsidRDefault="00017AEF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</w:p>
        </w:tc>
        <w:tc>
          <w:tcPr>
            <w:tcW w:w="1558" w:type="dxa"/>
            <w:vMerge/>
          </w:tcPr>
          <w:p w14:paraId="782660CA" w14:textId="77777777" w:rsidR="00017AEF" w:rsidRPr="00D630A8" w:rsidRDefault="00017AEF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</w:p>
        </w:tc>
      </w:tr>
      <w:tr w:rsidR="0021341D" w:rsidRPr="00D630A8" w14:paraId="6F4567CF" w14:textId="77777777" w:rsidTr="0021341D">
        <w:trPr>
          <w:trHeight w:val="20"/>
        </w:trPr>
        <w:tc>
          <w:tcPr>
            <w:tcW w:w="32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01DC89F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630A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Тема 6.7. </w:t>
            </w:r>
            <w:r w:rsidRPr="00D630A8">
              <w:rPr>
                <w:rFonts w:ascii="Times New Roman" w:hAnsi="Times New Roman"/>
                <w:bCs/>
                <w:sz w:val="24"/>
                <w:szCs w:val="24"/>
              </w:rPr>
              <w:t>Индия.ГП. Население. Хозяйство: достижения и проблемы.</w:t>
            </w:r>
          </w:p>
        </w:tc>
        <w:tc>
          <w:tcPr>
            <w:tcW w:w="8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64738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630A8">
              <w:rPr>
                <w:rFonts w:ascii="Times New Roman" w:hAnsi="Times New Roman"/>
                <w:sz w:val="24"/>
                <w:szCs w:val="24"/>
              </w:rPr>
              <w:t>Особенности географического положения, природно-ресурсного потенциала, населения, хозяйства, культуры и современные проблемы развития.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6DF72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</w:p>
          <w:p w14:paraId="19B709C9" w14:textId="4689AF8C" w:rsidR="0021341D" w:rsidRPr="00D630A8" w:rsidRDefault="00017AEF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  <w:r>
              <w:rPr>
                <w:rFonts w:ascii="Times New Roman" w:hAnsi="Times New Roman"/>
                <w:bCs/>
                <w:i/>
                <w:sz w:val="20"/>
              </w:rPr>
              <w:t>2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7D2DC" w14:textId="77777777" w:rsidR="008110F6" w:rsidRDefault="008110F6" w:rsidP="008110F6">
            <w:pPr>
              <w:spacing w:after="0" w:line="23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</w:t>
            </w:r>
          </w:p>
          <w:p w14:paraId="4831378F" w14:textId="77777777" w:rsidR="008110F6" w:rsidRDefault="008110F6" w:rsidP="008110F6">
            <w:pPr>
              <w:spacing w:after="0" w:line="23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02</w:t>
            </w:r>
          </w:p>
          <w:p w14:paraId="232D49AF" w14:textId="77777777" w:rsidR="008110F6" w:rsidRDefault="008110F6" w:rsidP="008110F6">
            <w:pPr>
              <w:spacing w:after="0" w:line="23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03</w:t>
            </w:r>
          </w:p>
          <w:p w14:paraId="5EE76CCA" w14:textId="554E0415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</w:p>
        </w:tc>
      </w:tr>
      <w:tr w:rsidR="0021341D" w:rsidRPr="00D630A8" w14:paraId="78FBA11F" w14:textId="77777777" w:rsidTr="0021341D">
        <w:trPr>
          <w:trHeight w:val="20"/>
        </w:trPr>
        <w:tc>
          <w:tcPr>
            <w:tcW w:w="32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4AC55A7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630A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Тема 6.8. </w:t>
            </w:r>
            <w:r w:rsidRPr="00D630A8">
              <w:rPr>
                <w:rFonts w:ascii="Times New Roman" w:hAnsi="Times New Roman"/>
                <w:bCs/>
                <w:sz w:val="24"/>
                <w:szCs w:val="24"/>
              </w:rPr>
              <w:t>Австралия и Океания.</w:t>
            </w:r>
          </w:p>
        </w:tc>
        <w:tc>
          <w:tcPr>
            <w:tcW w:w="8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EBF68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630A8">
              <w:rPr>
                <w:rFonts w:ascii="Times New Roman" w:hAnsi="Times New Roman"/>
                <w:sz w:val="24"/>
                <w:szCs w:val="24"/>
              </w:rPr>
              <w:t>Комплексная географическая характеристика природных ресурсов, населения и хозяйства Австралии и Океании.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1ED85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</w:p>
          <w:p w14:paraId="7161E127" w14:textId="182DED8F" w:rsidR="0021341D" w:rsidRPr="00D630A8" w:rsidRDefault="00017AEF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  <w:r>
              <w:rPr>
                <w:rFonts w:ascii="Times New Roman" w:hAnsi="Times New Roman"/>
                <w:bCs/>
                <w:i/>
                <w:sz w:val="20"/>
              </w:rPr>
              <w:t>2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08529" w14:textId="77777777" w:rsidR="008110F6" w:rsidRDefault="008110F6" w:rsidP="008110F6">
            <w:pPr>
              <w:spacing w:after="0" w:line="23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</w:t>
            </w:r>
          </w:p>
          <w:p w14:paraId="46B12D6B" w14:textId="77777777" w:rsidR="008110F6" w:rsidRDefault="008110F6" w:rsidP="008110F6">
            <w:pPr>
              <w:spacing w:after="0" w:line="23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02</w:t>
            </w:r>
          </w:p>
          <w:p w14:paraId="16282C34" w14:textId="77777777" w:rsidR="008110F6" w:rsidRDefault="008110F6" w:rsidP="008110F6">
            <w:pPr>
              <w:spacing w:after="0" w:line="23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03</w:t>
            </w:r>
          </w:p>
          <w:p w14:paraId="63C0DD6E" w14:textId="2CFF7604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</w:p>
        </w:tc>
      </w:tr>
      <w:tr w:rsidR="0021341D" w:rsidRPr="00D630A8" w14:paraId="0761AAD3" w14:textId="77777777" w:rsidTr="0021341D">
        <w:trPr>
          <w:trHeight w:val="20"/>
        </w:trPr>
        <w:tc>
          <w:tcPr>
            <w:tcW w:w="3214" w:type="dxa"/>
          </w:tcPr>
          <w:p w14:paraId="68610C22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630A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Тема 6.9. </w:t>
            </w:r>
            <w:r w:rsidRPr="00D630A8">
              <w:rPr>
                <w:rFonts w:ascii="Times New Roman" w:hAnsi="Times New Roman"/>
                <w:bCs/>
                <w:sz w:val="24"/>
                <w:szCs w:val="24"/>
              </w:rPr>
              <w:t>Африка. Общая характеристика место в мире.</w:t>
            </w:r>
          </w:p>
        </w:tc>
        <w:tc>
          <w:tcPr>
            <w:tcW w:w="8866" w:type="dxa"/>
          </w:tcPr>
          <w:p w14:paraId="6E1B6784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630A8">
              <w:rPr>
                <w:rFonts w:ascii="Times New Roman" w:hAnsi="Times New Roman"/>
                <w:sz w:val="24"/>
                <w:szCs w:val="24"/>
              </w:rPr>
              <w:t>Комплексная географическая характеристика природных ресурсов, населения и хозяйства Африки.</w:t>
            </w:r>
          </w:p>
        </w:tc>
        <w:tc>
          <w:tcPr>
            <w:tcW w:w="1812" w:type="dxa"/>
          </w:tcPr>
          <w:p w14:paraId="2C5F13C3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</w:p>
          <w:p w14:paraId="5685ED64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  <w:r w:rsidRPr="00D630A8">
              <w:rPr>
                <w:rFonts w:ascii="Times New Roman" w:hAnsi="Times New Roman"/>
                <w:bCs/>
                <w:i/>
                <w:sz w:val="20"/>
              </w:rPr>
              <w:t>2</w:t>
            </w:r>
          </w:p>
        </w:tc>
        <w:tc>
          <w:tcPr>
            <w:tcW w:w="1558" w:type="dxa"/>
          </w:tcPr>
          <w:p w14:paraId="1E348190" w14:textId="77777777" w:rsidR="008110F6" w:rsidRDefault="008110F6" w:rsidP="008110F6">
            <w:pPr>
              <w:spacing w:after="0" w:line="23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</w:t>
            </w:r>
          </w:p>
          <w:p w14:paraId="5F5B2D67" w14:textId="77777777" w:rsidR="008110F6" w:rsidRDefault="008110F6" w:rsidP="008110F6">
            <w:pPr>
              <w:spacing w:after="0" w:line="23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02</w:t>
            </w:r>
          </w:p>
          <w:p w14:paraId="47E9BC2F" w14:textId="77777777" w:rsidR="008110F6" w:rsidRDefault="008110F6" w:rsidP="008110F6">
            <w:pPr>
              <w:spacing w:after="0" w:line="23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03</w:t>
            </w:r>
          </w:p>
          <w:p w14:paraId="3811366C" w14:textId="5F5F4FDE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</w:p>
        </w:tc>
      </w:tr>
      <w:tr w:rsidR="0021341D" w:rsidRPr="00D630A8" w14:paraId="5886DD5C" w14:textId="77777777" w:rsidTr="0021341D">
        <w:trPr>
          <w:trHeight w:val="20"/>
        </w:trPr>
        <w:tc>
          <w:tcPr>
            <w:tcW w:w="32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8E30F1C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630A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Тема 6.10. </w:t>
            </w:r>
            <w:r w:rsidRPr="00D630A8">
              <w:rPr>
                <w:rFonts w:ascii="Times New Roman" w:hAnsi="Times New Roman"/>
                <w:bCs/>
                <w:sz w:val="24"/>
                <w:szCs w:val="24"/>
              </w:rPr>
              <w:t>Субрегионы Африки.</w:t>
            </w:r>
          </w:p>
        </w:tc>
        <w:tc>
          <w:tcPr>
            <w:tcW w:w="8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77053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630A8">
              <w:rPr>
                <w:rFonts w:ascii="Times New Roman" w:hAnsi="Times New Roman"/>
                <w:bCs/>
                <w:sz w:val="24"/>
                <w:szCs w:val="24"/>
              </w:rPr>
              <w:t>Деление Африки на субрегионы. Северная Африка. Тропическая Африка.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D011D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  <w:r>
              <w:rPr>
                <w:rFonts w:ascii="Times New Roman" w:hAnsi="Times New Roman"/>
                <w:bCs/>
                <w:i/>
                <w:sz w:val="20"/>
              </w:rPr>
              <w:t>1</w:t>
            </w:r>
          </w:p>
          <w:p w14:paraId="70906AA8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</w:p>
        </w:tc>
        <w:tc>
          <w:tcPr>
            <w:tcW w:w="15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CE522E6" w14:textId="77777777" w:rsidR="008110F6" w:rsidRDefault="008110F6" w:rsidP="008110F6">
            <w:pPr>
              <w:spacing w:after="0" w:line="23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</w:t>
            </w:r>
          </w:p>
          <w:p w14:paraId="2D78CADD" w14:textId="77777777" w:rsidR="008110F6" w:rsidRDefault="008110F6" w:rsidP="008110F6">
            <w:pPr>
              <w:spacing w:after="0" w:line="23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02</w:t>
            </w:r>
          </w:p>
          <w:p w14:paraId="0E0B5D20" w14:textId="77777777" w:rsidR="008110F6" w:rsidRDefault="008110F6" w:rsidP="008110F6">
            <w:pPr>
              <w:spacing w:after="0" w:line="23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03</w:t>
            </w:r>
          </w:p>
          <w:p w14:paraId="370867E7" w14:textId="6687DE60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</w:p>
        </w:tc>
      </w:tr>
      <w:tr w:rsidR="0021341D" w:rsidRPr="00D630A8" w14:paraId="65DB8958" w14:textId="77777777" w:rsidTr="0021341D">
        <w:trPr>
          <w:trHeight w:val="20"/>
        </w:trPr>
        <w:tc>
          <w:tcPr>
            <w:tcW w:w="321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8E70776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60911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82E12">
              <w:rPr>
                <w:rFonts w:ascii="Times New Roman" w:hAnsi="Times New Roman"/>
                <w:b/>
                <w:sz w:val="24"/>
                <w:szCs w:val="24"/>
              </w:rPr>
              <w:t xml:space="preserve">Практическая работа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sz w:val="24"/>
                <w:szCs w:val="24"/>
              </w:rPr>
              <w:t>. Работа с контурной картой. Нанесение на карту Африка субрегионов, названий стран, столиц.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6AACB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  <w:r>
              <w:rPr>
                <w:rFonts w:ascii="Times New Roman" w:hAnsi="Times New Roman"/>
                <w:bCs/>
                <w:i/>
                <w:sz w:val="20"/>
              </w:rPr>
              <w:t>1</w:t>
            </w: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7B2EA84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</w:p>
        </w:tc>
      </w:tr>
      <w:tr w:rsidR="0021341D" w:rsidRPr="00D630A8" w14:paraId="0DC79D47" w14:textId="77777777" w:rsidTr="0021341D">
        <w:trPr>
          <w:trHeight w:val="20"/>
        </w:trPr>
        <w:tc>
          <w:tcPr>
            <w:tcW w:w="32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E453FB1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630A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Тема 6.11. </w:t>
            </w:r>
            <w:r w:rsidRPr="00D630A8">
              <w:rPr>
                <w:rFonts w:ascii="Times New Roman" w:hAnsi="Times New Roman"/>
                <w:bCs/>
                <w:sz w:val="24"/>
                <w:szCs w:val="24"/>
              </w:rPr>
              <w:t>ЮАР.</w:t>
            </w:r>
          </w:p>
        </w:tc>
        <w:tc>
          <w:tcPr>
            <w:tcW w:w="8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96FB9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630A8">
              <w:rPr>
                <w:rFonts w:ascii="Times New Roman" w:hAnsi="Times New Roman"/>
                <w:sz w:val="24"/>
                <w:szCs w:val="24"/>
              </w:rPr>
              <w:t>Особенности географического положения, природно-ресурсного потенциала, населения, хозяйства, культуры и современные проблемы развития.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FE0F4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</w:p>
          <w:p w14:paraId="73D5B4D3" w14:textId="420ECFA0" w:rsidR="0021341D" w:rsidRPr="00D630A8" w:rsidRDefault="00017AEF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  <w:r>
              <w:rPr>
                <w:rFonts w:ascii="Times New Roman" w:hAnsi="Times New Roman"/>
                <w:bCs/>
                <w:i/>
                <w:sz w:val="20"/>
              </w:rPr>
              <w:t>2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04A1F" w14:textId="77777777" w:rsidR="008110F6" w:rsidRDefault="008110F6" w:rsidP="008110F6">
            <w:pPr>
              <w:spacing w:after="0" w:line="23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</w:t>
            </w:r>
          </w:p>
          <w:p w14:paraId="57287BA0" w14:textId="77777777" w:rsidR="008110F6" w:rsidRDefault="008110F6" w:rsidP="008110F6">
            <w:pPr>
              <w:spacing w:after="0" w:line="23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02</w:t>
            </w:r>
          </w:p>
          <w:p w14:paraId="471B8656" w14:textId="77777777" w:rsidR="008110F6" w:rsidRDefault="008110F6" w:rsidP="008110F6">
            <w:pPr>
              <w:spacing w:after="0" w:line="23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03</w:t>
            </w:r>
          </w:p>
          <w:p w14:paraId="1A74CC20" w14:textId="056AE3D8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</w:p>
        </w:tc>
      </w:tr>
      <w:tr w:rsidR="0021341D" w:rsidRPr="00D630A8" w14:paraId="4BF38375" w14:textId="77777777" w:rsidTr="0021341D">
        <w:trPr>
          <w:trHeight w:val="20"/>
        </w:trPr>
        <w:tc>
          <w:tcPr>
            <w:tcW w:w="3214" w:type="dxa"/>
            <w:vMerge w:val="restart"/>
          </w:tcPr>
          <w:p w14:paraId="3DE9625E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630A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Тема 6.12. </w:t>
            </w:r>
            <w:r w:rsidRPr="00D630A8">
              <w:rPr>
                <w:rFonts w:ascii="Times New Roman" w:hAnsi="Times New Roman"/>
                <w:bCs/>
                <w:sz w:val="24"/>
                <w:szCs w:val="24"/>
              </w:rPr>
              <w:t>Северная Америка: общая характеристика.</w:t>
            </w:r>
          </w:p>
        </w:tc>
        <w:tc>
          <w:tcPr>
            <w:tcW w:w="8866" w:type="dxa"/>
          </w:tcPr>
          <w:p w14:paraId="3D6F851E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630A8">
              <w:rPr>
                <w:rFonts w:ascii="Times New Roman" w:hAnsi="Times New Roman"/>
                <w:sz w:val="24"/>
                <w:szCs w:val="24"/>
              </w:rPr>
              <w:t>Комплексная географическая характеристика природных ресурсов, населения и хозяйства Северной Америки.</w:t>
            </w:r>
          </w:p>
        </w:tc>
        <w:tc>
          <w:tcPr>
            <w:tcW w:w="1812" w:type="dxa"/>
          </w:tcPr>
          <w:p w14:paraId="7A52A8FC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</w:p>
          <w:p w14:paraId="5029CAA0" w14:textId="50433FCA" w:rsidR="0021341D" w:rsidRPr="00D630A8" w:rsidRDefault="00017AEF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  <w:r>
              <w:rPr>
                <w:rFonts w:ascii="Times New Roman" w:hAnsi="Times New Roman"/>
                <w:bCs/>
                <w:i/>
                <w:sz w:val="20"/>
              </w:rPr>
              <w:t>1</w:t>
            </w:r>
          </w:p>
        </w:tc>
        <w:tc>
          <w:tcPr>
            <w:tcW w:w="1558" w:type="dxa"/>
            <w:vMerge w:val="restart"/>
          </w:tcPr>
          <w:p w14:paraId="05FD6996" w14:textId="77777777" w:rsidR="008110F6" w:rsidRDefault="008110F6" w:rsidP="008110F6">
            <w:pPr>
              <w:spacing w:after="0" w:line="23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</w:t>
            </w:r>
          </w:p>
          <w:p w14:paraId="65C858E3" w14:textId="77777777" w:rsidR="008110F6" w:rsidRDefault="008110F6" w:rsidP="008110F6">
            <w:pPr>
              <w:spacing w:after="0" w:line="23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02</w:t>
            </w:r>
          </w:p>
          <w:p w14:paraId="5206DB8C" w14:textId="77777777" w:rsidR="008110F6" w:rsidRDefault="008110F6" w:rsidP="008110F6">
            <w:pPr>
              <w:spacing w:after="0" w:line="23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03</w:t>
            </w:r>
          </w:p>
          <w:p w14:paraId="70321243" w14:textId="70B37636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</w:p>
        </w:tc>
      </w:tr>
      <w:tr w:rsidR="0021341D" w:rsidRPr="00D630A8" w14:paraId="5BF9CE63" w14:textId="77777777" w:rsidTr="0021341D">
        <w:trPr>
          <w:trHeight w:val="20"/>
        </w:trPr>
        <w:tc>
          <w:tcPr>
            <w:tcW w:w="3214" w:type="dxa"/>
            <w:vMerge/>
          </w:tcPr>
          <w:p w14:paraId="580707BA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866" w:type="dxa"/>
          </w:tcPr>
          <w:p w14:paraId="20C05DD0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82E12">
              <w:rPr>
                <w:rFonts w:ascii="Times New Roman" w:hAnsi="Times New Roman"/>
                <w:b/>
                <w:sz w:val="24"/>
                <w:szCs w:val="24"/>
              </w:rPr>
              <w:t xml:space="preserve">Практическая работа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sz w:val="24"/>
                <w:szCs w:val="24"/>
              </w:rPr>
              <w:t>. Работа с контурной картой. Нанесение на карты Северной и Латинской Америки субрегионов, названий стран, столиц.</w:t>
            </w:r>
          </w:p>
        </w:tc>
        <w:tc>
          <w:tcPr>
            <w:tcW w:w="1812" w:type="dxa"/>
          </w:tcPr>
          <w:p w14:paraId="0EDBB5FA" w14:textId="3EF2FEA0" w:rsidR="0021341D" w:rsidRPr="00D630A8" w:rsidRDefault="00017AEF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  <w:r>
              <w:rPr>
                <w:rFonts w:ascii="Times New Roman" w:hAnsi="Times New Roman"/>
                <w:bCs/>
                <w:i/>
                <w:sz w:val="20"/>
              </w:rPr>
              <w:t>1</w:t>
            </w:r>
          </w:p>
        </w:tc>
        <w:tc>
          <w:tcPr>
            <w:tcW w:w="1558" w:type="dxa"/>
            <w:vMerge/>
          </w:tcPr>
          <w:p w14:paraId="1DE10141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</w:p>
        </w:tc>
      </w:tr>
      <w:tr w:rsidR="0021341D" w:rsidRPr="00D630A8" w14:paraId="3D9DB2BB" w14:textId="77777777" w:rsidTr="0021341D">
        <w:trPr>
          <w:trHeight w:val="20"/>
        </w:trPr>
        <w:tc>
          <w:tcPr>
            <w:tcW w:w="32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2C5E1FC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630A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Тема 6.13. </w:t>
            </w:r>
            <w:r w:rsidRPr="00D630A8">
              <w:rPr>
                <w:rFonts w:ascii="Times New Roman" w:hAnsi="Times New Roman"/>
                <w:bCs/>
                <w:sz w:val="24"/>
                <w:szCs w:val="24"/>
              </w:rPr>
              <w:t>США: общая характеристика, макрорегионы.</w:t>
            </w:r>
          </w:p>
        </w:tc>
        <w:tc>
          <w:tcPr>
            <w:tcW w:w="8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B7728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630A8">
              <w:rPr>
                <w:rFonts w:ascii="Times New Roman" w:hAnsi="Times New Roman"/>
                <w:sz w:val="24"/>
                <w:szCs w:val="24"/>
              </w:rPr>
              <w:t>Особенности географического положения, природно-ресурсного потенциала, населения, хозяйства, культуры и современные проблемы развития.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727FB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</w:p>
          <w:p w14:paraId="4CE5719E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  <w:r w:rsidRPr="00D630A8">
              <w:rPr>
                <w:rFonts w:ascii="Times New Roman" w:hAnsi="Times New Roman"/>
                <w:bCs/>
                <w:i/>
                <w:sz w:val="20"/>
              </w:rPr>
              <w:t>2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176F4" w14:textId="77777777" w:rsidR="008110F6" w:rsidRDefault="008110F6" w:rsidP="008110F6">
            <w:pPr>
              <w:spacing w:after="0" w:line="23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</w:t>
            </w:r>
          </w:p>
          <w:p w14:paraId="5ADD5A76" w14:textId="77777777" w:rsidR="008110F6" w:rsidRDefault="008110F6" w:rsidP="008110F6">
            <w:pPr>
              <w:spacing w:after="0" w:line="23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02</w:t>
            </w:r>
          </w:p>
          <w:p w14:paraId="78E44964" w14:textId="77777777" w:rsidR="008110F6" w:rsidRDefault="008110F6" w:rsidP="008110F6">
            <w:pPr>
              <w:spacing w:after="0" w:line="23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03</w:t>
            </w:r>
          </w:p>
          <w:p w14:paraId="7989FC37" w14:textId="2FCADDEB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</w:p>
        </w:tc>
      </w:tr>
      <w:tr w:rsidR="0021341D" w:rsidRPr="00D630A8" w14:paraId="67C557A3" w14:textId="77777777" w:rsidTr="0021341D">
        <w:trPr>
          <w:trHeight w:val="20"/>
        </w:trPr>
        <w:tc>
          <w:tcPr>
            <w:tcW w:w="32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5DE875F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630A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Тема 6.14. </w:t>
            </w:r>
            <w:r w:rsidRPr="00D630A8">
              <w:rPr>
                <w:rFonts w:ascii="Times New Roman" w:hAnsi="Times New Roman"/>
                <w:bCs/>
                <w:sz w:val="24"/>
                <w:szCs w:val="24"/>
              </w:rPr>
              <w:t>Канада. ГП. Население. Хозяйство.</w:t>
            </w:r>
          </w:p>
        </w:tc>
        <w:tc>
          <w:tcPr>
            <w:tcW w:w="8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C46BE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630A8">
              <w:rPr>
                <w:rFonts w:ascii="Times New Roman" w:hAnsi="Times New Roman"/>
                <w:sz w:val="24"/>
                <w:szCs w:val="24"/>
              </w:rPr>
              <w:t>Особенности географического положения, природно-ресурсного потенциала, населения, хозяйства, культуры и современные проблемы развития.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2AAD5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</w:p>
          <w:p w14:paraId="1BD095FB" w14:textId="439885E0" w:rsidR="0021341D" w:rsidRPr="00D630A8" w:rsidRDefault="00017AEF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  <w:r>
              <w:rPr>
                <w:rFonts w:ascii="Times New Roman" w:hAnsi="Times New Roman"/>
                <w:bCs/>
                <w:i/>
                <w:sz w:val="20"/>
              </w:rPr>
              <w:t>2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06A13" w14:textId="77777777" w:rsidR="008110F6" w:rsidRDefault="008110F6" w:rsidP="008110F6">
            <w:pPr>
              <w:spacing w:after="0" w:line="23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</w:t>
            </w:r>
          </w:p>
          <w:p w14:paraId="045258B6" w14:textId="77777777" w:rsidR="008110F6" w:rsidRDefault="008110F6" w:rsidP="008110F6">
            <w:pPr>
              <w:spacing w:after="0" w:line="23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02</w:t>
            </w:r>
          </w:p>
          <w:p w14:paraId="6621F09E" w14:textId="77777777" w:rsidR="008110F6" w:rsidRDefault="008110F6" w:rsidP="008110F6">
            <w:pPr>
              <w:spacing w:after="0" w:line="23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03</w:t>
            </w:r>
          </w:p>
          <w:p w14:paraId="775A8C4D" w14:textId="14B05438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</w:p>
        </w:tc>
      </w:tr>
      <w:tr w:rsidR="008110F6" w:rsidRPr="00D630A8" w14:paraId="2C5D272C" w14:textId="77777777" w:rsidTr="0021341D">
        <w:trPr>
          <w:trHeight w:val="20"/>
        </w:trPr>
        <w:tc>
          <w:tcPr>
            <w:tcW w:w="3214" w:type="dxa"/>
            <w:vMerge w:val="restart"/>
          </w:tcPr>
          <w:p w14:paraId="18BFF730" w14:textId="77777777" w:rsidR="008110F6" w:rsidRPr="00D630A8" w:rsidRDefault="008110F6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630A8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 xml:space="preserve">Тема 6.15. </w:t>
            </w:r>
            <w:r w:rsidRPr="00D630A8">
              <w:rPr>
                <w:rFonts w:ascii="Times New Roman" w:hAnsi="Times New Roman"/>
                <w:bCs/>
                <w:sz w:val="24"/>
                <w:szCs w:val="24"/>
              </w:rPr>
              <w:t>Латинская Америка.</w:t>
            </w:r>
          </w:p>
        </w:tc>
        <w:tc>
          <w:tcPr>
            <w:tcW w:w="8866" w:type="dxa"/>
          </w:tcPr>
          <w:p w14:paraId="177AA04A" w14:textId="77777777" w:rsidR="008110F6" w:rsidRPr="00D630A8" w:rsidRDefault="008110F6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630A8">
              <w:rPr>
                <w:rFonts w:ascii="Times New Roman" w:hAnsi="Times New Roman"/>
                <w:sz w:val="24"/>
                <w:szCs w:val="24"/>
              </w:rPr>
              <w:t>Комплексная географическая характеристика природных ресурсов, населения и хозяйства Южной Америки.</w:t>
            </w:r>
          </w:p>
        </w:tc>
        <w:tc>
          <w:tcPr>
            <w:tcW w:w="1812" w:type="dxa"/>
          </w:tcPr>
          <w:p w14:paraId="56640508" w14:textId="77777777" w:rsidR="008110F6" w:rsidRPr="00D630A8" w:rsidRDefault="008110F6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</w:p>
          <w:p w14:paraId="5621EF0D" w14:textId="4815AC85" w:rsidR="008110F6" w:rsidRPr="00D630A8" w:rsidRDefault="008110F6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  <w:r>
              <w:rPr>
                <w:rFonts w:ascii="Times New Roman" w:hAnsi="Times New Roman"/>
                <w:bCs/>
                <w:i/>
                <w:sz w:val="20"/>
              </w:rPr>
              <w:t>1</w:t>
            </w:r>
          </w:p>
        </w:tc>
        <w:tc>
          <w:tcPr>
            <w:tcW w:w="1558" w:type="dxa"/>
            <w:vMerge w:val="restart"/>
          </w:tcPr>
          <w:p w14:paraId="3750AC3C" w14:textId="77777777" w:rsidR="008110F6" w:rsidRDefault="008110F6" w:rsidP="008110F6">
            <w:pPr>
              <w:spacing w:after="0" w:line="23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</w:t>
            </w:r>
          </w:p>
          <w:p w14:paraId="2CEC4B65" w14:textId="77777777" w:rsidR="008110F6" w:rsidRDefault="008110F6" w:rsidP="008110F6">
            <w:pPr>
              <w:spacing w:after="0" w:line="23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02</w:t>
            </w:r>
          </w:p>
          <w:p w14:paraId="0015341E" w14:textId="77777777" w:rsidR="008110F6" w:rsidRDefault="008110F6" w:rsidP="008110F6">
            <w:pPr>
              <w:spacing w:after="0" w:line="23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03</w:t>
            </w:r>
          </w:p>
          <w:p w14:paraId="252C3795" w14:textId="4B9BA5A2" w:rsidR="008110F6" w:rsidRPr="00D630A8" w:rsidRDefault="008110F6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</w:p>
        </w:tc>
      </w:tr>
      <w:tr w:rsidR="008110F6" w:rsidRPr="00D630A8" w14:paraId="6B2C288E" w14:textId="77777777" w:rsidTr="0021341D">
        <w:trPr>
          <w:trHeight w:val="20"/>
        </w:trPr>
        <w:tc>
          <w:tcPr>
            <w:tcW w:w="3214" w:type="dxa"/>
            <w:vMerge/>
          </w:tcPr>
          <w:p w14:paraId="111B84C3" w14:textId="77777777" w:rsidR="008110F6" w:rsidRPr="00D630A8" w:rsidRDefault="008110F6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866" w:type="dxa"/>
          </w:tcPr>
          <w:p w14:paraId="67C0DB98" w14:textId="77777777" w:rsidR="008110F6" w:rsidRPr="00D630A8" w:rsidRDefault="008110F6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Практическая работа 10</w:t>
            </w:r>
            <w:r w:rsidRPr="00D630A8">
              <w:rPr>
                <w:rFonts w:ascii="Times New Roman" w:hAnsi="Times New Roman"/>
                <w:b/>
                <w:bCs/>
                <w:sz w:val="24"/>
                <w:szCs w:val="24"/>
              </w:rPr>
              <w:t>.</w:t>
            </w:r>
            <w:r w:rsidRPr="00D630A8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Работа с контурной картой. Нанести на карту одной из стран Америки: отрасли промышленности, объекты энергетики, полезные ископаемые, названия крупных городов и промышленных центров.</w:t>
            </w:r>
          </w:p>
        </w:tc>
        <w:tc>
          <w:tcPr>
            <w:tcW w:w="1812" w:type="dxa"/>
          </w:tcPr>
          <w:p w14:paraId="6CB53D3E" w14:textId="77777777" w:rsidR="008110F6" w:rsidRPr="00D630A8" w:rsidRDefault="008110F6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  <w:r>
              <w:rPr>
                <w:rFonts w:ascii="Times New Roman" w:hAnsi="Times New Roman"/>
                <w:bCs/>
                <w:i/>
                <w:sz w:val="20"/>
              </w:rPr>
              <w:t>1</w:t>
            </w:r>
          </w:p>
        </w:tc>
        <w:tc>
          <w:tcPr>
            <w:tcW w:w="1558" w:type="dxa"/>
            <w:vMerge/>
          </w:tcPr>
          <w:p w14:paraId="7FFB6A5B" w14:textId="77777777" w:rsidR="008110F6" w:rsidRPr="00D630A8" w:rsidRDefault="008110F6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</w:p>
        </w:tc>
      </w:tr>
      <w:tr w:rsidR="0021341D" w:rsidRPr="00D630A8" w14:paraId="4ABBA494" w14:textId="77777777" w:rsidTr="0021341D">
        <w:trPr>
          <w:trHeight w:val="20"/>
        </w:trPr>
        <w:tc>
          <w:tcPr>
            <w:tcW w:w="32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81CC766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630A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Тема 6.16. </w:t>
            </w:r>
            <w:r w:rsidRPr="00D630A8">
              <w:rPr>
                <w:rFonts w:ascii="Times New Roman" w:hAnsi="Times New Roman"/>
                <w:bCs/>
                <w:sz w:val="24"/>
                <w:szCs w:val="24"/>
              </w:rPr>
              <w:t>Бразилия.</w:t>
            </w:r>
          </w:p>
        </w:tc>
        <w:tc>
          <w:tcPr>
            <w:tcW w:w="8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A589E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630A8">
              <w:rPr>
                <w:rFonts w:ascii="Times New Roman" w:hAnsi="Times New Roman"/>
                <w:sz w:val="24"/>
                <w:szCs w:val="24"/>
              </w:rPr>
              <w:t>Особенности географического положения, природно-ресурсного потенциала, населения, хозяйства, культуры и современные проблемы развития.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66098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</w:p>
          <w:p w14:paraId="09746DBB" w14:textId="43158866" w:rsidR="0021341D" w:rsidRPr="00D630A8" w:rsidRDefault="00017AEF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  <w:r>
              <w:rPr>
                <w:rFonts w:ascii="Times New Roman" w:hAnsi="Times New Roman"/>
                <w:bCs/>
                <w:i/>
                <w:sz w:val="20"/>
              </w:rPr>
              <w:t>2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D0EE2" w14:textId="77777777" w:rsidR="008110F6" w:rsidRDefault="008110F6" w:rsidP="008110F6">
            <w:pPr>
              <w:spacing w:after="0" w:line="23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</w:t>
            </w:r>
          </w:p>
          <w:p w14:paraId="00B0BF7C" w14:textId="77777777" w:rsidR="008110F6" w:rsidRDefault="008110F6" w:rsidP="008110F6">
            <w:pPr>
              <w:spacing w:after="0" w:line="23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02</w:t>
            </w:r>
          </w:p>
          <w:p w14:paraId="17AEAED2" w14:textId="77777777" w:rsidR="008110F6" w:rsidRDefault="008110F6" w:rsidP="008110F6">
            <w:pPr>
              <w:spacing w:after="0" w:line="23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03</w:t>
            </w:r>
          </w:p>
          <w:p w14:paraId="37D03CDC" w14:textId="2D2E2805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</w:p>
        </w:tc>
      </w:tr>
      <w:tr w:rsidR="0021341D" w:rsidRPr="00D630A8" w14:paraId="2C15C368" w14:textId="77777777" w:rsidTr="008110F6">
        <w:trPr>
          <w:trHeight w:val="820"/>
        </w:trPr>
        <w:tc>
          <w:tcPr>
            <w:tcW w:w="3214" w:type="dxa"/>
          </w:tcPr>
          <w:p w14:paraId="1BA5A7BF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630A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Тема 6.17. </w:t>
            </w:r>
            <w:r w:rsidRPr="00D630A8">
              <w:rPr>
                <w:rFonts w:ascii="Times New Roman" w:hAnsi="Times New Roman"/>
                <w:bCs/>
                <w:sz w:val="24"/>
                <w:szCs w:val="24"/>
              </w:rPr>
              <w:t>Обобщение знаний.</w:t>
            </w:r>
          </w:p>
        </w:tc>
        <w:tc>
          <w:tcPr>
            <w:tcW w:w="8866" w:type="dxa"/>
          </w:tcPr>
          <w:p w14:paraId="3D210608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812" w:type="dxa"/>
          </w:tcPr>
          <w:p w14:paraId="36F12ADD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</w:p>
          <w:p w14:paraId="5D061E79" w14:textId="2A2542FB" w:rsidR="0021341D" w:rsidRPr="00D630A8" w:rsidRDefault="00017AEF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  <w:r>
              <w:rPr>
                <w:rFonts w:ascii="Times New Roman" w:hAnsi="Times New Roman"/>
                <w:bCs/>
                <w:i/>
                <w:sz w:val="20"/>
              </w:rPr>
              <w:t>2</w:t>
            </w:r>
          </w:p>
        </w:tc>
        <w:tc>
          <w:tcPr>
            <w:tcW w:w="1558" w:type="dxa"/>
          </w:tcPr>
          <w:p w14:paraId="23757FAA" w14:textId="77777777" w:rsidR="008110F6" w:rsidRDefault="008110F6" w:rsidP="008110F6">
            <w:pPr>
              <w:spacing w:after="0" w:line="23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</w:t>
            </w:r>
          </w:p>
          <w:p w14:paraId="6DAF65C6" w14:textId="77777777" w:rsidR="008110F6" w:rsidRDefault="008110F6" w:rsidP="008110F6">
            <w:pPr>
              <w:spacing w:after="0" w:line="23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02</w:t>
            </w:r>
          </w:p>
          <w:p w14:paraId="7CE04A49" w14:textId="77777777" w:rsidR="008110F6" w:rsidRDefault="008110F6" w:rsidP="008110F6">
            <w:pPr>
              <w:spacing w:after="0" w:line="23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03</w:t>
            </w:r>
          </w:p>
          <w:p w14:paraId="03032E59" w14:textId="5EC21E6F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</w:p>
        </w:tc>
      </w:tr>
      <w:tr w:rsidR="0021341D" w:rsidRPr="00D630A8" w14:paraId="1BBD4567" w14:textId="77777777" w:rsidTr="0021341D">
        <w:trPr>
          <w:trHeight w:val="20"/>
        </w:trPr>
        <w:tc>
          <w:tcPr>
            <w:tcW w:w="12080" w:type="dxa"/>
            <w:gridSpan w:val="2"/>
            <w:vAlign w:val="center"/>
          </w:tcPr>
          <w:p w14:paraId="59F633AA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630A8">
              <w:rPr>
                <w:rFonts w:ascii="Times New Roman" w:hAnsi="Times New Roman"/>
                <w:b/>
                <w:bCs/>
                <w:sz w:val="24"/>
                <w:szCs w:val="24"/>
              </w:rPr>
              <w:t>Раздел 7. Россия в современном мире.</w:t>
            </w:r>
          </w:p>
        </w:tc>
        <w:tc>
          <w:tcPr>
            <w:tcW w:w="1812" w:type="dxa"/>
          </w:tcPr>
          <w:p w14:paraId="5528EB28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</w:p>
          <w:p w14:paraId="1DD234AD" w14:textId="3E3BBF9C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1558" w:type="dxa"/>
          </w:tcPr>
          <w:p w14:paraId="243B8DD7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</w:p>
        </w:tc>
      </w:tr>
      <w:tr w:rsidR="0021341D" w:rsidRPr="00D630A8" w14:paraId="01566ED8" w14:textId="77777777" w:rsidTr="0021341D">
        <w:trPr>
          <w:trHeight w:val="20"/>
        </w:trPr>
        <w:tc>
          <w:tcPr>
            <w:tcW w:w="32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71C4128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630A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Тема 7.1. </w:t>
            </w:r>
            <w:r w:rsidRPr="00D630A8">
              <w:rPr>
                <w:rFonts w:ascii="Times New Roman" w:hAnsi="Times New Roman"/>
                <w:sz w:val="24"/>
                <w:szCs w:val="24"/>
              </w:rPr>
              <w:t>Россия на политической карте мира.</w:t>
            </w:r>
          </w:p>
        </w:tc>
        <w:tc>
          <w:tcPr>
            <w:tcW w:w="8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C72FA" w14:textId="77777777" w:rsidR="0021341D" w:rsidRPr="00D630A8" w:rsidRDefault="0021341D" w:rsidP="008110F6">
            <w:pPr>
              <w:spacing w:after="0" w:line="23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30A8">
              <w:rPr>
                <w:rFonts w:ascii="Times New Roman" w:hAnsi="Times New Roman"/>
                <w:sz w:val="24"/>
                <w:szCs w:val="24"/>
              </w:rPr>
              <w:t xml:space="preserve">Изменение географического, геополитического и геоэкономического </w:t>
            </w:r>
            <w:r w:rsidRPr="008110F6">
              <w:rPr>
                <w:rFonts w:ascii="Times New Roman" w:hAnsi="Times New Roman"/>
                <w:sz w:val="24"/>
              </w:rPr>
              <w:t>положения</w:t>
            </w:r>
            <w:r w:rsidRPr="00D630A8">
              <w:rPr>
                <w:rFonts w:ascii="Times New Roman" w:hAnsi="Times New Roman"/>
                <w:sz w:val="24"/>
                <w:szCs w:val="24"/>
              </w:rPr>
              <w:t xml:space="preserve"> России. Характеристика современного этапа развития хозяйства.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39352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</w:p>
          <w:p w14:paraId="0BC79AF7" w14:textId="51CE9C64" w:rsidR="0021341D" w:rsidRPr="00D630A8" w:rsidRDefault="00017AEF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  <w:r>
              <w:rPr>
                <w:rFonts w:ascii="Times New Roman" w:hAnsi="Times New Roman"/>
                <w:bCs/>
                <w:i/>
                <w:sz w:val="20"/>
              </w:rPr>
              <w:t>2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EC396" w14:textId="77777777" w:rsidR="008110F6" w:rsidRDefault="008110F6" w:rsidP="008110F6">
            <w:pPr>
              <w:spacing w:after="0" w:line="23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</w:t>
            </w:r>
          </w:p>
          <w:p w14:paraId="56F22F14" w14:textId="77777777" w:rsidR="008110F6" w:rsidRDefault="008110F6" w:rsidP="008110F6">
            <w:pPr>
              <w:spacing w:after="0" w:line="23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02</w:t>
            </w:r>
          </w:p>
          <w:p w14:paraId="2404E716" w14:textId="77777777" w:rsidR="008110F6" w:rsidRDefault="008110F6" w:rsidP="00811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03</w:t>
            </w:r>
          </w:p>
          <w:p w14:paraId="61F14E51" w14:textId="292189E3" w:rsidR="0021341D" w:rsidRPr="008110F6" w:rsidRDefault="008110F6" w:rsidP="00811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0"/>
              </w:rPr>
              <w:t xml:space="preserve">        </w:t>
            </w:r>
            <w:r w:rsidRPr="008110F6">
              <w:rPr>
                <w:rFonts w:ascii="Times New Roman" w:hAnsi="Times New Roman"/>
                <w:bCs/>
                <w:iCs/>
                <w:sz w:val="24"/>
                <w:szCs w:val="24"/>
              </w:rPr>
              <w:t>ПК3.3</w:t>
            </w:r>
          </w:p>
        </w:tc>
      </w:tr>
      <w:tr w:rsidR="0021341D" w:rsidRPr="00D630A8" w14:paraId="5327A3C5" w14:textId="77777777" w:rsidTr="0021341D">
        <w:trPr>
          <w:trHeight w:val="20"/>
        </w:trPr>
        <w:tc>
          <w:tcPr>
            <w:tcW w:w="32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BE6F9C8" w14:textId="77777777" w:rsidR="0021341D" w:rsidRPr="00D630A8" w:rsidRDefault="0021341D" w:rsidP="00D83CFD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30A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Тема 7.2. </w:t>
            </w:r>
            <w:r w:rsidRPr="00D630A8">
              <w:rPr>
                <w:rFonts w:ascii="Times New Roman" w:hAnsi="Times New Roman"/>
                <w:sz w:val="24"/>
                <w:szCs w:val="24"/>
              </w:rPr>
              <w:t>Россия в мировом хозяйстве и международном географическом разделении труда.</w:t>
            </w:r>
          </w:p>
          <w:p w14:paraId="17095908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95229" w14:textId="77777777" w:rsidR="0021341D" w:rsidRPr="00D630A8" w:rsidRDefault="0021341D" w:rsidP="00D83C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30A8">
              <w:rPr>
                <w:rFonts w:ascii="Times New Roman" w:hAnsi="Times New Roman"/>
                <w:sz w:val="24"/>
                <w:szCs w:val="24"/>
              </w:rPr>
              <w:t>Участие России в международной торговле и других формах внешних экономических связей. Внешние экономические связи России со странами СНГ и Балтии; со странами АТР; Западной Европы и другими зарубежными странами; их структура.</w:t>
            </w:r>
          </w:p>
          <w:p w14:paraId="66C1C8F5" w14:textId="77777777" w:rsidR="0021341D" w:rsidRPr="00D630A8" w:rsidRDefault="0021341D" w:rsidP="00D83C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30A8">
              <w:rPr>
                <w:rFonts w:ascii="Times New Roman" w:hAnsi="Times New Roman"/>
                <w:sz w:val="24"/>
                <w:szCs w:val="24"/>
              </w:rPr>
              <w:t>Участие разных регионов России в географическом разделении труда. География отраслей международной специализации России.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74595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</w:p>
          <w:p w14:paraId="50453228" w14:textId="3EE556F5" w:rsidR="0021341D" w:rsidRPr="00D630A8" w:rsidRDefault="00017AEF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  <w:r>
              <w:rPr>
                <w:rFonts w:ascii="Times New Roman" w:hAnsi="Times New Roman"/>
                <w:bCs/>
                <w:i/>
                <w:sz w:val="20"/>
              </w:rPr>
              <w:t>2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EEF1C3D" w14:textId="77777777" w:rsidR="008110F6" w:rsidRDefault="008110F6" w:rsidP="008110F6">
            <w:pPr>
              <w:spacing w:after="0" w:line="23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</w:t>
            </w:r>
          </w:p>
          <w:p w14:paraId="161B32B2" w14:textId="77777777" w:rsidR="008110F6" w:rsidRDefault="008110F6" w:rsidP="008110F6">
            <w:pPr>
              <w:spacing w:after="0" w:line="23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02</w:t>
            </w:r>
          </w:p>
          <w:p w14:paraId="2C7484AC" w14:textId="77777777" w:rsidR="008110F6" w:rsidRDefault="008110F6" w:rsidP="00811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03</w:t>
            </w:r>
          </w:p>
          <w:p w14:paraId="25AF5A4B" w14:textId="64A84EF8" w:rsidR="0021341D" w:rsidRPr="00D630A8" w:rsidRDefault="008110F6" w:rsidP="00811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  <w:r>
              <w:rPr>
                <w:rFonts w:ascii="Times New Roman" w:hAnsi="Times New Roman"/>
                <w:bCs/>
                <w:iCs/>
                <w:sz w:val="20"/>
              </w:rPr>
              <w:t xml:space="preserve">  </w:t>
            </w:r>
            <w:r w:rsidRPr="008110F6">
              <w:rPr>
                <w:rFonts w:ascii="Times New Roman" w:hAnsi="Times New Roman"/>
                <w:bCs/>
                <w:iCs/>
                <w:sz w:val="24"/>
                <w:szCs w:val="24"/>
              </w:rPr>
              <w:t>ПК3.3</w:t>
            </w:r>
          </w:p>
        </w:tc>
      </w:tr>
      <w:tr w:rsidR="0021341D" w:rsidRPr="00D630A8" w14:paraId="069DA6E6" w14:textId="77777777" w:rsidTr="0021341D">
        <w:trPr>
          <w:trHeight w:val="20"/>
        </w:trPr>
        <w:tc>
          <w:tcPr>
            <w:tcW w:w="12080" w:type="dxa"/>
            <w:gridSpan w:val="2"/>
          </w:tcPr>
          <w:p w14:paraId="065BB2FD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630A8">
              <w:rPr>
                <w:rFonts w:ascii="Times New Roman" w:hAnsi="Times New Roman"/>
                <w:b/>
                <w:bCs/>
                <w:sz w:val="24"/>
                <w:szCs w:val="24"/>
              </w:rPr>
              <w:t>Раздел 8. Глобальные проблемы человечества.</w:t>
            </w:r>
          </w:p>
        </w:tc>
        <w:tc>
          <w:tcPr>
            <w:tcW w:w="1812" w:type="dxa"/>
          </w:tcPr>
          <w:p w14:paraId="06EE528E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  <w:p w14:paraId="7FE1BF5D" w14:textId="2A74E92D" w:rsidR="0021341D" w:rsidRPr="00D630A8" w:rsidRDefault="0021341D" w:rsidP="00017A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1558" w:type="dxa"/>
          </w:tcPr>
          <w:p w14:paraId="12775251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</w:p>
        </w:tc>
      </w:tr>
      <w:tr w:rsidR="0021341D" w:rsidRPr="00D630A8" w14:paraId="1D46AD88" w14:textId="77777777" w:rsidTr="0021341D">
        <w:trPr>
          <w:trHeight w:val="20"/>
        </w:trPr>
        <w:tc>
          <w:tcPr>
            <w:tcW w:w="32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918853E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630A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Тема 8.1. </w:t>
            </w:r>
            <w:r w:rsidRPr="00D630A8">
              <w:rPr>
                <w:rFonts w:ascii="Times New Roman" w:hAnsi="Times New Roman"/>
                <w:bCs/>
                <w:sz w:val="24"/>
                <w:szCs w:val="24"/>
              </w:rPr>
              <w:t>Понятие о глобальных проблемах человечества.</w:t>
            </w:r>
          </w:p>
        </w:tc>
        <w:tc>
          <w:tcPr>
            <w:tcW w:w="8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C847F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630A8">
              <w:rPr>
                <w:rFonts w:ascii="Times New Roman" w:hAnsi="Times New Roman"/>
                <w:sz w:val="24"/>
                <w:szCs w:val="24"/>
              </w:rPr>
              <w:t>Глобальные проблемы, их сущность и взаимодействие.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A7760" w14:textId="4C81482A" w:rsidR="0021341D" w:rsidRPr="00D630A8" w:rsidRDefault="00017AEF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  <w:r>
              <w:rPr>
                <w:rFonts w:ascii="Times New Roman" w:hAnsi="Times New Roman"/>
                <w:bCs/>
                <w:i/>
                <w:sz w:val="20"/>
              </w:rPr>
              <w:t>2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A7DD3" w14:textId="77777777" w:rsidR="008110F6" w:rsidRDefault="008110F6" w:rsidP="008110F6">
            <w:pPr>
              <w:spacing w:after="0" w:line="23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</w:t>
            </w:r>
          </w:p>
          <w:p w14:paraId="69E9D98C" w14:textId="77777777" w:rsidR="008110F6" w:rsidRDefault="008110F6" w:rsidP="008110F6">
            <w:pPr>
              <w:spacing w:after="0" w:line="23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02</w:t>
            </w:r>
          </w:p>
          <w:p w14:paraId="4B4BBE27" w14:textId="77777777" w:rsidR="008110F6" w:rsidRDefault="008110F6" w:rsidP="00811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03</w:t>
            </w:r>
          </w:p>
          <w:p w14:paraId="70EBB333" w14:textId="70BD9DF7" w:rsidR="0021341D" w:rsidRPr="00D630A8" w:rsidRDefault="008110F6" w:rsidP="00811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  <w:r>
              <w:rPr>
                <w:rFonts w:ascii="Times New Roman" w:hAnsi="Times New Roman"/>
                <w:bCs/>
                <w:iCs/>
                <w:sz w:val="20"/>
              </w:rPr>
              <w:t xml:space="preserve">  </w:t>
            </w:r>
            <w:r w:rsidRPr="008110F6">
              <w:rPr>
                <w:rFonts w:ascii="Times New Roman" w:hAnsi="Times New Roman"/>
                <w:bCs/>
                <w:iCs/>
                <w:sz w:val="24"/>
                <w:szCs w:val="24"/>
              </w:rPr>
              <w:t>ПК3.3</w:t>
            </w:r>
          </w:p>
        </w:tc>
      </w:tr>
      <w:tr w:rsidR="0021341D" w:rsidRPr="00D630A8" w14:paraId="53712EFE" w14:textId="77777777" w:rsidTr="0021341D">
        <w:trPr>
          <w:trHeight w:val="20"/>
        </w:trPr>
        <w:tc>
          <w:tcPr>
            <w:tcW w:w="32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B7BF394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630A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Тема 8.2. </w:t>
            </w:r>
            <w:r w:rsidRPr="00D630A8">
              <w:rPr>
                <w:rFonts w:ascii="Times New Roman" w:hAnsi="Times New Roman"/>
                <w:bCs/>
                <w:sz w:val="24"/>
                <w:szCs w:val="24"/>
              </w:rPr>
              <w:t>Характеристика глобальных проблем.</w:t>
            </w:r>
          </w:p>
        </w:tc>
        <w:tc>
          <w:tcPr>
            <w:tcW w:w="8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C3EF2" w14:textId="77777777" w:rsidR="0021341D" w:rsidRPr="008A1025" w:rsidRDefault="0021341D" w:rsidP="00D83CFD">
            <w:pPr>
              <w:spacing w:after="0" w:line="240" w:lineRule="auto"/>
              <w:ind w:firstLine="47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A1025">
              <w:rPr>
                <w:rFonts w:ascii="Times New Roman" w:hAnsi="Times New Roman"/>
                <w:b/>
                <w:bCs/>
                <w:sz w:val="24"/>
                <w:szCs w:val="24"/>
              </w:rPr>
              <w:t>Проф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ессионально-</w:t>
            </w:r>
            <w:r w:rsidRPr="008A1025">
              <w:rPr>
                <w:rFonts w:ascii="Times New Roman" w:hAnsi="Times New Roman"/>
                <w:b/>
                <w:bCs/>
                <w:sz w:val="24"/>
                <w:szCs w:val="24"/>
              </w:rPr>
              <w:t>ориентированное содержание учебного материла</w:t>
            </w:r>
          </w:p>
          <w:p w14:paraId="2B479D03" w14:textId="77777777" w:rsidR="0021341D" w:rsidRPr="00D630A8" w:rsidRDefault="0021341D" w:rsidP="00D83CFD">
            <w:pPr>
              <w:spacing w:after="0" w:line="240" w:lineRule="auto"/>
              <w:ind w:firstLine="4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30A8">
              <w:rPr>
                <w:rFonts w:ascii="Times New Roman" w:hAnsi="Times New Roman"/>
                <w:sz w:val="24"/>
                <w:szCs w:val="24"/>
              </w:rPr>
              <w:t>Экологическая, энергетическая, сырьевая, демографическая и продовольственная проблемы и пути их решения. Проблема сохранения мира на Земле. Преодоление отсталости развивающихся стран. Роль географии в решении глобальных проблем человечества.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7623F" w14:textId="16BA611B" w:rsidR="0021341D" w:rsidRPr="00D630A8" w:rsidRDefault="00017AEF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  <w:r>
              <w:rPr>
                <w:rFonts w:ascii="Times New Roman" w:hAnsi="Times New Roman"/>
                <w:bCs/>
                <w:i/>
                <w:sz w:val="20"/>
              </w:rPr>
              <w:t>2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EA16A" w14:textId="77777777" w:rsidR="008110F6" w:rsidRDefault="008110F6" w:rsidP="008110F6">
            <w:pPr>
              <w:spacing w:after="0" w:line="23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</w:t>
            </w:r>
          </w:p>
          <w:p w14:paraId="28132126" w14:textId="77777777" w:rsidR="008110F6" w:rsidRDefault="008110F6" w:rsidP="008110F6">
            <w:pPr>
              <w:spacing w:after="0" w:line="23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02</w:t>
            </w:r>
          </w:p>
          <w:p w14:paraId="00EB66C8" w14:textId="77777777" w:rsidR="008110F6" w:rsidRDefault="008110F6" w:rsidP="00811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03</w:t>
            </w:r>
          </w:p>
          <w:p w14:paraId="64CACEEC" w14:textId="61D2AE11" w:rsidR="0021341D" w:rsidRPr="00D630A8" w:rsidRDefault="008110F6" w:rsidP="00811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  <w:r>
              <w:rPr>
                <w:rFonts w:ascii="Times New Roman" w:hAnsi="Times New Roman"/>
                <w:bCs/>
                <w:iCs/>
                <w:sz w:val="20"/>
              </w:rPr>
              <w:t xml:space="preserve">  </w:t>
            </w:r>
            <w:r w:rsidRPr="008110F6">
              <w:rPr>
                <w:rFonts w:ascii="Times New Roman" w:hAnsi="Times New Roman"/>
                <w:bCs/>
                <w:iCs/>
                <w:sz w:val="24"/>
                <w:szCs w:val="24"/>
              </w:rPr>
              <w:t>ПК3.3</w:t>
            </w:r>
          </w:p>
        </w:tc>
      </w:tr>
      <w:tr w:rsidR="0021341D" w:rsidRPr="00D630A8" w14:paraId="4C64B641" w14:textId="77777777" w:rsidTr="0021341D">
        <w:trPr>
          <w:trHeight w:val="20"/>
        </w:trPr>
        <w:tc>
          <w:tcPr>
            <w:tcW w:w="3214" w:type="dxa"/>
            <w:vMerge w:val="restart"/>
          </w:tcPr>
          <w:p w14:paraId="3824AF66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630A8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 xml:space="preserve">Тема 8.3. </w:t>
            </w:r>
            <w:r w:rsidRPr="00D630A8">
              <w:rPr>
                <w:rFonts w:ascii="Times New Roman" w:hAnsi="Times New Roman"/>
                <w:bCs/>
                <w:sz w:val="24"/>
                <w:szCs w:val="24"/>
              </w:rPr>
              <w:t>Глобальные прогнозы, гипотезы и проекты; их географические аспекты.</w:t>
            </w:r>
          </w:p>
        </w:tc>
        <w:tc>
          <w:tcPr>
            <w:tcW w:w="8866" w:type="dxa"/>
          </w:tcPr>
          <w:p w14:paraId="7269AFD2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630A8">
              <w:rPr>
                <w:rFonts w:ascii="Times New Roman" w:hAnsi="Times New Roman"/>
                <w:bCs/>
                <w:sz w:val="24"/>
                <w:szCs w:val="24"/>
              </w:rPr>
              <w:t>Глобальные прогнозы: два подхода. Глобальные гипотезы (парникового эффекта, стабилизации численности населения, Ойкуменополиса). Глобальные проекты в освоении Мирового океана. Стратегия устойчивого развития.</w:t>
            </w:r>
          </w:p>
        </w:tc>
        <w:tc>
          <w:tcPr>
            <w:tcW w:w="1812" w:type="dxa"/>
          </w:tcPr>
          <w:p w14:paraId="00B1ED9C" w14:textId="072C073A" w:rsidR="0021341D" w:rsidRPr="00D630A8" w:rsidRDefault="00017AEF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  <w:r>
              <w:rPr>
                <w:rFonts w:ascii="Times New Roman" w:hAnsi="Times New Roman"/>
                <w:bCs/>
                <w:i/>
                <w:sz w:val="20"/>
              </w:rPr>
              <w:t>1</w:t>
            </w:r>
          </w:p>
        </w:tc>
        <w:tc>
          <w:tcPr>
            <w:tcW w:w="1558" w:type="dxa"/>
            <w:vMerge w:val="restart"/>
          </w:tcPr>
          <w:p w14:paraId="6A6CB0D8" w14:textId="77777777" w:rsidR="008110F6" w:rsidRDefault="008110F6" w:rsidP="008110F6">
            <w:pPr>
              <w:spacing w:after="0" w:line="23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</w:t>
            </w:r>
          </w:p>
          <w:p w14:paraId="66C93EA2" w14:textId="77777777" w:rsidR="008110F6" w:rsidRDefault="008110F6" w:rsidP="008110F6">
            <w:pPr>
              <w:spacing w:after="0" w:line="23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02</w:t>
            </w:r>
          </w:p>
          <w:p w14:paraId="5174C9D5" w14:textId="77777777" w:rsidR="008110F6" w:rsidRDefault="008110F6" w:rsidP="00811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03</w:t>
            </w:r>
          </w:p>
          <w:p w14:paraId="0D5336A9" w14:textId="086FC953" w:rsidR="0021341D" w:rsidRPr="00D630A8" w:rsidRDefault="008110F6" w:rsidP="00811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  <w:r>
              <w:rPr>
                <w:rFonts w:ascii="Times New Roman" w:hAnsi="Times New Roman"/>
                <w:bCs/>
                <w:iCs/>
                <w:sz w:val="20"/>
              </w:rPr>
              <w:t xml:space="preserve">  </w:t>
            </w:r>
            <w:r w:rsidRPr="008110F6">
              <w:rPr>
                <w:rFonts w:ascii="Times New Roman" w:hAnsi="Times New Roman"/>
                <w:bCs/>
                <w:iCs/>
                <w:sz w:val="24"/>
                <w:szCs w:val="24"/>
              </w:rPr>
              <w:t>ПК3.3</w:t>
            </w:r>
          </w:p>
        </w:tc>
      </w:tr>
      <w:tr w:rsidR="0021341D" w:rsidRPr="00D630A8" w14:paraId="4E457602" w14:textId="77777777" w:rsidTr="0021341D">
        <w:trPr>
          <w:trHeight w:val="20"/>
        </w:trPr>
        <w:tc>
          <w:tcPr>
            <w:tcW w:w="3214" w:type="dxa"/>
            <w:vMerge/>
          </w:tcPr>
          <w:p w14:paraId="4EB0B2AE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866" w:type="dxa"/>
          </w:tcPr>
          <w:p w14:paraId="6BC39998" w14:textId="77777777" w:rsidR="0021341D" w:rsidRPr="00D630A8" w:rsidRDefault="0021341D" w:rsidP="00D83CFD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30A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Практическая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работа 11</w:t>
            </w:r>
            <w:r w:rsidRPr="00D630A8">
              <w:rPr>
                <w:rFonts w:ascii="Times New Roman" w:hAnsi="Times New Roman"/>
                <w:b/>
                <w:bCs/>
                <w:sz w:val="24"/>
                <w:szCs w:val="24"/>
              </w:rPr>
              <w:t>.</w:t>
            </w:r>
            <w:r w:rsidRPr="00D630A8">
              <w:rPr>
                <w:rFonts w:ascii="Times New Roman" w:hAnsi="Times New Roman"/>
                <w:sz w:val="24"/>
                <w:szCs w:val="24"/>
              </w:rPr>
              <w:t>Выявление по картам регионов с неблагоприятной экологической си</w:t>
            </w:r>
            <w:r w:rsidRPr="00D630A8">
              <w:rPr>
                <w:rFonts w:ascii="Times New Roman" w:hAnsi="Times New Roman"/>
                <w:sz w:val="24"/>
                <w:szCs w:val="24"/>
              </w:rPr>
              <w:softHyphen/>
              <w:t>туацией, а также географических аспектов других глобальных проблем че</w:t>
            </w:r>
            <w:r w:rsidRPr="00D630A8">
              <w:rPr>
                <w:rFonts w:ascii="Times New Roman" w:hAnsi="Times New Roman"/>
                <w:sz w:val="24"/>
                <w:szCs w:val="24"/>
              </w:rPr>
              <w:softHyphen/>
              <w:t>ловечества.</w:t>
            </w:r>
          </w:p>
        </w:tc>
        <w:tc>
          <w:tcPr>
            <w:tcW w:w="1812" w:type="dxa"/>
          </w:tcPr>
          <w:p w14:paraId="71F7CF5C" w14:textId="3F1DFB4F" w:rsidR="0021341D" w:rsidRPr="00D630A8" w:rsidRDefault="00017AEF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  <w:r>
              <w:rPr>
                <w:rFonts w:ascii="Times New Roman" w:hAnsi="Times New Roman"/>
                <w:bCs/>
                <w:i/>
                <w:sz w:val="20"/>
              </w:rPr>
              <w:t>1</w:t>
            </w:r>
          </w:p>
        </w:tc>
        <w:tc>
          <w:tcPr>
            <w:tcW w:w="1558" w:type="dxa"/>
            <w:vMerge/>
          </w:tcPr>
          <w:p w14:paraId="4ADAFDBF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</w:p>
        </w:tc>
      </w:tr>
      <w:tr w:rsidR="0021341D" w:rsidRPr="00D630A8" w14:paraId="4B8C5CE8" w14:textId="77777777" w:rsidTr="0021341D">
        <w:trPr>
          <w:trHeight w:val="20"/>
        </w:trPr>
        <w:tc>
          <w:tcPr>
            <w:tcW w:w="3214" w:type="dxa"/>
            <w:vMerge w:val="restart"/>
          </w:tcPr>
          <w:p w14:paraId="7E1B75EF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630A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Тема 8.4. </w:t>
            </w:r>
            <w:r w:rsidRPr="00D630A8">
              <w:rPr>
                <w:rFonts w:ascii="Times New Roman" w:hAnsi="Times New Roman"/>
                <w:bCs/>
                <w:sz w:val="24"/>
                <w:szCs w:val="24"/>
              </w:rPr>
              <w:t>Обобщение знаний.</w:t>
            </w:r>
          </w:p>
        </w:tc>
        <w:tc>
          <w:tcPr>
            <w:tcW w:w="8866" w:type="dxa"/>
          </w:tcPr>
          <w:p w14:paraId="7E885565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630A8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Дифференцированный зачёт.</w:t>
            </w:r>
          </w:p>
        </w:tc>
        <w:tc>
          <w:tcPr>
            <w:tcW w:w="1812" w:type="dxa"/>
          </w:tcPr>
          <w:p w14:paraId="0C05BC87" w14:textId="7B197951" w:rsidR="0021341D" w:rsidRPr="00D630A8" w:rsidRDefault="00017AEF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  <w:r>
              <w:rPr>
                <w:rFonts w:ascii="Times New Roman" w:hAnsi="Times New Roman"/>
                <w:bCs/>
                <w:i/>
                <w:sz w:val="20"/>
              </w:rPr>
              <w:t>2</w:t>
            </w:r>
          </w:p>
        </w:tc>
        <w:tc>
          <w:tcPr>
            <w:tcW w:w="1558" w:type="dxa"/>
          </w:tcPr>
          <w:p w14:paraId="0AA0280D" w14:textId="77777777" w:rsidR="008110F6" w:rsidRDefault="008110F6" w:rsidP="008110F6">
            <w:pPr>
              <w:spacing w:after="0" w:line="23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</w:t>
            </w:r>
          </w:p>
          <w:p w14:paraId="3D2D25BB" w14:textId="77777777" w:rsidR="008110F6" w:rsidRDefault="008110F6" w:rsidP="008110F6">
            <w:pPr>
              <w:spacing w:after="0" w:line="23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02</w:t>
            </w:r>
          </w:p>
          <w:p w14:paraId="080D5AD1" w14:textId="77777777" w:rsidR="008110F6" w:rsidRDefault="008110F6" w:rsidP="00811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03</w:t>
            </w:r>
          </w:p>
          <w:p w14:paraId="531E46BB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</w:p>
        </w:tc>
      </w:tr>
      <w:tr w:rsidR="0021341D" w:rsidRPr="00D630A8" w14:paraId="1AA2286A" w14:textId="77777777" w:rsidTr="0021341D">
        <w:trPr>
          <w:trHeight w:val="20"/>
        </w:trPr>
        <w:tc>
          <w:tcPr>
            <w:tcW w:w="3214" w:type="dxa"/>
            <w:vMerge/>
          </w:tcPr>
          <w:p w14:paraId="62D51C7A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866" w:type="dxa"/>
          </w:tcPr>
          <w:p w14:paraId="24B25940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D630A8">
              <w:rPr>
                <w:rFonts w:ascii="Times New Roman" w:hAnsi="Times New Roman"/>
                <w:bCs/>
                <w:sz w:val="24"/>
                <w:szCs w:val="24"/>
              </w:rPr>
              <w:t>Самостоятельная работа обучающихся: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подготовка к зачету. Доработка контурных карт к проверке.</w:t>
            </w:r>
          </w:p>
        </w:tc>
        <w:tc>
          <w:tcPr>
            <w:tcW w:w="1812" w:type="dxa"/>
          </w:tcPr>
          <w:p w14:paraId="6916B96D" w14:textId="14D2EEA2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</w:p>
        </w:tc>
        <w:tc>
          <w:tcPr>
            <w:tcW w:w="1558" w:type="dxa"/>
          </w:tcPr>
          <w:p w14:paraId="27D467E3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</w:p>
        </w:tc>
      </w:tr>
      <w:tr w:rsidR="0021341D" w:rsidRPr="00D630A8" w14:paraId="6D3F3663" w14:textId="77777777" w:rsidTr="0021341D">
        <w:trPr>
          <w:trHeight w:val="20"/>
        </w:trPr>
        <w:tc>
          <w:tcPr>
            <w:tcW w:w="12080" w:type="dxa"/>
            <w:gridSpan w:val="2"/>
          </w:tcPr>
          <w:p w14:paraId="59F51FC8" w14:textId="4DD581EC" w:rsidR="0021341D" w:rsidRPr="00252A0E" w:rsidRDefault="008110F6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Всего за семестр </w:t>
            </w:r>
          </w:p>
        </w:tc>
        <w:tc>
          <w:tcPr>
            <w:tcW w:w="1812" w:type="dxa"/>
          </w:tcPr>
          <w:p w14:paraId="2BD11B1E" w14:textId="1DB633D7" w:rsidR="0021341D" w:rsidRDefault="008110F6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  <w:r>
              <w:rPr>
                <w:rFonts w:ascii="Times New Roman" w:hAnsi="Times New Roman"/>
                <w:bCs/>
                <w:i/>
                <w:sz w:val="20"/>
              </w:rPr>
              <w:t>44</w:t>
            </w:r>
          </w:p>
        </w:tc>
        <w:tc>
          <w:tcPr>
            <w:tcW w:w="1558" w:type="dxa"/>
          </w:tcPr>
          <w:p w14:paraId="100A111D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</w:p>
        </w:tc>
      </w:tr>
      <w:tr w:rsidR="0021341D" w:rsidRPr="00D630A8" w14:paraId="310B0720" w14:textId="77777777" w:rsidTr="0021341D">
        <w:trPr>
          <w:trHeight w:val="20"/>
        </w:trPr>
        <w:tc>
          <w:tcPr>
            <w:tcW w:w="12080" w:type="dxa"/>
            <w:gridSpan w:val="2"/>
          </w:tcPr>
          <w:p w14:paraId="2D165E4A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812" w:type="dxa"/>
          </w:tcPr>
          <w:p w14:paraId="4E2C0D21" w14:textId="77777777" w:rsidR="0021341D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</w:p>
        </w:tc>
        <w:tc>
          <w:tcPr>
            <w:tcW w:w="1558" w:type="dxa"/>
          </w:tcPr>
          <w:p w14:paraId="0B009970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</w:p>
        </w:tc>
      </w:tr>
      <w:tr w:rsidR="0021341D" w:rsidRPr="00D630A8" w14:paraId="50547C8A" w14:textId="77777777" w:rsidTr="0021341D">
        <w:trPr>
          <w:trHeight w:val="20"/>
        </w:trPr>
        <w:tc>
          <w:tcPr>
            <w:tcW w:w="12080" w:type="dxa"/>
            <w:gridSpan w:val="2"/>
            <w:vAlign w:val="center"/>
          </w:tcPr>
          <w:p w14:paraId="0F1D1B43" w14:textId="77777777" w:rsidR="0021341D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Обязательная учебная нагрузка (теоретические и практические занятия)</w:t>
            </w:r>
          </w:p>
        </w:tc>
        <w:tc>
          <w:tcPr>
            <w:tcW w:w="1812" w:type="dxa"/>
          </w:tcPr>
          <w:p w14:paraId="6AAB9B80" w14:textId="673301B8" w:rsidR="0021341D" w:rsidRPr="008A1025" w:rsidRDefault="00017AEF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78</w:t>
            </w:r>
          </w:p>
        </w:tc>
        <w:tc>
          <w:tcPr>
            <w:tcW w:w="1558" w:type="dxa"/>
          </w:tcPr>
          <w:p w14:paraId="54796640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</w:p>
        </w:tc>
      </w:tr>
    </w:tbl>
    <w:p w14:paraId="4419E9C6" w14:textId="77777777" w:rsidR="00F322DA" w:rsidRDefault="00F322DA">
      <w:pPr>
        <w:sectPr w:rsidR="00F322DA">
          <w:footerReference w:type="even" r:id="rId18"/>
          <w:footerReference w:type="default" r:id="rId19"/>
          <w:pgSz w:w="16840" w:h="11907" w:orient="landscape"/>
          <w:pgMar w:top="851" w:right="1134" w:bottom="851" w:left="992" w:header="709" w:footer="709" w:gutter="0"/>
          <w:cols w:space="720"/>
        </w:sectPr>
      </w:pPr>
    </w:p>
    <w:p w14:paraId="312A25AD" w14:textId="77777777" w:rsidR="00F322DA" w:rsidRDefault="003B642E">
      <w:pPr>
        <w:keepNext/>
        <w:keepLines/>
        <w:spacing w:after="0"/>
        <w:ind w:right="57"/>
        <w:jc w:val="center"/>
        <w:outlineLvl w:val="0"/>
        <w:rPr>
          <w:rFonts w:ascii="Times New Roman" w:hAnsi="Times New Roman"/>
          <w:b/>
          <w:sz w:val="28"/>
        </w:rPr>
      </w:pPr>
      <w:bookmarkStart w:id="4" w:name="__RefHeading___3"/>
      <w:bookmarkEnd w:id="4"/>
      <w:r>
        <w:rPr>
          <w:rFonts w:ascii="Times New Roman" w:hAnsi="Times New Roman"/>
          <w:b/>
          <w:sz w:val="28"/>
        </w:rPr>
        <w:lastRenderedPageBreak/>
        <w:t>3. Условия реализации программы общеобразовательной дисциплины</w:t>
      </w:r>
    </w:p>
    <w:p w14:paraId="38F42208" w14:textId="77777777" w:rsidR="00F322DA" w:rsidRDefault="003B642E">
      <w:pPr>
        <w:spacing w:after="0"/>
        <w:jc w:val="both"/>
        <w:rPr>
          <w:rFonts w:ascii="Times New Roman" w:hAnsi="Times New Roman"/>
          <w:b/>
          <w:sz w:val="28"/>
        </w:rPr>
      </w:pPr>
      <w:r>
        <w:rPr>
          <w:rStyle w:val="1"/>
          <w:rFonts w:ascii="Times New Roman" w:hAnsi="Times New Roman"/>
          <w:b/>
          <w:sz w:val="28"/>
        </w:rPr>
        <w:t>3.1. Требования к минимальному материально-техническому обеспечению</w:t>
      </w:r>
    </w:p>
    <w:p w14:paraId="08CA71FD" w14:textId="77777777" w:rsidR="00F322DA" w:rsidRDefault="003B642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57" w:right="57" w:firstLine="510"/>
        <w:jc w:val="both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t>Реализация программы дисциплины требует наличия учебного кабинета Географии.</w:t>
      </w:r>
    </w:p>
    <w:p w14:paraId="5983ABA9" w14:textId="77777777" w:rsidR="00F322DA" w:rsidRDefault="003B642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57" w:right="57" w:firstLine="510"/>
        <w:jc w:val="both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t>Эффективность преподавания курса географии зависит от наличия соответствующего материально-технического оснащения. Это объясняется особенностями курса, в первую очередь его многопрофильностью и практической направленностью.</w:t>
      </w:r>
    </w:p>
    <w:p w14:paraId="2B5D4771" w14:textId="77777777" w:rsidR="00F322DA" w:rsidRDefault="003B642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57" w:right="57" w:firstLine="510"/>
        <w:jc w:val="both"/>
        <w:rPr>
          <w:rFonts w:ascii="Times New Roman" w:hAnsi="Times New Roman"/>
          <w:b/>
          <w:sz w:val="28"/>
        </w:rPr>
      </w:pPr>
      <w:r>
        <w:rPr>
          <w:rStyle w:val="1"/>
          <w:rFonts w:ascii="Times New Roman" w:hAnsi="Times New Roman"/>
          <w:b/>
          <w:sz w:val="28"/>
        </w:rPr>
        <w:t xml:space="preserve">Оборудование учебного кабинета: </w:t>
      </w:r>
    </w:p>
    <w:p w14:paraId="348A73BF" w14:textId="77777777" w:rsidR="00F322DA" w:rsidRDefault="003B642E">
      <w:pPr>
        <w:spacing w:after="0"/>
        <w:jc w:val="both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t>- посадочные места по количеству обучающихся;</w:t>
      </w:r>
    </w:p>
    <w:p w14:paraId="3E873AFB" w14:textId="77777777" w:rsidR="00F322DA" w:rsidRDefault="003B642E">
      <w:pPr>
        <w:spacing w:after="0"/>
        <w:jc w:val="both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t>- рабочее место преподавателя;</w:t>
      </w:r>
    </w:p>
    <w:p w14:paraId="64EE8BCB" w14:textId="77777777" w:rsidR="00F322DA" w:rsidRDefault="003B642E">
      <w:pPr>
        <w:spacing w:after="0"/>
        <w:jc w:val="both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t>- наглядные пособия (комплекты учебных таблиц, стендов, схем, плакатов, атласов, карта мира, контурных карт и др.);</w:t>
      </w:r>
    </w:p>
    <w:p w14:paraId="2E75D811" w14:textId="77777777" w:rsidR="00F322DA" w:rsidRDefault="003B642E">
      <w:pPr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t>- дидактические материалы (задания для контрольных работ, для разных видов оценочных средств, промежуточной аттестации и др.);</w:t>
      </w:r>
    </w:p>
    <w:p w14:paraId="79EEDE89" w14:textId="77777777" w:rsidR="00F322DA" w:rsidRDefault="003B642E">
      <w:pPr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информационно-коммуникационные средства; экранно-звуковые пособия; комплект технической документации, в том числе паспорта на средства обучения, инструкции по их использованию и технике безопасности; </w:t>
      </w:r>
    </w:p>
    <w:p w14:paraId="5BDC3038" w14:textId="77777777" w:rsidR="00F322DA" w:rsidRDefault="003B642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библиотечный фонд кабинета. (учебники, учебно-методические комплекты (УМК) (в т.ч. и мультимедийные)). Библиотечный фонд кабинета может быть дополнен энциклопедиями, справочниками, научной, научно-популярной и другой литературой по вопросам географического образования;</w:t>
      </w:r>
    </w:p>
    <w:p w14:paraId="2932B753" w14:textId="77777777" w:rsidR="00F322DA" w:rsidRDefault="003B642E">
      <w:pPr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t>- технические средства обучения (персональный компьютер с лицензионным программным обеспечением; мультимедийный проектор; интерактивная доска, выход в локальную сеть);</w:t>
      </w:r>
    </w:p>
    <w:p w14:paraId="19AFC2F9" w14:textId="4F44C0A0" w:rsidR="00F322DA" w:rsidRDefault="003B642E">
      <w:pPr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t>- залы (библиотека, читальный зал с выходом в</w:t>
      </w:r>
      <w:r w:rsidR="00DE7CE5">
        <w:rPr>
          <w:rStyle w:val="1"/>
          <w:rFonts w:ascii="Times New Roman" w:hAnsi="Times New Roman"/>
          <w:sz w:val="28"/>
        </w:rPr>
        <w:t xml:space="preserve"> информационно-телекоммуникационную</w:t>
      </w:r>
      <w:r>
        <w:rPr>
          <w:rStyle w:val="1"/>
          <w:rFonts w:ascii="Times New Roman" w:hAnsi="Times New Roman"/>
          <w:sz w:val="28"/>
        </w:rPr>
        <w:t xml:space="preserve"> сеть Интернет).</w:t>
      </w:r>
    </w:p>
    <w:p w14:paraId="06D77971" w14:textId="77777777" w:rsidR="00F322DA" w:rsidRDefault="003B642E">
      <w:pPr>
        <w:spacing w:after="0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3.2. Информационное обеспечение реализации программы</w:t>
      </w:r>
      <w:bookmarkStart w:id="5" w:name="_Hlk120782426"/>
      <w:bookmarkEnd w:id="5"/>
    </w:p>
    <w:p w14:paraId="135A9342" w14:textId="375B60D9" w:rsidR="00F322DA" w:rsidRDefault="003B642E">
      <w:pPr>
        <w:spacing w:after="0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sz w:val="28"/>
        </w:rP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ресурсы, допущенные к использованию при реализации образовательных программ СПО на базе основного общего образования.</w:t>
      </w:r>
    </w:p>
    <w:p w14:paraId="1534D718" w14:textId="77777777" w:rsidR="008110F6" w:rsidRPr="00D630A8" w:rsidRDefault="008110F6" w:rsidP="008110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D630A8">
        <w:rPr>
          <w:rFonts w:ascii="Times New Roman" w:hAnsi="Times New Roman"/>
          <w:b/>
          <w:bCs/>
          <w:sz w:val="28"/>
          <w:szCs w:val="28"/>
        </w:rPr>
        <w:t>Перечень рекомендуемых учебных изданий, Интернет-ресурсов, дополнительной литературы</w:t>
      </w:r>
    </w:p>
    <w:p w14:paraId="272C6865" w14:textId="77777777" w:rsidR="008110F6" w:rsidRPr="00D630A8" w:rsidRDefault="008110F6" w:rsidP="008110F6">
      <w:pPr>
        <w:spacing w:after="0" w:line="240" w:lineRule="auto"/>
        <w:ind w:firstLine="709"/>
        <w:rPr>
          <w:rFonts w:ascii="Times New Roman" w:hAnsi="Times New Roman"/>
          <w:i/>
          <w:sz w:val="28"/>
          <w:szCs w:val="28"/>
        </w:rPr>
      </w:pPr>
      <w:r w:rsidRPr="00D630A8">
        <w:rPr>
          <w:rFonts w:ascii="Times New Roman" w:hAnsi="Times New Roman"/>
          <w:i/>
          <w:sz w:val="28"/>
          <w:szCs w:val="28"/>
        </w:rPr>
        <w:t>Для преподавателя:</w:t>
      </w:r>
    </w:p>
    <w:p w14:paraId="6DADB8C4" w14:textId="77777777" w:rsidR="008110F6" w:rsidRPr="00D630A8" w:rsidRDefault="008110F6" w:rsidP="008110F6">
      <w:pPr>
        <w:numPr>
          <w:ilvl w:val="0"/>
          <w:numId w:val="3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D630A8">
        <w:rPr>
          <w:rFonts w:ascii="Times New Roman" w:hAnsi="Times New Roman"/>
          <w:sz w:val="28"/>
          <w:szCs w:val="28"/>
        </w:rPr>
        <w:t>Программно-методические материалы. География.10-11 класс - М.,Дрофа,2007</w:t>
      </w:r>
    </w:p>
    <w:p w14:paraId="3C961B62" w14:textId="77777777" w:rsidR="008110F6" w:rsidRPr="00D630A8" w:rsidRDefault="008110F6" w:rsidP="008110F6">
      <w:pPr>
        <w:numPr>
          <w:ilvl w:val="0"/>
          <w:numId w:val="3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D630A8">
        <w:rPr>
          <w:rFonts w:ascii="Times New Roman" w:hAnsi="Times New Roman"/>
          <w:sz w:val="28"/>
          <w:szCs w:val="28"/>
        </w:rPr>
        <w:lastRenderedPageBreak/>
        <w:t>Кузнецов А.П. География. Население и хозяйство мира.10 класс - М.,Дрофа,2008</w:t>
      </w:r>
    </w:p>
    <w:p w14:paraId="65A552E5" w14:textId="77777777" w:rsidR="008110F6" w:rsidRPr="00D630A8" w:rsidRDefault="008110F6" w:rsidP="008110F6">
      <w:pPr>
        <w:numPr>
          <w:ilvl w:val="0"/>
          <w:numId w:val="3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D630A8">
        <w:rPr>
          <w:rFonts w:ascii="Times New Roman" w:hAnsi="Times New Roman"/>
          <w:sz w:val="28"/>
          <w:szCs w:val="28"/>
        </w:rPr>
        <w:t>МаксаковскийВ.П.Географическая картина мира. Ч. 1,2,3.- Ярославль,2008</w:t>
      </w:r>
    </w:p>
    <w:p w14:paraId="126A024C" w14:textId="77777777" w:rsidR="008110F6" w:rsidRPr="00D630A8" w:rsidRDefault="008110F6" w:rsidP="008110F6">
      <w:pPr>
        <w:numPr>
          <w:ilvl w:val="0"/>
          <w:numId w:val="3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D630A8">
        <w:rPr>
          <w:rFonts w:ascii="Times New Roman" w:hAnsi="Times New Roman"/>
          <w:sz w:val="28"/>
          <w:szCs w:val="28"/>
        </w:rPr>
        <w:t>Максаковский В.П. Методическое пособие по экономической и социальной географии мира - М.,Просвещение,2009</w:t>
      </w:r>
    </w:p>
    <w:p w14:paraId="07E6CEB1" w14:textId="77777777" w:rsidR="008110F6" w:rsidRPr="00D630A8" w:rsidRDefault="008110F6" w:rsidP="008110F6">
      <w:pPr>
        <w:numPr>
          <w:ilvl w:val="0"/>
          <w:numId w:val="3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D630A8">
        <w:rPr>
          <w:rFonts w:ascii="Times New Roman" w:hAnsi="Times New Roman"/>
          <w:sz w:val="28"/>
          <w:szCs w:val="28"/>
        </w:rPr>
        <w:t>Петрова Н.Н. Тесты по географии6-10 класс - М.,Дрофа,2006</w:t>
      </w:r>
    </w:p>
    <w:p w14:paraId="3C940ECE" w14:textId="77777777" w:rsidR="008110F6" w:rsidRPr="00D630A8" w:rsidRDefault="008110F6" w:rsidP="008110F6">
      <w:pPr>
        <w:numPr>
          <w:ilvl w:val="0"/>
          <w:numId w:val="3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D630A8">
        <w:rPr>
          <w:rFonts w:ascii="Times New Roman" w:hAnsi="Times New Roman"/>
          <w:sz w:val="28"/>
          <w:szCs w:val="28"/>
        </w:rPr>
        <w:t>Сиротин В.И. Практические работы по географии и методика их выполнения.6-10 класс - М.,АРКТИ,2007.</w:t>
      </w:r>
    </w:p>
    <w:p w14:paraId="1708B8A6" w14:textId="77777777" w:rsidR="008110F6" w:rsidRPr="00D630A8" w:rsidRDefault="008110F6" w:rsidP="008110F6">
      <w:pPr>
        <w:spacing w:after="0" w:line="240" w:lineRule="auto"/>
        <w:ind w:left="709"/>
        <w:rPr>
          <w:rFonts w:ascii="Times New Roman" w:hAnsi="Times New Roman"/>
          <w:i/>
          <w:sz w:val="28"/>
          <w:szCs w:val="28"/>
        </w:rPr>
      </w:pPr>
      <w:r w:rsidRPr="00D630A8">
        <w:rPr>
          <w:rFonts w:ascii="Times New Roman" w:hAnsi="Times New Roman"/>
          <w:i/>
          <w:sz w:val="28"/>
          <w:szCs w:val="28"/>
        </w:rPr>
        <w:t>Для учащихся:</w:t>
      </w:r>
    </w:p>
    <w:p w14:paraId="44A07A8B" w14:textId="77777777" w:rsidR="008110F6" w:rsidRPr="00D630A8" w:rsidRDefault="008110F6" w:rsidP="008110F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630A8">
        <w:rPr>
          <w:rFonts w:ascii="Times New Roman" w:hAnsi="Times New Roman"/>
          <w:bCs/>
          <w:sz w:val="28"/>
          <w:szCs w:val="28"/>
        </w:rPr>
        <w:t xml:space="preserve">Основные источники: </w:t>
      </w:r>
    </w:p>
    <w:p w14:paraId="5B89EFD9" w14:textId="77777777" w:rsidR="008110F6" w:rsidRPr="00D630A8" w:rsidRDefault="008110F6" w:rsidP="008110F6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D630A8">
        <w:rPr>
          <w:rFonts w:ascii="Times New Roman" w:hAnsi="Times New Roman"/>
          <w:sz w:val="28"/>
          <w:szCs w:val="28"/>
        </w:rPr>
        <w:t>Максаковский В.П. Экономическая и социальная география мира.10 класс -М.,Просвещение,2007</w:t>
      </w:r>
    </w:p>
    <w:p w14:paraId="55C3515D" w14:textId="77777777" w:rsidR="008110F6" w:rsidRPr="00D630A8" w:rsidRDefault="008110F6" w:rsidP="008110F6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D630A8">
        <w:rPr>
          <w:rFonts w:ascii="Times New Roman" w:hAnsi="Times New Roman"/>
          <w:sz w:val="28"/>
          <w:szCs w:val="28"/>
        </w:rPr>
        <w:t>Максаковский В.П. Новое в мире. Цифры и факты.10 класс- М., Дрофа,2010</w:t>
      </w:r>
    </w:p>
    <w:p w14:paraId="41154E74" w14:textId="77777777" w:rsidR="008110F6" w:rsidRPr="00D630A8" w:rsidRDefault="008110F6" w:rsidP="008110F6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D630A8">
        <w:rPr>
          <w:rFonts w:ascii="Times New Roman" w:hAnsi="Times New Roman"/>
          <w:sz w:val="28"/>
          <w:szCs w:val="28"/>
        </w:rPr>
        <w:t>Гладкий Ю.Н. География 10 класс - М.,Дрофа,2007</w:t>
      </w:r>
    </w:p>
    <w:p w14:paraId="696F80AB" w14:textId="77777777" w:rsidR="008110F6" w:rsidRPr="00D630A8" w:rsidRDefault="008110F6" w:rsidP="008110F6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bCs/>
          <w:sz w:val="28"/>
          <w:szCs w:val="28"/>
        </w:rPr>
      </w:pPr>
      <w:r w:rsidRPr="00D630A8">
        <w:rPr>
          <w:rFonts w:ascii="Times New Roman" w:hAnsi="Times New Roman"/>
          <w:bCs/>
          <w:sz w:val="28"/>
          <w:szCs w:val="28"/>
        </w:rPr>
        <w:t>Атлас. Экономическая и социальная география мира с комплектом контурных карт. 10 класс – М., Роскартография, 2010</w:t>
      </w:r>
    </w:p>
    <w:p w14:paraId="75A819BA" w14:textId="77777777" w:rsidR="008110F6" w:rsidRPr="00D630A8" w:rsidRDefault="008110F6" w:rsidP="008110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D630A8">
        <w:rPr>
          <w:rFonts w:ascii="Times New Roman" w:hAnsi="Times New Roman"/>
          <w:bCs/>
          <w:sz w:val="28"/>
          <w:szCs w:val="28"/>
        </w:rPr>
        <w:t xml:space="preserve">Дополнительные источники: </w:t>
      </w:r>
    </w:p>
    <w:p w14:paraId="4CEFED34" w14:textId="77777777" w:rsidR="008110F6" w:rsidRPr="00D630A8" w:rsidRDefault="008110F6" w:rsidP="008110F6">
      <w:pPr>
        <w:numPr>
          <w:ilvl w:val="0"/>
          <w:numId w:val="2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D630A8">
        <w:rPr>
          <w:rFonts w:ascii="Times New Roman" w:hAnsi="Times New Roman"/>
          <w:sz w:val="28"/>
          <w:szCs w:val="28"/>
        </w:rPr>
        <w:t>Гладкий Ю.Н. Глобальная география.10-11 класс М.,Дрофа,2007</w:t>
      </w:r>
    </w:p>
    <w:p w14:paraId="2B6BCED1" w14:textId="77777777" w:rsidR="008110F6" w:rsidRPr="00D630A8" w:rsidRDefault="008110F6" w:rsidP="008110F6">
      <w:pPr>
        <w:numPr>
          <w:ilvl w:val="0"/>
          <w:numId w:val="2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D630A8">
        <w:rPr>
          <w:rFonts w:ascii="Times New Roman" w:hAnsi="Times New Roman"/>
          <w:sz w:val="28"/>
          <w:szCs w:val="28"/>
        </w:rPr>
        <w:t>Максаковский В.П. Рабочая тетрадь по географии 10 класс - М., Просвещение,2007</w:t>
      </w:r>
    </w:p>
    <w:p w14:paraId="14D00F17" w14:textId="77777777" w:rsidR="00F322DA" w:rsidRDefault="003B642E">
      <w:pPr>
        <w:spacing w:after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br w:type="page"/>
      </w:r>
    </w:p>
    <w:p w14:paraId="0CDF9D1B" w14:textId="77777777" w:rsidR="00F322DA" w:rsidRDefault="003B642E">
      <w:pPr>
        <w:keepNext/>
        <w:keepLines/>
        <w:spacing w:after="0"/>
        <w:ind w:right="57"/>
        <w:jc w:val="center"/>
        <w:outlineLvl w:val="0"/>
        <w:rPr>
          <w:rFonts w:ascii="Times New Roman" w:hAnsi="Times New Roman"/>
          <w:b/>
          <w:sz w:val="28"/>
        </w:rPr>
      </w:pPr>
      <w:bookmarkStart w:id="6" w:name="__RefHeading___4"/>
      <w:bookmarkEnd w:id="6"/>
      <w:r>
        <w:rPr>
          <w:rFonts w:ascii="Times New Roman" w:hAnsi="Times New Roman"/>
          <w:b/>
          <w:sz w:val="28"/>
        </w:rPr>
        <w:lastRenderedPageBreak/>
        <w:t>4. Контроль и оценка результатов освоения общеобразовательной дисциплины</w:t>
      </w:r>
    </w:p>
    <w:p w14:paraId="42D160E1" w14:textId="2058C4F2" w:rsidR="00F322DA" w:rsidRDefault="003B642E">
      <w:pPr>
        <w:spacing w:after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Контроль и оценка</w:t>
      </w:r>
      <w:r>
        <w:rPr>
          <w:rFonts w:ascii="Times New Roman" w:hAnsi="Times New Roman"/>
          <w:sz w:val="28"/>
        </w:rPr>
        <w:t xml:space="preserve"> результатов освоения общеобразовательной дисциплины раскрываются через дисциплинарные результаты, направленные на формирование общих и профессиональных компетенций по разделам и темам содержания учебного материала.</w:t>
      </w:r>
    </w:p>
    <w:p w14:paraId="0888440B" w14:textId="77777777" w:rsidR="007D1FD9" w:rsidRDefault="007D1FD9">
      <w:pPr>
        <w:spacing w:after="0"/>
        <w:jc w:val="both"/>
        <w:rPr>
          <w:rFonts w:ascii="Times New Roman" w:hAnsi="Times New Roman"/>
          <w:sz w:val="28"/>
        </w:rPr>
      </w:pPr>
    </w:p>
    <w:tbl>
      <w:tblPr>
        <w:tblW w:w="935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114"/>
        <w:gridCol w:w="3402"/>
        <w:gridCol w:w="2839"/>
      </w:tblGrid>
      <w:tr w:rsidR="00F322DA" w14:paraId="2ABC2E00" w14:textId="77777777" w:rsidTr="007D1FD9">
        <w:trPr>
          <w:trHeight w:val="317"/>
          <w:jc w:val="center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7E7B77" w14:textId="77777777" w:rsidR="00F322DA" w:rsidRDefault="003B642E" w:rsidP="007D1FD9">
            <w:pPr>
              <w:spacing w:after="0" w:line="23" w:lineRule="atLeast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Общая/профессиональная компетенция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537B5F" w14:textId="77777777" w:rsidR="00F322DA" w:rsidRDefault="003B642E" w:rsidP="007D1FD9">
            <w:pPr>
              <w:spacing w:after="0" w:line="23" w:lineRule="atLeast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Раздел/Тема</w:t>
            </w:r>
          </w:p>
        </w:tc>
        <w:tc>
          <w:tcPr>
            <w:tcW w:w="2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B097CB" w14:textId="77777777" w:rsidR="00F322DA" w:rsidRDefault="003B642E" w:rsidP="007D1FD9">
            <w:pPr>
              <w:spacing w:after="0" w:line="23" w:lineRule="atLeast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Тип оценочных мероприятий</w:t>
            </w:r>
          </w:p>
        </w:tc>
      </w:tr>
      <w:tr w:rsidR="00181665" w14:paraId="08AD811A" w14:textId="77777777" w:rsidTr="007D1FD9">
        <w:trPr>
          <w:jc w:val="center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3D752B" w14:textId="6A8048B3" w:rsidR="00181665" w:rsidRDefault="00181665" w:rsidP="00181665">
            <w:pPr>
              <w:spacing w:after="0" w:line="23" w:lineRule="atLeast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ОК 01. Выбирать способы решения задач профессиональной деятельности применительно к различным контекстам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C4AAD2" w14:textId="77777777" w:rsidR="00181665" w:rsidRDefault="00181665" w:rsidP="00181665">
            <w:pPr>
              <w:spacing w:after="0" w:line="23" w:lineRule="atLeast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Тема 1.1</w:t>
            </w:r>
          </w:p>
          <w:p w14:paraId="33D9F69B" w14:textId="77777777" w:rsidR="00181665" w:rsidRDefault="00181665" w:rsidP="00181665">
            <w:pPr>
              <w:spacing w:after="0" w:line="23" w:lineRule="atLeast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Тема 2.1- 2.3</w:t>
            </w:r>
          </w:p>
          <w:p w14:paraId="4BD67A9D" w14:textId="77777777" w:rsidR="00181665" w:rsidRDefault="00181665" w:rsidP="00181665">
            <w:pPr>
              <w:spacing w:after="0" w:line="23" w:lineRule="atLeast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Тема 4.1, 4.2</w:t>
            </w:r>
          </w:p>
          <w:p w14:paraId="7E2ABEDC" w14:textId="77777777" w:rsidR="00181665" w:rsidRDefault="00181665" w:rsidP="00181665">
            <w:pPr>
              <w:spacing w:after="0" w:line="23" w:lineRule="atLeast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Тема 5.1– 5.3</w:t>
            </w:r>
          </w:p>
          <w:p w14:paraId="48E8F85B" w14:textId="77777777" w:rsidR="00181665" w:rsidRDefault="00181665" w:rsidP="00181665">
            <w:pPr>
              <w:spacing w:after="0" w:line="23" w:lineRule="atLeast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Тема 6.1- 6.5</w:t>
            </w:r>
          </w:p>
          <w:p w14:paraId="2C8C8D68" w14:textId="77777777" w:rsidR="00181665" w:rsidRDefault="00181665" w:rsidP="00181665">
            <w:pPr>
              <w:spacing w:after="0" w:line="23" w:lineRule="atLeast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Тема 7.1</w:t>
            </w:r>
          </w:p>
        </w:tc>
        <w:tc>
          <w:tcPr>
            <w:tcW w:w="28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199A29" w14:textId="77777777" w:rsidR="00181665" w:rsidRDefault="00181665" w:rsidP="00181665">
            <w:pPr>
              <w:spacing w:after="0" w:line="23" w:lineRule="atLeast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тестирование</w:t>
            </w:r>
          </w:p>
          <w:p w14:paraId="1C3BE665" w14:textId="77777777" w:rsidR="00181665" w:rsidRDefault="00181665" w:rsidP="00181665">
            <w:pPr>
              <w:spacing w:after="0" w:line="23" w:lineRule="atLeast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кейс задания</w:t>
            </w:r>
          </w:p>
          <w:p w14:paraId="41027FD1" w14:textId="77777777" w:rsidR="00181665" w:rsidRDefault="00181665" w:rsidP="00181665">
            <w:pPr>
              <w:spacing w:after="0" w:line="23" w:lineRule="atLeast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географический диктант</w:t>
            </w:r>
          </w:p>
          <w:p w14:paraId="17EE4793" w14:textId="77777777" w:rsidR="00181665" w:rsidRDefault="00181665" w:rsidP="00181665">
            <w:pPr>
              <w:spacing w:after="0" w:line="23" w:lineRule="atLeast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устный опрос</w:t>
            </w:r>
          </w:p>
          <w:p w14:paraId="2B3C934B" w14:textId="77777777" w:rsidR="00181665" w:rsidRDefault="00181665" w:rsidP="00181665">
            <w:pPr>
              <w:spacing w:after="0" w:line="23" w:lineRule="atLeast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фронтальный письменный опрос</w:t>
            </w:r>
          </w:p>
          <w:p w14:paraId="4DEB6343" w14:textId="77777777" w:rsidR="00181665" w:rsidRDefault="00181665" w:rsidP="00181665">
            <w:pPr>
              <w:spacing w:after="0" w:line="23" w:lineRule="atLeast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эссе, доклады, рефераты</w:t>
            </w:r>
          </w:p>
          <w:p w14:paraId="5A4BD1F6" w14:textId="77777777" w:rsidR="00181665" w:rsidRDefault="00181665" w:rsidP="00181665">
            <w:pPr>
              <w:spacing w:after="0" w:line="23" w:lineRule="atLeast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оценка составленных презентаций по темам раздела</w:t>
            </w:r>
          </w:p>
          <w:p w14:paraId="29C2B54B" w14:textId="77777777" w:rsidR="00181665" w:rsidRDefault="00181665" w:rsidP="00181665">
            <w:pPr>
              <w:spacing w:after="0" w:line="23" w:lineRule="atLeast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оценка работы с картами атласа мира, заполнение контурных карт</w:t>
            </w:r>
          </w:p>
          <w:p w14:paraId="2DB1B971" w14:textId="77777777" w:rsidR="00181665" w:rsidRDefault="00181665" w:rsidP="00181665">
            <w:pPr>
              <w:spacing w:after="0" w:line="23" w:lineRule="atLeast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контрольная работа</w:t>
            </w:r>
          </w:p>
          <w:p w14:paraId="1623EA90" w14:textId="77777777" w:rsidR="00181665" w:rsidRDefault="00181665" w:rsidP="00181665">
            <w:pPr>
              <w:spacing w:after="0" w:line="23" w:lineRule="atLeast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оценка самостоятельно выполненных заданий</w:t>
            </w:r>
          </w:p>
          <w:p w14:paraId="7AEA46DD" w14:textId="77777777" w:rsidR="00181665" w:rsidRDefault="00181665" w:rsidP="00181665">
            <w:pPr>
              <w:spacing w:after="0" w:line="23" w:lineRule="atLeast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дифференцированный зачет проводится в форме тестирования</w:t>
            </w:r>
          </w:p>
        </w:tc>
      </w:tr>
      <w:tr w:rsidR="00181665" w14:paraId="64A5F410" w14:textId="77777777" w:rsidTr="007D1FD9">
        <w:trPr>
          <w:trHeight w:val="1006"/>
          <w:jc w:val="center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3E7CD2" w14:textId="6ACEB9FD" w:rsidR="00181665" w:rsidRDefault="00181665" w:rsidP="00181665">
            <w:pPr>
              <w:spacing w:after="0" w:line="23" w:lineRule="atLeast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02. 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472483" w14:textId="77777777" w:rsidR="00181665" w:rsidRDefault="00181665" w:rsidP="00181665">
            <w:pPr>
              <w:spacing w:after="0" w:line="23" w:lineRule="atLeast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Тема 1.1</w:t>
            </w:r>
          </w:p>
          <w:p w14:paraId="37506D1D" w14:textId="77777777" w:rsidR="00181665" w:rsidRDefault="00181665" w:rsidP="00181665">
            <w:pPr>
              <w:spacing w:after="0" w:line="23" w:lineRule="atLeast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Тема 2.1-2.3</w:t>
            </w:r>
          </w:p>
          <w:p w14:paraId="2376D2DE" w14:textId="77777777" w:rsidR="00181665" w:rsidRDefault="00181665" w:rsidP="00181665">
            <w:pPr>
              <w:spacing w:after="0" w:line="23" w:lineRule="atLeast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Тема 3.1</w:t>
            </w:r>
          </w:p>
          <w:p w14:paraId="2084669E" w14:textId="77777777" w:rsidR="00181665" w:rsidRDefault="00181665" w:rsidP="00181665">
            <w:pPr>
              <w:spacing w:after="0" w:line="23" w:lineRule="atLeast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Тема 4.1, 4.2</w:t>
            </w:r>
          </w:p>
          <w:p w14:paraId="12617851" w14:textId="77777777" w:rsidR="00181665" w:rsidRDefault="00181665" w:rsidP="00181665">
            <w:pPr>
              <w:spacing w:after="0" w:line="23" w:lineRule="atLeast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Тема 5.1– 5.3</w:t>
            </w:r>
          </w:p>
          <w:p w14:paraId="405188C1" w14:textId="77777777" w:rsidR="00181665" w:rsidRDefault="00181665" w:rsidP="00181665">
            <w:pPr>
              <w:spacing w:after="0" w:line="23" w:lineRule="atLeast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Тема 6.1- 6.5</w:t>
            </w:r>
          </w:p>
          <w:p w14:paraId="12F818FA" w14:textId="77777777" w:rsidR="00181665" w:rsidRDefault="00181665" w:rsidP="00181665">
            <w:pPr>
              <w:spacing w:after="0" w:line="23" w:lineRule="atLeast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Тема 7.1</w:t>
            </w:r>
          </w:p>
        </w:tc>
        <w:tc>
          <w:tcPr>
            <w:tcW w:w="28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E2DF86" w14:textId="77777777" w:rsidR="00181665" w:rsidRDefault="00181665" w:rsidP="00181665">
            <w:pPr>
              <w:spacing w:after="0" w:line="23" w:lineRule="atLeast"/>
            </w:pPr>
          </w:p>
        </w:tc>
      </w:tr>
      <w:tr w:rsidR="00181665" w14:paraId="0CC64612" w14:textId="77777777" w:rsidTr="007D1FD9">
        <w:trPr>
          <w:jc w:val="center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910897" w14:textId="7F0400DD" w:rsidR="00181665" w:rsidRDefault="00181665" w:rsidP="00181665">
            <w:pPr>
              <w:spacing w:after="0" w:line="23" w:lineRule="atLeast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ОК 03. 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</w:t>
            </w:r>
            <w:r w:rsidR="007500BE">
              <w:rPr>
                <w:rFonts w:ascii="Times New Roman" w:hAnsi="Times New Roman"/>
                <w:sz w:val="24"/>
              </w:rPr>
              <w:t xml:space="preserve">правовой и </w:t>
            </w:r>
            <w:r>
              <w:rPr>
                <w:rFonts w:ascii="Times New Roman" w:hAnsi="Times New Roman"/>
                <w:sz w:val="24"/>
              </w:rPr>
              <w:t>финансовой грамотности в различных жизненных ситуациях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036F95" w14:textId="77777777" w:rsidR="00181665" w:rsidRDefault="00181665" w:rsidP="00181665">
            <w:pPr>
              <w:spacing w:after="0" w:line="23" w:lineRule="atLeast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Тема 1.1</w:t>
            </w:r>
          </w:p>
          <w:p w14:paraId="2EDC8218" w14:textId="77777777" w:rsidR="00181665" w:rsidRDefault="00181665" w:rsidP="00181665">
            <w:pPr>
              <w:spacing w:after="0" w:line="23" w:lineRule="atLeast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Тема 2.1- 2.3</w:t>
            </w:r>
          </w:p>
          <w:p w14:paraId="5C7799D3" w14:textId="77777777" w:rsidR="00181665" w:rsidRDefault="00181665" w:rsidP="00181665">
            <w:pPr>
              <w:spacing w:after="0" w:line="23" w:lineRule="atLeast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Тема 5.1– 5.3</w:t>
            </w:r>
          </w:p>
          <w:p w14:paraId="73551BF3" w14:textId="77777777" w:rsidR="00181665" w:rsidRDefault="00181665" w:rsidP="00181665">
            <w:pPr>
              <w:spacing w:after="0" w:line="23" w:lineRule="atLeast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Тема 6.1- 6.5</w:t>
            </w:r>
          </w:p>
          <w:p w14:paraId="231E337D" w14:textId="77777777" w:rsidR="00181665" w:rsidRDefault="00181665" w:rsidP="00181665">
            <w:pPr>
              <w:spacing w:after="0" w:line="23" w:lineRule="atLeast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Тема 7.1</w:t>
            </w:r>
          </w:p>
        </w:tc>
        <w:tc>
          <w:tcPr>
            <w:tcW w:w="28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A9FFC6" w14:textId="77777777" w:rsidR="00181665" w:rsidRDefault="00181665" w:rsidP="00181665">
            <w:pPr>
              <w:spacing w:after="0" w:line="23" w:lineRule="atLeast"/>
            </w:pPr>
          </w:p>
        </w:tc>
      </w:tr>
      <w:tr w:rsidR="00181665" w14:paraId="13578FE1" w14:textId="77777777" w:rsidTr="007D1FD9">
        <w:trPr>
          <w:jc w:val="center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18CF08" w14:textId="77777777" w:rsidR="00181665" w:rsidRDefault="00181665" w:rsidP="00181665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04.</w:t>
            </w:r>
          </w:p>
          <w:p w14:paraId="2D7ACCAC" w14:textId="4ECB28BE" w:rsidR="00181665" w:rsidRDefault="00181665" w:rsidP="00181665">
            <w:pPr>
              <w:spacing w:after="0" w:line="23" w:lineRule="atLeast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Эффективно взаимодействовать и работать в коллективе и команде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0ABBCC" w14:textId="77777777" w:rsidR="00181665" w:rsidRDefault="00181665" w:rsidP="00181665">
            <w:pPr>
              <w:spacing w:after="0" w:line="23" w:lineRule="atLeast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Тема 3.1</w:t>
            </w:r>
          </w:p>
          <w:p w14:paraId="45D36EBB" w14:textId="77777777" w:rsidR="00181665" w:rsidRDefault="00181665" w:rsidP="00181665">
            <w:pPr>
              <w:spacing w:after="0" w:line="23" w:lineRule="atLeast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Тема 5.1– 5.3</w:t>
            </w:r>
          </w:p>
          <w:p w14:paraId="5B4BCBCE" w14:textId="77777777" w:rsidR="00181665" w:rsidRDefault="00181665" w:rsidP="00181665">
            <w:pPr>
              <w:spacing w:after="0" w:line="23" w:lineRule="atLeast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Тема 7.1</w:t>
            </w:r>
          </w:p>
        </w:tc>
        <w:tc>
          <w:tcPr>
            <w:tcW w:w="28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D68FCE" w14:textId="77777777" w:rsidR="00181665" w:rsidRDefault="00181665" w:rsidP="00181665">
            <w:pPr>
              <w:spacing w:after="0" w:line="23" w:lineRule="atLeast"/>
            </w:pPr>
          </w:p>
        </w:tc>
      </w:tr>
      <w:tr w:rsidR="00181665" w14:paraId="78ADE2D5" w14:textId="77777777" w:rsidTr="007D1FD9">
        <w:trPr>
          <w:jc w:val="center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89A068" w14:textId="77777777" w:rsidR="00181665" w:rsidRDefault="00181665" w:rsidP="00181665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05.</w:t>
            </w:r>
          </w:p>
          <w:p w14:paraId="21376D80" w14:textId="33DB8415" w:rsidR="00181665" w:rsidRDefault="00181665" w:rsidP="00181665">
            <w:pPr>
              <w:spacing w:after="0" w:line="23" w:lineRule="atLeast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Осуществлять устную и письменную коммуникацию на государственном языке Российской Федерации с учетом особенностей </w:t>
            </w:r>
            <w:r>
              <w:rPr>
                <w:rFonts w:ascii="Times New Roman" w:hAnsi="Times New Roman"/>
                <w:sz w:val="24"/>
              </w:rPr>
              <w:lastRenderedPageBreak/>
              <w:t>социального и культурного контекста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709B45" w14:textId="77777777" w:rsidR="00181665" w:rsidRDefault="00181665" w:rsidP="00181665">
            <w:pPr>
              <w:spacing w:after="0" w:line="23" w:lineRule="atLeast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Тема 1.1</w:t>
            </w:r>
          </w:p>
          <w:p w14:paraId="090182C2" w14:textId="77777777" w:rsidR="00181665" w:rsidRDefault="00181665" w:rsidP="00181665">
            <w:pPr>
              <w:spacing w:after="0" w:line="23" w:lineRule="atLeast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Тема 2.1 - 2.3</w:t>
            </w:r>
          </w:p>
          <w:p w14:paraId="1A01F40B" w14:textId="77777777" w:rsidR="00181665" w:rsidRDefault="00181665" w:rsidP="00181665">
            <w:pPr>
              <w:spacing w:after="0" w:line="23" w:lineRule="atLeast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Тема 7.1</w:t>
            </w:r>
          </w:p>
        </w:tc>
        <w:tc>
          <w:tcPr>
            <w:tcW w:w="28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FBF9E0" w14:textId="77777777" w:rsidR="00181665" w:rsidRDefault="00181665" w:rsidP="00181665">
            <w:pPr>
              <w:spacing w:after="0" w:line="23" w:lineRule="atLeast"/>
            </w:pPr>
          </w:p>
        </w:tc>
      </w:tr>
      <w:tr w:rsidR="00181665" w14:paraId="6604BA64" w14:textId="77777777" w:rsidTr="007D1FD9">
        <w:trPr>
          <w:jc w:val="center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E40B20" w14:textId="205C4A27" w:rsidR="00181665" w:rsidRDefault="007500BE" w:rsidP="00181665">
            <w:pPr>
              <w:spacing w:after="0" w:line="23" w:lineRule="atLeast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ОК 06. Проявлять гражданско-патриотическую позицию, демонстрировать осознанное поведение на основе традиционных российских духовно-нравственных ценностей, в том числе с учетом гармонизации межнациональных и межрелигиозных отношений, применять стандарты антикоррупционного поведения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8BAD4E" w14:textId="77777777" w:rsidR="00181665" w:rsidRDefault="00181665" w:rsidP="00181665">
            <w:pPr>
              <w:spacing w:after="0" w:line="23" w:lineRule="atLeast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Тема 1.1</w:t>
            </w:r>
          </w:p>
          <w:p w14:paraId="5D846BA4" w14:textId="77777777" w:rsidR="00181665" w:rsidRDefault="00181665" w:rsidP="00181665">
            <w:pPr>
              <w:spacing w:after="0" w:line="23" w:lineRule="atLeast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Тема 2.1- 2.3</w:t>
            </w:r>
          </w:p>
          <w:p w14:paraId="3C225868" w14:textId="77777777" w:rsidR="00181665" w:rsidRDefault="00181665" w:rsidP="00181665">
            <w:pPr>
              <w:spacing w:after="0" w:line="23" w:lineRule="atLeast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Тема 7.1</w:t>
            </w:r>
          </w:p>
        </w:tc>
        <w:tc>
          <w:tcPr>
            <w:tcW w:w="28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A661DB" w14:textId="77777777" w:rsidR="00181665" w:rsidRDefault="00181665" w:rsidP="00181665">
            <w:pPr>
              <w:spacing w:after="0" w:line="23" w:lineRule="atLeast"/>
            </w:pPr>
          </w:p>
        </w:tc>
      </w:tr>
      <w:tr w:rsidR="00181665" w14:paraId="4CE68F27" w14:textId="77777777" w:rsidTr="007D1FD9">
        <w:trPr>
          <w:jc w:val="center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6F7222" w14:textId="0CA66F9E" w:rsidR="00181665" w:rsidRDefault="00181665" w:rsidP="00181665">
            <w:pPr>
              <w:spacing w:after="0" w:line="23" w:lineRule="atLeast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07. 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7A5A17" w14:textId="77777777" w:rsidR="00181665" w:rsidRDefault="00181665" w:rsidP="00181665">
            <w:pPr>
              <w:spacing w:after="0" w:line="23" w:lineRule="atLeast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Тема 1.1</w:t>
            </w:r>
          </w:p>
          <w:p w14:paraId="14DF1919" w14:textId="77777777" w:rsidR="00181665" w:rsidRDefault="00181665" w:rsidP="00181665">
            <w:pPr>
              <w:spacing w:after="0" w:line="23" w:lineRule="atLeast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Тема 2.1 - 2.3</w:t>
            </w:r>
          </w:p>
          <w:p w14:paraId="4DD2878F" w14:textId="77777777" w:rsidR="00181665" w:rsidRDefault="00181665" w:rsidP="00181665">
            <w:pPr>
              <w:spacing w:after="0" w:line="23" w:lineRule="atLeast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Тема 7.1</w:t>
            </w:r>
          </w:p>
        </w:tc>
        <w:tc>
          <w:tcPr>
            <w:tcW w:w="28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A74AA0" w14:textId="77777777" w:rsidR="00181665" w:rsidRDefault="00181665" w:rsidP="00181665">
            <w:pPr>
              <w:spacing w:after="0" w:line="23" w:lineRule="atLeast"/>
            </w:pPr>
          </w:p>
        </w:tc>
      </w:tr>
      <w:tr w:rsidR="00181665" w14:paraId="62902CF3" w14:textId="77777777" w:rsidTr="007D1FD9">
        <w:trPr>
          <w:jc w:val="center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57004A" w14:textId="77777777" w:rsidR="00181665" w:rsidRDefault="00181665" w:rsidP="00181665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09.</w:t>
            </w:r>
          </w:p>
          <w:p w14:paraId="440E9965" w14:textId="53B3028E" w:rsidR="00181665" w:rsidRDefault="00181665" w:rsidP="00181665">
            <w:pPr>
              <w:spacing w:after="0" w:line="23" w:lineRule="atLeast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Пользоваться профессиональной документацией на государственном и иностранном языках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1F8371" w14:textId="77777777" w:rsidR="00181665" w:rsidRDefault="00181665" w:rsidP="00181665">
            <w:pPr>
              <w:spacing w:after="0" w:line="23" w:lineRule="atLeast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Тема 3.1</w:t>
            </w:r>
          </w:p>
          <w:p w14:paraId="77027863" w14:textId="77777777" w:rsidR="00181665" w:rsidRDefault="00181665" w:rsidP="00181665">
            <w:pPr>
              <w:spacing w:after="0" w:line="23" w:lineRule="atLeast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Тема 4.1, 4.2</w:t>
            </w:r>
          </w:p>
        </w:tc>
        <w:tc>
          <w:tcPr>
            <w:tcW w:w="28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D1755C" w14:textId="77777777" w:rsidR="00181665" w:rsidRDefault="00181665" w:rsidP="00181665">
            <w:pPr>
              <w:spacing w:after="0" w:line="23" w:lineRule="atLeast"/>
            </w:pPr>
          </w:p>
        </w:tc>
      </w:tr>
      <w:tr w:rsidR="00B01B7D" w14:paraId="71E298F7" w14:textId="77777777" w:rsidTr="007D1FD9">
        <w:trPr>
          <w:jc w:val="center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56891" w14:textId="5D59D41C" w:rsidR="00B01B7D" w:rsidRDefault="00B01B7D" w:rsidP="007D1FD9">
            <w:pPr>
              <w:spacing w:after="0" w:line="23" w:lineRule="atLeast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>ПК</w:t>
            </w:r>
            <w:r w:rsidR="008110F6">
              <w:rPr>
                <w:rFonts w:ascii="Times New Roman" w:hAnsi="Times New Roman"/>
                <w:i/>
                <w:sz w:val="24"/>
                <w:vertAlign w:val="superscript"/>
              </w:rPr>
              <w:t xml:space="preserve">  </w:t>
            </w:r>
            <w:r w:rsidR="008110F6">
              <w:rPr>
                <w:rFonts w:ascii="Times New Roman" w:hAnsi="Times New Roman"/>
                <w:sz w:val="24"/>
              </w:rPr>
              <w:t xml:space="preserve">3.3 </w:t>
            </w:r>
            <w:r w:rsidR="008110F6" w:rsidRPr="0060340A">
              <w:rPr>
                <w:rFonts w:ascii="Times New Roman" w:hAnsi="Times New Roman"/>
                <w:sz w:val="24"/>
                <w:szCs w:val="24"/>
              </w:rPr>
              <w:t>Применять современные информационные и телекоммуникационные средства и технологии в процессе работы с любительским творческим коллективом, досуговым формированием (объединением)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3940CA" w14:textId="464CCF0D" w:rsidR="00B01B7D" w:rsidRDefault="00B01B7D" w:rsidP="007D1FD9">
            <w:pPr>
              <w:spacing w:after="0" w:line="23" w:lineRule="atLeast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Профессионально-ориентированное содержание</w:t>
            </w:r>
          </w:p>
        </w:tc>
        <w:tc>
          <w:tcPr>
            <w:tcW w:w="28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77757A" w14:textId="77777777" w:rsidR="00B01B7D" w:rsidRDefault="00B01B7D" w:rsidP="007D1FD9">
            <w:pPr>
              <w:spacing w:after="0" w:line="23" w:lineRule="atLeast"/>
            </w:pPr>
          </w:p>
        </w:tc>
      </w:tr>
    </w:tbl>
    <w:p w14:paraId="4A8E2F0E" w14:textId="77777777" w:rsidR="00F322DA" w:rsidRDefault="00F322DA">
      <w:pPr>
        <w:spacing w:after="0"/>
        <w:jc w:val="both"/>
        <w:rPr>
          <w:rFonts w:ascii="Times New Roman" w:hAnsi="Times New Roman"/>
          <w:sz w:val="24"/>
        </w:rPr>
      </w:pPr>
    </w:p>
    <w:sectPr w:rsidR="00F322DA" w:rsidSect="007D1FD9">
      <w:footerReference w:type="even" r:id="rId20"/>
      <w:footerReference w:type="default" r:id="rId21"/>
      <w:pgSz w:w="11906" w:h="16838"/>
      <w:pgMar w:top="1276" w:right="850" w:bottom="568" w:left="1701" w:header="708" w:footer="708" w:gutter="0"/>
      <w:cols w:space="72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3" w:author="User" w:date="2026-05-15T10:31:00Z" w:initials="U">
    <w:p w14:paraId="5A3BCCD8" w14:textId="432E6072" w:rsidR="00A7432C" w:rsidRDefault="00A7432C">
      <w:pPr>
        <w:pStyle w:val="af1"/>
      </w:pPr>
      <w:r>
        <w:rPr>
          <w:rStyle w:val="afffa"/>
        </w:rPr>
        <w:annotationRef/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5A3BCCD8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390D1B4F" w16cex:dateUtc="2026-05-15T07:31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5A3BCCD8" w16cid:durableId="390D1B4F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029FCB" w14:textId="77777777" w:rsidR="00E25CB3" w:rsidRDefault="00E25CB3">
      <w:pPr>
        <w:spacing w:after="0" w:line="240" w:lineRule="auto"/>
      </w:pPr>
      <w:r>
        <w:separator/>
      </w:r>
    </w:p>
  </w:endnote>
  <w:endnote w:type="continuationSeparator" w:id="0">
    <w:p w14:paraId="4AFFB695" w14:textId="77777777" w:rsidR="00E25CB3" w:rsidRDefault="00E25C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XO Thames">
    <w:altName w:val="Cambria"/>
    <w:charset w:val="CC"/>
    <w:family w:val="roman"/>
    <w:pitch w:val="variable"/>
    <w:sig w:usb0="800006FF" w:usb1="0000285A" w:usb2="00000000" w:usb3="00000000" w:csb0="0000001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2B3A23" w14:textId="77777777" w:rsidR="00F322DA" w:rsidRDefault="003B642E">
    <w:pPr>
      <w:pStyle w:val="af8"/>
      <w:jc w:val="right"/>
      <w:rPr>
        <w:rStyle w:val="1fa"/>
      </w:rPr>
    </w:pPr>
    <w:r>
      <w:rPr>
        <w:rStyle w:val="1fa"/>
      </w:rPr>
      <w:fldChar w:fldCharType="begin"/>
    </w:r>
    <w:r>
      <w:rPr>
        <w:rStyle w:val="1fa"/>
      </w:rPr>
      <w:instrText xml:space="preserve">PAGE </w:instrText>
    </w:r>
    <w:r>
      <w:rPr>
        <w:rStyle w:val="1fa"/>
      </w:rPr>
      <w:fldChar w:fldCharType="separate"/>
    </w:r>
    <w:r>
      <w:rPr>
        <w:rStyle w:val="1fa"/>
      </w:rPr>
      <w:t xml:space="preserve"> </w:t>
    </w:r>
    <w:r>
      <w:rPr>
        <w:rStyle w:val="1fa"/>
      </w:rPr>
      <w:fldChar w:fldCharType="end"/>
    </w:r>
  </w:p>
  <w:p w14:paraId="44623ABD" w14:textId="77777777" w:rsidR="00F322DA" w:rsidRDefault="00F322DA">
    <w:pPr>
      <w:pStyle w:val="af8"/>
      <w:ind w:right="360"/>
    </w:pPr>
  </w:p>
  <w:p w14:paraId="07743F67" w14:textId="77777777" w:rsidR="00F322DA" w:rsidRDefault="00F322DA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0B1610" w14:textId="77777777" w:rsidR="00F322DA" w:rsidRDefault="003B642E">
    <w:pPr>
      <w:pStyle w:val="af8"/>
      <w:jc w:val="right"/>
      <w:rPr>
        <w:rStyle w:val="1fa"/>
      </w:rPr>
    </w:pPr>
    <w:r>
      <w:rPr>
        <w:rStyle w:val="1fa"/>
      </w:rPr>
      <w:fldChar w:fldCharType="begin"/>
    </w:r>
    <w:r>
      <w:rPr>
        <w:rStyle w:val="1fa"/>
      </w:rPr>
      <w:instrText xml:space="preserve">PAGE </w:instrText>
    </w:r>
    <w:r>
      <w:rPr>
        <w:rStyle w:val="1fa"/>
      </w:rPr>
      <w:fldChar w:fldCharType="separate"/>
    </w:r>
    <w:r>
      <w:rPr>
        <w:rStyle w:val="1fa"/>
      </w:rPr>
      <w:t xml:space="preserve"> </w:t>
    </w:r>
    <w:r>
      <w:rPr>
        <w:rStyle w:val="1fa"/>
      </w:rPr>
      <w:fldChar w:fldCharType="end"/>
    </w:r>
  </w:p>
  <w:p w14:paraId="775A3688" w14:textId="77777777" w:rsidR="00F322DA" w:rsidRDefault="00F322DA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AAF476" w14:textId="77777777" w:rsidR="00F322DA" w:rsidRDefault="003B642E">
    <w:pPr>
      <w:pStyle w:val="af8"/>
      <w:jc w:val="right"/>
      <w:rPr>
        <w:rStyle w:val="1fa"/>
      </w:rPr>
    </w:pPr>
    <w:r>
      <w:rPr>
        <w:rStyle w:val="1fa"/>
      </w:rPr>
      <w:fldChar w:fldCharType="begin"/>
    </w:r>
    <w:r>
      <w:rPr>
        <w:rStyle w:val="1fa"/>
      </w:rPr>
      <w:instrText xml:space="preserve">PAGE </w:instrText>
    </w:r>
    <w:r>
      <w:rPr>
        <w:rStyle w:val="1fa"/>
      </w:rPr>
      <w:fldChar w:fldCharType="separate"/>
    </w:r>
    <w:r>
      <w:rPr>
        <w:rStyle w:val="1fa"/>
      </w:rPr>
      <w:t xml:space="preserve"> </w:t>
    </w:r>
    <w:r>
      <w:rPr>
        <w:rStyle w:val="1fa"/>
      </w:rPr>
      <w:fldChar w:fldCharType="end"/>
    </w:r>
  </w:p>
  <w:p w14:paraId="16710479" w14:textId="77777777" w:rsidR="00F322DA" w:rsidRDefault="00F322DA">
    <w:pPr>
      <w:pStyle w:val="af8"/>
      <w:ind w:right="360"/>
    </w:pPr>
  </w:p>
  <w:p w14:paraId="08C552E1" w14:textId="77777777" w:rsidR="00F322DA" w:rsidRDefault="00F322DA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DDBE8D" w14:textId="77777777" w:rsidR="00F322DA" w:rsidRDefault="003B642E">
    <w:pPr>
      <w:pStyle w:val="af8"/>
      <w:jc w:val="right"/>
      <w:rPr>
        <w:rStyle w:val="1fa"/>
      </w:rPr>
    </w:pPr>
    <w:r>
      <w:rPr>
        <w:rStyle w:val="1fa"/>
      </w:rPr>
      <w:fldChar w:fldCharType="begin"/>
    </w:r>
    <w:r>
      <w:rPr>
        <w:rStyle w:val="1fa"/>
      </w:rPr>
      <w:instrText xml:space="preserve">PAGE </w:instrText>
    </w:r>
    <w:r>
      <w:rPr>
        <w:rStyle w:val="1fa"/>
      </w:rPr>
      <w:fldChar w:fldCharType="separate"/>
    </w:r>
    <w:r>
      <w:rPr>
        <w:rStyle w:val="1fa"/>
      </w:rPr>
      <w:t xml:space="preserve"> </w:t>
    </w:r>
    <w:r>
      <w:rPr>
        <w:rStyle w:val="1fa"/>
      </w:rPr>
      <w:fldChar w:fldCharType="end"/>
    </w:r>
  </w:p>
  <w:p w14:paraId="3BE3D8C0" w14:textId="77777777" w:rsidR="00F322DA" w:rsidRDefault="00F322DA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97A943" w14:textId="77777777" w:rsidR="00F322DA" w:rsidRDefault="003B642E">
    <w:pPr>
      <w:pStyle w:val="af8"/>
      <w:jc w:val="right"/>
      <w:rPr>
        <w:rStyle w:val="1fa"/>
      </w:rPr>
    </w:pPr>
    <w:r>
      <w:rPr>
        <w:rStyle w:val="1fa"/>
      </w:rPr>
      <w:fldChar w:fldCharType="begin"/>
    </w:r>
    <w:r>
      <w:rPr>
        <w:rStyle w:val="1fa"/>
      </w:rPr>
      <w:instrText xml:space="preserve">PAGE </w:instrText>
    </w:r>
    <w:r>
      <w:rPr>
        <w:rStyle w:val="1fa"/>
      </w:rPr>
      <w:fldChar w:fldCharType="separate"/>
    </w:r>
    <w:r>
      <w:rPr>
        <w:rStyle w:val="1fa"/>
      </w:rPr>
      <w:t xml:space="preserve"> </w:t>
    </w:r>
    <w:r>
      <w:rPr>
        <w:rStyle w:val="1fa"/>
      </w:rPr>
      <w:fldChar w:fldCharType="end"/>
    </w:r>
  </w:p>
  <w:p w14:paraId="544533D3" w14:textId="77777777" w:rsidR="00F322DA" w:rsidRDefault="00F322DA">
    <w:pPr>
      <w:pStyle w:val="af8"/>
      <w:ind w:right="360"/>
    </w:pPr>
  </w:p>
  <w:p w14:paraId="7DE2003D" w14:textId="77777777" w:rsidR="00F322DA" w:rsidRDefault="00F322DA"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A84FB5" w14:textId="77777777" w:rsidR="00F322DA" w:rsidRDefault="003B642E">
    <w:pPr>
      <w:pStyle w:val="af8"/>
      <w:jc w:val="right"/>
      <w:rPr>
        <w:rStyle w:val="1fa"/>
      </w:rPr>
    </w:pPr>
    <w:r>
      <w:rPr>
        <w:rStyle w:val="1fa"/>
      </w:rPr>
      <w:fldChar w:fldCharType="begin"/>
    </w:r>
    <w:r>
      <w:rPr>
        <w:rStyle w:val="1fa"/>
      </w:rPr>
      <w:instrText xml:space="preserve">PAGE </w:instrText>
    </w:r>
    <w:r>
      <w:rPr>
        <w:rStyle w:val="1fa"/>
      </w:rPr>
      <w:fldChar w:fldCharType="separate"/>
    </w:r>
    <w:r>
      <w:rPr>
        <w:rStyle w:val="1fa"/>
      </w:rPr>
      <w:t xml:space="preserve"> </w:t>
    </w:r>
    <w:r>
      <w:rPr>
        <w:rStyle w:val="1fa"/>
      </w:rPr>
      <w:fldChar w:fldCharType="end"/>
    </w:r>
  </w:p>
  <w:p w14:paraId="7906CB16" w14:textId="77777777" w:rsidR="00F322DA" w:rsidRDefault="00F322DA"/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D8A1CB" w14:textId="77777777" w:rsidR="00F322DA" w:rsidRDefault="003B642E">
    <w:pPr>
      <w:pStyle w:val="af8"/>
      <w:jc w:val="right"/>
      <w:rPr>
        <w:rStyle w:val="1fa"/>
      </w:rPr>
    </w:pPr>
    <w:r>
      <w:rPr>
        <w:rStyle w:val="1fa"/>
      </w:rPr>
      <w:fldChar w:fldCharType="begin"/>
    </w:r>
    <w:r>
      <w:rPr>
        <w:rStyle w:val="1fa"/>
      </w:rPr>
      <w:instrText xml:space="preserve">PAGE </w:instrText>
    </w:r>
    <w:r>
      <w:rPr>
        <w:rStyle w:val="1fa"/>
      </w:rPr>
      <w:fldChar w:fldCharType="separate"/>
    </w:r>
    <w:r>
      <w:rPr>
        <w:rStyle w:val="1fa"/>
      </w:rPr>
      <w:t xml:space="preserve"> </w:t>
    </w:r>
    <w:r>
      <w:rPr>
        <w:rStyle w:val="1fa"/>
      </w:rPr>
      <w:fldChar w:fldCharType="end"/>
    </w:r>
  </w:p>
  <w:p w14:paraId="09C3BCF8" w14:textId="77777777" w:rsidR="00F322DA" w:rsidRDefault="00F322DA">
    <w:pPr>
      <w:pStyle w:val="af8"/>
      <w:ind w:right="360"/>
    </w:pPr>
  </w:p>
  <w:p w14:paraId="35352FDD" w14:textId="77777777" w:rsidR="00F322DA" w:rsidRDefault="00F322DA"/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4BB952" w14:textId="77777777" w:rsidR="00F322DA" w:rsidRDefault="003B642E">
    <w:pPr>
      <w:pStyle w:val="af8"/>
      <w:jc w:val="right"/>
      <w:rPr>
        <w:rStyle w:val="1fa"/>
      </w:rPr>
    </w:pPr>
    <w:r>
      <w:rPr>
        <w:rStyle w:val="1fa"/>
      </w:rPr>
      <w:fldChar w:fldCharType="begin"/>
    </w:r>
    <w:r>
      <w:rPr>
        <w:rStyle w:val="1fa"/>
      </w:rPr>
      <w:instrText xml:space="preserve">PAGE </w:instrText>
    </w:r>
    <w:r>
      <w:rPr>
        <w:rStyle w:val="1fa"/>
      </w:rPr>
      <w:fldChar w:fldCharType="separate"/>
    </w:r>
    <w:r>
      <w:rPr>
        <w:rStyle w:val="1fa"/>
      </w:rPr>
      <w:t xml:space="preserve"> </w:t>
    </w:r>
    <w:r>
      <w:rPr>
        <w:rStyle w:val="1fa"/>
      </w:rPr>
      <w:fldChar w:fldCharType="end"/>
    </w:r>
  </w:p>
  <w:p w14:paraId="19116C7D" w14:textId="77777777" w:rsidR="00F322DA" w:rsidRDefault="00F322DA"/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E49D4F" w14:textId="77777777" w:rsidR="00F322DA" w:rsidRDefault="00F322DA">
    <w:pPr>
      <w:pStyle w:val="af8"/>
      <w:jc w:val="right"/>
      <w:rPr>
        <w:rStyle w:val="1fa"/>
      </w:rPr>
    </w:pPr>
  </w:p>
  <w:p w14:paraId="6373C47A" w14:textId="77777777" w:rsidR="00F322DA" w:rsidRDefault="00F322DA">
    <w:pPr>
      <w:pStyle w:val="af8"/>
      <w:ind w:right="360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CA8043" w14:textId="77777777" w:rsidR="00F322DA" w:rsidRDefault="003B642E">
    <w:pPr>
      <w:pStyle w:val="af8"/>
      <w:jc w:val="right"/>
      <w:rPr>
        <w:rStyle w:val="1fa"/>
      </w:rPr>
    </w:pPr>
    <w:r>
      <w:rPr>
        <w:rStyle w:val="1fa"/>
      </w:rPr>
      <w:fldChar w:fldCharType="begin"/>
    </w:r>
    <w:r>
      <w:rPr>
        <w:rStyle w:val="1fa"/>
      </w:rPr>
      <w:instrText xml:space="preserve">PAGE </w:instrText>
    </w:r>
    <w:r>
      <w:rPr>
        <w:rStyle w:val="1fa"/>
      </w:rPr>
      <w:fldChar w:fldCharType="separate"/>
    </w:r>
    <w:r>
      <w:rPr>
        <w:rStyle w:val="1fa"/>
      </w:rPr>
      <w:t xml:space="preserve"> </w:t>
    </w:r>
    <w:r>
      <w:rPr>
        <w:rStyle w:val="1fa"/>
      </w:rPr>
      <w:fldChar w:fldCharType="end"/>
    </w:r>
  </w:p>
  <w:p w14:paraId="76A768F9" w14:textId="77777777" w:rsidR="00F322DA" w:rsidRDefault="00F322DA">
    <w:pPr>
      <w:pStyle w:val="af8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4E207B" w14:textId="77777777" w:rsidR="00E25CB3" w:rsidRDefault="00E25CB3">
      <w:pPr>
        <w:spacing w:after="0" w:line="240" w:lineRule="auto"/>
      </w:pPr>
      <w:r>
        <w:separator/>
      </w:r>
    </w:p>
  </w:footnote>
  <w:footnote w:type="continuationSeparator" w:id="0">
    <w:p w14:paraId="6B18D551" w14:textId="77777777" w:rsidR="00E25CB3" w:rsidRDefault="00E25CB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37389C"/>
    <w:multiLevelType w:val="hybridMultilevel"/>
    <w:tmpl w:val="40B6D29C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1" w15:restartNumberingAfterBreak="0">
    <w:nsid w:val="59590480"/>
    <w:multiLevelType w:val="hybridMultilevel"/>
    <w:tmpl w:val="BF186FA2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2" w15:restartNumberingAfterBreak="0">
    <w:nsid w:val="5F5745D4"/>
    <w:multiLevelType w:val="hybridMultilevel"/>
    <w:tmpl w:val="40B6D29C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num w:numId="1" w16cid:durableId="58222554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456683626">
    <w:abstractNumId w:val="0"/>
  </w:num>
  <w:num w:numId="3" w16cid:durableId="70663698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User">
    <w15:presenceInfo w15:providerId="None" w15:userId="User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22DA"/>
    <w:rsid w:val="00017AEF"/>
    <w:rsid w:val="000378D2"/>
    <w:rsid w:val="00040EA6"/>
    <w:rsid w:val="000E58C6"/>
    <w:rsid w:val="000F4E69"/>
    <w:rsid w:val="001153EB"/>
    <w:rsid w:val="0016582B"/>
    <w:rsid w:val="00181665"/>
    <w:rsid w:val="001E034B"/>
    <w:rsid w:val="0021341D"/>
    <w:rsid w:val="003067EA"/>
    <w:rsid w:val="0031032D"/>
    <w:rsid w:val="00347956"/>
    <w:rsid w:val="00360425"/>
    <w:rsid w:val="00381F91"/>
    <w:rsid w:val="003B642E"/>
    <w:rsid w:val="0049646F"/>
    <w:rsid w:val="004A3263"/>
    <w:rsid w:val="004D1E4E"/>
    <w:rsid w:val="0054454D"/>
    <w:rsid w:val="0057000F"/>
    <w:rsid w:val="005C3984"/>
    <w:rsid w:val="005C5DE4"/>
    <w:rsid w:val="0060340A"/>
    <w:rsid w:val="00693086"/>
    <w:rsid w:val="006F2007"/>
    <w:rsid w:val="007500BE"/>
    <w:rsid w:val="007D1FD9"/>
    <w:rsid w:val="007F608B"/>
    <w:rsid w:val="008110F6"/>
    <w:rsid w:val="008557D2"/>
    <w:rsid w:val="008B2965"/>
    <w:rsid w:val="008D705D"/>
    <w:rsid w:val="008F56B5"/>
    <w:rsid w:val="00997A04"/>
    <w:rsid w:val="00A01FFD"/>
    <w:rsid w:val="00A7432C"/>
    <w:rsid w:val="00A75D51"/>
    <w:rsid w:val="00A77EF8"/>
    <w:rsid w:val="00AC37DF"/>
    <w:rsid w:val="00B01B7D"/>
    <w:rsid w:val="00BC412C"/>
    <w:rsid w:val="00C70270"/>
    <w:rsid w:val="00C81F47"/>
    <w:rsid w:val="00CC1A3B"/>
    <w:rsid w:val="00DD22EE"/>
    <w:rsid w:val="00DD7FC3"/>
    <w:rsid w:val="00DE7CE5"/>
    <w:rsid w:val="00E25CB3"/>
    <w:rsid w:val="00F322DA"/>
    <w:rsid w:val="00FE47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9D7BEA"/>
  <w15:docId w15:val="{6BC4EF14-447B-4B0B-841E-24D8E159A9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pPr>
      <w:spacing w:after="200" w:line="276" w:lineRule="auto"/>
    </w:pPr>
  </w:style>
  <w:style w:type="paragraph" w:styleId="10">
    <w:name w:val="heading 1"/>
    <w:basedOn w:val="a"/>
    <w:next w:val="a"/>
    <w:link w:val="11"/>
    <w:uiPriority w:val="9"/>
    <w:qFormat/>
    <w:pPr>
      <w:keepNext/>
      <w:spacing w:beforeAutospacing="1" w:after="0" w:line="240" w:lineRule="auto"/>
      <w:ind w:firstLine="284"/>
      <w:outlineLvl w:val="0"/>
    </w:pPr>
    <w:rPr>
      <w:rFonts w:ascii="Times New Roman" w:hAnsi="Times New Roman"/>
      <w:sz w:val="24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Autospacing="1" w:after="60" w:line="240" w:lineRule="auto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Autospacing="1" w:after="60" w:line="240" w:lineRule="auto"/>
      <w:outlineLvl w:val="2"/>
    </w:pPr>
    <w:rPr>
      <w:rFonts w:ascii="Arial" w:hAnsi="Arial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spacing w:beforeAutospacing="1" w:after="60" w:line="240" w:lineRule="auto"/>
      <w:outlineLvl w:val="3"/>
    </w:pPr>
    <w:rPr>
      <w:rFonts w:ascii="Times New Roman" w:hAnsi="Times New Roman"/>
      <w:b/>
      <w:sz w:val="28"/>
    </w:rPr>
  </w:style>
  <w:style w:type="paragraph" w:styleId="5">
    <w:name w:val="heading 5"/>
    <w:basedOn w:val="a"/>
    <w:next w:val="a"/>
    <w:link w:val="50"/>
    <w:uiPriority w:val="9"/>
    <w:qFormat/>
    <w:pPr>
      <w:spacing w:beforeAutospacing="1" w:after="60" w:line="240" w:lineRule="auto"/>
      <w:outlineLvl w:val="4"/>
    </w:pPr>
    <w:rPr>
      <w:rFonts w:ascii="Calibri" w:hAnsi="Calibri"/>
      <w:b/>
      <w:i/>
      <w:sz w:val="26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Autospacing="1" w:after="0" w:line="240" w:lineRule="auto"/>
      <w:outlineLvl w:val="5"/>
    </w:pPr>
    <w:rPr>
      <w:rFonts w:ascii="Cambria" w:hAnsi="Cambria"/>
      <w:i/>
      <w:color w:val="243F60"/>
      <w:sz w:val="24"/>
    </w:rPr>
  </w:style>
  <w:style w:type="paragraph" w:styleId="7">
    <w:name w:val="heading 7"/>
    <w:basedOn w:val="a"/>
    <w:next w:val="a"/>
    <w:link w:val="70"/>
    <w:uiPriority w:val="9"/>
    <w:qFormat/>
    <w:pPr>
      <w:keepNext/>
      <w:keepLines/>
      <w:spacing w:beforeAutospacing="1" w:after="0" w:line="240" w:lineRule="auto"/>
      <w:outlineLvl w:val="6"/>
    </w:pPr>
    <w:rPr>
      <w:rFonts w:ascii="Cambria" w:hAnsi="Cambria"/>
      <w:i/>
      <w:color w:val="404040"/>
      <w:sz w:val="24"/>
    </w:rPr>
  </w:style>
  <w:style w:type="paragraph" w:styleId="8">
    <w:name w:val="heading 8"/>
    <w:basedOn w:val="a"/>
    <w:next w:val="a"/>
    <w:link w:val="80"/>
    <w:uiPriority w:val="9"/>
    <w:qFormat/>
    <w:pPr>
      <w:keepNext/>
      <w:keepLines/>
      <w:spacing w:beforeAutospacing="1" w:after="0" w:line="240" w:lineRule="auto"/>
      <w:outlineLvl w:val="7"/>
    </w:pPr>
    <w:rPr>
      <w:rFonts w:ascii="Cambria" w:hAnsi="Cambria"/>
      <w:color w:val="404040"/>
      <w:sz w:val="20"/>
    </w:rPr>
  </w:style>
  <w:style w:type="paragraph" w:styleId="9">
    <w:name w:val="heading 9"/>
    <w:basedOn w:val="a"/>
    <w:next w:val="a"/>
    <w:link w:val="90"/>
    <w:uiPriority w:val="9"/>
    <w:qFormat/>
    <w:pPr>
      <w:spacing w:beforeAutospacing="1" w:after="60" w:line="240" w:lineRule="auto"/>
      <w:outlineLvl w:val="8"/>
    </w:pPr>
    <w:rPr>
      <w:rFonts w:ascii="Cambria" w:hAnsi="Cambri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customStyle="1" w:styleId="c14c111c133c66c181">
    <w:name w:val="c14 c111 c133 c66 c181"/>
    <w:basedOn w:val="a"/>
    <w:link w:val="c14c111c133c66c181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c14c111c133c66c1810">
    <w:name w:val="c14 c111 c133 c66 c181"/>
    <w:basedOn w:val="1"/>
    <w:link w:val="c14c111c133c66c181"/>
    <w:rPr>
      <w:rFonts w:ascii="Times New Roman" w:hAnsi="Times New Roman"/>
      <w:sz w:val="24"/>
    </w:rPr>
  </w:style>
  <w:style w:type="paragraph" w:styleId="a3">
    <w:name w:val="Normal (Web)"/>
    <w:basedOn w:val="a"/>
    <w:link w:val="a4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4">
    <w:name w:val="Обычный (Интернет) Знак"/>
    <w:basedOn w:val="1"/>
    <w:link w:val="a3"/>
    <w:rPr>
      <w:rFonts w:ascii="Times New Roman" w:hAnsi="Times New Roman"/>
      <w:sz w:val="24"/>
    </w:rPr>
  </w:style>
  <w:style w:type="paragraph" w:customStyle="1" w:styleId="p">
    <w:name w:val="p"/>
    <w:basedOn w:val="a"/>
    <w:link w:val="p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p0">
    <w:name w:val="p"/>
    <w:basedOn w:val="1"/>
    <w:link w:val="p"/>
    <w:rPr>
      <w:rFonts w:ascii="Times New Roman" w:hAnsi="Times New Roman"/>
      <w:sz w:val="24"/>
    </w:rPr>
  </w:style>
  <w:style w:type="paragraph" w:customStyle="1" w:styleId="c14c123c68c131">
    <w:name w:val="c14 c123 c68 c131"/>
    <w:basedOn w:val="a"/>
    <w:link w:val="c14c123c68c131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c14c123c68c1310">
    <w:name w:val="c14 c123 c68 c131"/>
    <w:basedOn w:val="1"/>
    <w:link w:val="c14c123c68c131"/>
    <w:rPr>
      <w:rFonts w:ascii="Times New Roman" w:hAnsi="Times New Roman"/>
      <w:sz w:val="24"/>
    </w:rPr>
  </w:style>
  <w:style w:type="paragraph" w:customStyle="1" w:styleId="c14c103c127">
    <w:name w:val="c14 c103 c127"/>
    <w:basedOn w:val="a"/>
    <w:link w:val="c14c103c127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c14c103c1270">
    <w:name w:val="c14 c103 c127"/>
    <w:basedOn w:val="1"/>
    <w:link w:val="c14c103c127"/>
    <w:rPr>
      <w:rFonts w:ascii="Times New Roman" w:hAnsi="Times New Roman"/>
      <w:sz w:val="24"/>
    </w:rPr>
  </w:style>
  <w:style w:type="paragraph" w:customStyle="1" w:styleId="c14c122c66">
    <w:name w:val="c14 c122 c66"/>
    <w:basedOn w:val="a"/>
    <w:link w:val="c14c122c66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c14c122c660">
    <w:name w:val="c14 c122 c66"/>
    <w:basedOn w:val="1"/>
    <w:link w:val="c14c122c66"/>
    <w:rPr>
      <w:rFonts w:ascii="Times New Roman" w:hAnsi="Times New Roman"/>
      <w:sz w:val="24"/>
    </w:rPr>
  </w:style>
  <w:style w:type="paragraph" w:styleId="21">
    <w:name w:val="toc 2"/>
    <w:basedOn w:val="a"/>
    <w:next w:val="a"/>
    <w:link w:val="22"/>
    <w:uiPriority w:val="39"/>
    <w:pPr>
      <w:tabs>
        <w:tab w:val="right" w:leader="dot" w:pos="9345"/>
      </w:tabs>
      <w:spacing w:beforeAutospacing="1" w:after="100" w:line="240" w:lineRule="auto"/>
    </w:pPr>
    <w:rPr>
      <w:rFonts w:ascii="Times New Roman" w:hAnsi="Times New Roman"/>
      <w:b/>
      <w:sz w:val="28"/>
    </w:rPr>
  </w:style>
  <w:style w:type="character" w:customStyle="1" w:styleId="22">
    <w:name w:val="Оглавление 2 Знак"/>
    <w:basedOn w:val="1"/>
    <w:link w:val="21"/>
    <w:rPr>
      <w:rFonts w:ascii="Times New Roman" w:hAnsi="Times New Roman"/>
      <w:b/>
      <w:sz w:val="28"/>
    </w:rPr>
  </w:style>
  <w:style w:type="paragraph" w:customStyle="1" w:styleId="c14c111c130c59">
    <w:name w:val="c14 c111 c130 c59"/>
    <w:basedOn w:val="a"/>
    <w:link w:val="c14c111c130c59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c14c111c130c590">
    <w:name w:val="c14 c111 c130 c59"/>
    <w:basedOn w:val="1"/>
    <w:link w:val="c14c111c130c59"/>
    <w:rPr>
      <w:rFonts w:ascii="Times New Roman" w:hAnsi="Times New Roman"/>
      <w:sz w:val="24"/>
    </w:rPr>
  </w:style>
  <w:style w:type="paragraph" w:customStyle="1" w:styleId="c14c98c134c140">
    <w:name w:val="c14 c98 c134 c140"/>
    <w:basedOn w:val="a"/>
    <w:link w:val="c14c98c134c140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c14c98c134c1400">
    <w:name w:val="c14 c98 c134 c140"/>
    <w:basedOn w:val="1"/>
    <w:link w:val="c14c98c134c140"/>
    <w:rPr>
      <w:rFonts w:ascii="Times New Roman" w:hAnsi="Times New Roman"/>
      <w:sz w:val="24"/>
    </w:rPr>
  </w:style>
  <w:style w:type="paragraph" w:customStyle="1" w:styleId="BalloonTextChar1">
    <w:name w:val="Balloon Text Char1"/>
    <w:basedOn w:val="12"/>
    <w:link w:val="BalloonTextChar10"/>
    <w:rPr>
      <w:rFonts w:ascii="Times New Roman" w:hAnsi="Times New Roman"/>
      <w:sz w:val="0"/>
    </w:rPr>
  </w:style>
  <w:style w:type="character" w:customStyle="1" w:styleId="BalloonTextChar10">
    <w:name w:val="Balloon Text Char1"/>
    <w:basedOn w:val="a0"/>
    <w:link w:val="BalloonTextChar1"/>
    <w:rPr>
      <w:rFonts w:ascii="Times New Roman" w:hAnsi="Times New Roman"/>
      <w:sz w:val="0"/>
    </w:rPr>
  </w:style>
  <w:style w:type="paragraph" w:customStyle="1" w:styleId="input">
    <w:name w:val="input"/>
    <w:basedOn w:val="12"/>
    <w:link w:val="input0"/>
  </w:style>
  <w:style w:type="character" w:customStyle="1" w:styleId="input0">
    <w:name w:val="input"/>
    <w:basedOn w:val="a0"/>
    <w:link w:val="input"/>
  </w:style>
  <w:style w:type="paragraph" w:customStyle="1" w:styleId="c14c124c132c68">
    <w:name w:val="c14 c124 c132 c68"/>
    <w:basedOn w:val="a"/>
    <w:link w:val="c14c124c132c68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c14c124c132c680">
    <w:name w:val="c14 c124 c132 c68"/>
    <w:basedOn w:val="1"/>
    <w:link w:val="c14c124c132c68"/>
    <w:rPr>
      <w:rFonts w:ascii="Times New Roman" w:hAnsi="Times New Roman"/>
      <w:sz w:val="24"/>
    </w:rPr>
  </w:style>
  <w:style w:type="paragraph" w:customStyle="1" w:styleId="c14c90c56c98">
    <w:name w:val="c14 c90 c56 c98"/>
    <w:basedOn w:val="a"/>
    <w:link w:val="c14c90c56c98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c14c90c56c980">
    <w:name w:val="c14 c90 c56 c98"/>
    <w:basedOn w:val="1"/>
    <w:link w:val="c14c90c56c98"/>
    <w:rPr>
      <w:rFonts w:ascii="Times New Roman" w:hAnsi="Times New Roman"/>
      <w:sz w:val="24"/>
    </w:rPr>
  </w:style>
  <w:style w:type="paragraph" w:customStyle="1" w:styleId="c14c98c66c136">
    <w:name w:val="c14 c98 c66 c136"/>
    <w:basedOn w:val="a"/>
    <w:link w:val="c14c98c66c136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c14c98c66c1360">
    <w:name w:val="c14 c98 c66 c136"/>
    <w:basedOn w:val="1"/>
    <w:link w:val="c14c98c66c136"/>
    <w:rPr>
      <w:rFonts w:ascii="Times New Roman" w:hAnsi="Times New Roman"/>
      <w:sz w:val="24"/>
    </w:rPr>
  </w:style>
  <w:style w:type="paragraph" w:customStyle="1" w:styleId="FontStyle56">
    <w:name w:val="Font Style56"/>
    <w:basedOn w:val="12"/>
    <w:link w:val="FontStyle560"/>
    <w:rPr>
      <w:rFonts w:ascii="Times New Roman" w:hAnsi="Times New Roman"/>
      <w:b/>
    </w:rPr>
  </w:style>
  <w:style w:type="character" w:customStyle="1" w:styleId="FontStyle560">
    <w:name w:val="Font Style56"/>
    <w:basedOn w:val="a0"/>
    <w:link w:val="FontStyle56"/>
    <w:rPr>
      <w:rFonts w:ascii="Times New Roman" w:hAnsi="Times New Roman"/>
      <w:b/>
      <w:sz w:val="22"/>
    </w:rPr>
  </w:style>
  <w:style w:type="paragraph" w:customStyle="1" w:styleId="c14c53">
    <w:name w:val="c14 c53"/>
    <w:basedOn w:val="a"/>
    <w:link w:val="c14c53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c14c530">
    <w:name w:val="c14 c53"/>
    <w:basedOn w:val="1"/>
    <w:link w:val="c14c53"/>
    <w:rPr>
      <w:rFonts w:ascii="Times New Roman" w:hAnsi="Times New Roman"/>
      <w:sz w:val="24"/>
    </w:rPr>
  </w:style>
  <w:style w:type="paragraph" w:customStyle="1" w:styleId="CommentTextChar1">
    <w:name w:val="Comment Text Char1"/>
    <w:basedOn w:val="12"/>
    <w:link w:val="CommentTextChar10"/>
    <w:rPr>
      <w:sz w:val="20"/>
    </w:rPr>
  </w:style>
  <w:style w:type="character" w:customStyle="1" w:styleId="CommentTextChar10">
    <w:name w:val="Comment Text Char1"/>
    <w:basedOn w:val="a0"/>
    <w:link w:val="CommentTextChar1"/>
    <w:rPr>
      <w:sz w:val="20"/>
    </w:rPr>
  </w:style>
  <w:style w:type="paragraph" w:styleId="41">
    <w:name w:val="toc 4"/>
    <w:basedOn w:val="a"/>
    <w:next w:val="a"/>
    <w:link w:val="42"/>
    <w:uiPriority w:val="39"/>
    <w:pPr>
      <w:spacing w:after="100" w:line="264" w:lineRule="auto"/>
      <w:ind w:left="660"/>
    </w:pPr>
  </w:style>
  <w:style w:type="character" w:customStyle="1" w:styleId="42">
    <w:name w:val="Оглавление 4 Знак"/>
    <w:basedOn w:val="1"/>
    <w:link w:val="41"/>
  </w:style>
  <w:style w:type="paragraph" w:customStyle="1" w:styleId="c14c124c27c130">
    <w:name w:val="c14 c124 c27 c130"/>
    <w:basedOn w:val="a"/>
    <w:link w:val="c14c124c27c130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c14c124c27c1300">
    <w:name w:val="c14 c124 c27 c130"/>
    <w:basedOn w:val="1"/>
    <w:link w:val="c14c124c27c130"/>
    <w:rPr>
      <w:rFonts w:ascii="Times New Roman" w:hAnsi="Times New Roman"/>
      <w:sz w:val="24"/>
    </w:rPr>
  </w:style>
  <w:style w:type="paragraph" w:customStyle="1" w:styleId="c14c72">
    <w:name w:val="c14 c72"/>
    <w:basedOn w:val="a"/>
    <w:link w:val="c14c72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c14c720">
    <w:name w:val="c14 c72"/>
    <w:basedOn w:val="1"/>
    <w:link w:val="c14c72"/>
    <w:rPr>
      <w:rFonts w:ascii="Times New Roman" w:hAnsi="Times New Roman"/>
      <w:sz w:val="24"/>
    </w:rPr>
  </w:style>
  <w:style w:type="character" w:customStyle="1" w:styleId="70">
    <w:name w:val="Заголовок 7 Знак"/>
    <w:basedOn w:val="1"/>
    <w:link w:val="7"/>
    <w:rPr>
      <w:rFonts w:ascii="Cambria" w:hAnsi="Cambria"/>
      <w:i/>
      <w:color w:val="404040"/>
      <w:sz w:val="24"/>
    </w:rPr>
  </w:style>
  <w:style w:type="paragraph" w:customStyle="1" w:styleId="msolistparagraphbullet1gif">
    <w:name w:val="msolistparagraphbullet1.gif"/>
    <w:basedOn w:val="a"/>
    <w:link w:val="msolistparagraphbullet1gif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msolistparagraphbullet1gif0">
    <w:name w:val="msolistparagraphbullet1.gif"/>
    <w:basedOn w:val="1"/>
    <w:link w:val="msolistparagraphbullet1gif"/>
    <w:rPr>
      <w:rFonts w:ascii="Times New Roman" w:hAnsi="Times New Roman"/>
      <w:sz w:val="24"/>
    </w:rPr>
  </w:style>
  <w:style w:type="paragraph" w:customStyle="1" w:styleId="13">
    <w:name w:val="Знак1"/>
    <w:basedOn w:val="a"/>
    <w:link w:val="14"/>
    <w:pPr>
      <w:spacing w:beforeAutospacing="1" w:after="160" w:line="240" w:lineRule="exact"/>
    </w:pPr>
    <w:rPr>
      <w:rFonts w:ascii="Verdana" w:hAnsi="Verdana"/>
      <w:sz w:val="20"/>
    </w:rPr>
  </w:style>
  <w:style w:type="character" w:customStyle="1" w:styleId="14">
    <w:name w:val="Знак1"/>
    <w:basedOn w:val="1"/>
    <w:link w:val="13"/>
    <w:rPr>
      <w:rFonts w:ascii="Verdana" w:hAnsi="Verdana"/>
      <w:sz w:val="20"/>
    </w:rPr>
  </w:style>
  <w:style w:type="paragraph" w:styleId="61">
    <w:name w:val="toc 6"/>
    <w:basedOn w:val="a"/>
    <w:next w:val="a"/>
    <w:link w:val="62"/>
    <w:uiPriority w:val="39"/>
    <w:pPr>
      <w:spacing w:after="100" w:line="264" w:lineRule="auto"/>
      <w:ind w:left="1100"/>
    </w:pPr>
  </w:style>
  <w:style w:type="character" w:customStyle="1" w:styleId="62">
    <w:name w:val="Оглавление 6 Знак"/>
    <w:basedOn w:val="1"/>
    <w:link w:val="61"/>
  </w:style>
  <w:style w:type="paragraph" w:customStyle="1" w:styleId="Style49">
    <w:name w:val="Style49"/>
    <w:basedOn w:val="a"/>
    <w:link w:val="Style490"/>
    <w:pPr>
      <w:widowControl w:val="0"/>
      <w:spacing w:beforeAutospacing="1" w:after="0" w:line="240" w:lineRule="auto"/>
    </w:pPr>
    <w:rPr>
      <w:rFonts w:ascii="Times New Roman" w:hAnsi="Times New Roman"/>
      <w:sz w:val="24"/>
    </w:rPr>
  </w:style>
  <w:style w:type="character" w:customStyle="1" w:styleId="Style490">
    <w:name w:val="Style49"/>
    <w:basedOn w:val="1"/>
    <w:link w:val="Style49"/>
    <w:rPr>
      <w:rFonts w:ascii="Times New Roman" w:hAnsi="Times New Roman"/>
      <w:sz w:val="24"/>
    </w:rPr>
  </w:style>
  <w:style w:type="paragraph" w:customStyle="1" w:styleId="c14c111c84c124">
    <w:name w:val="c14 c111 c84 c124"/>
    <w:basedOn w:val="a"/>
    <w:link w:val="c14c111c84c124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c14c111c84c1240">
    <w:name w:val="c14 c111 c84 c124"/>
    <w:basedOn w:val="1"/>
    <w:link w:val="c14c111c84c124"/>
    <w:rPr>
      <w:rFonts w:ascii="Times New Roman" w:hAnsi="Times New Roman"/>
      <w:sz w:val="24"/>
    </w:rPr>
  </w:style>
  <w:style w:type="paragraph" w:customStyle="1" w:styleId="c14c132">
    <w:name w:val="c14 c132"/>
    <w:basedOn w:val="a"/>
    <w:link w:val="c14c132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c14c1320">
    <w:name w:val="c14 c132"/>
    <w:basedOn w:val="1"/>
    <w:link w:val="c14c132"/>
    <w:rPr>
      <w:rFonts w:ascii="Times New Roman" w:hAnsi="Times New Roman"/>
      <w:sz w:val="24"/>
    </w:rPr>
  </w:style>
  <w:style w:type="paragraph" w:styleId="71">
    <w:name w:val="toc 7"/>
    <w:basedOn w:val="a"/>
    <w:next w:val="a"/>
    <w:link w:val="72"/>
    <w:uiPriority w:val="39"/>
    <w:pPr>
      <w:spacing w:after="100" w:line="264" w:lineRule="auto"/>
      <w:ind w:left="1320"/>
    </w:pPr>
  </w:style>
  <w:style w:type="character" w:customStyle="1" w:styleId="72">
    <w:name w:val="Оглавление 7 Знак"/>
    <w:basedOn w:val="1"/>
    <w:link w:val="71"/>
  </w:style>
  <w:style w:type="paragraph" w:customStyle="1" w:styleId="23">
    <w:name w:val="Без интервала2"/>
    <w:link w:val="24"/>
    <w:pPr>
      <w:spacing w:beforeAutospacing="1" w:after="0" w:line="240" w:lineRule="auto"/>
    </w:pPr>
    <w:rPr>
      <w:rFonts w:ascii="Calibri" w:hAnsi="Calibri"/>
    </w:rPr>
  </w:style>
  <w:style w:type="character" w:customStyle="1" w:styleId="24">
    <w:name w:val="Без интервала2"/>
    <w:link w:val="23"/>
    <w:rPr>
      <w:rFonts w:ascii="Calibri" w:hAnsi="Calibri"/>
    </w:rPr>
  </w:style>
  <w:style w:type="paragraph" w:customStyle="1" w:styleId="c14c27c73">
    <w:name w:val="c14 c27 c73"/>
    <w:basedOn w:val="a"/>
    <w:link w:val="c14c27c73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c14c27c730">
    <w:name w:val="c14 c27 c73"/>
    <w:basedOn w:val="1"/>
    <w:link w:val="c14c27c73"/>
    <w:rPr>
      <w:rFonts w:ascii="Times New Roman" w:hAnsi="Times New Roman"/>
      <w:sz w:val="24"/>
    </w:rPr>
  </w:style>
  <w:style w:type="paragraph" w:customStyle="1" w:styleId="43">
    <w:name w:val="Без интервала4"/>
    <w:link w:val="44"/>
    <w:pPr>
      <w:spacing w:after="0" w:line="240" w:lineRule="auto"/>
    </w:pPr>
    <w:rPr>
      <w:rFonts w:ascii="Calibri" w:hAnsi="Calibri"/>
    </w:rPr>
  </w:style>
  <w:style w:type="character" w:customStyle="1" w:styleId="44">
    <w:name w:val="Без интервала4"/>
    <w:link w:val="43"/>
    <w:rPr>
      <w:rFonts w:ascii="Calibri" w:hAnsi="Calibri"/>
    </w:rPr>
  </w:style>
  <w:style w:type="paragraph" w:styleId="31">
    <w:name w:val="Body Text Indent 3"/>
    <w:basedOn w:val="a"/>
    <w:link w:val="32"/>
    <w:pPr>
      <w:spacing w:beforeAutospacing="1" w:after="120" w:line="240" w:lineRule="auto"/>
      <w:ind w:left="283"/>
    </w:pPr>
    <w:rPr>
      <w:rFonts w:ascii="Times New Roman" w:hAnsi="Times New Roman"/>
      <w:sz w:val="16"/>
    </w:rPr>
  </w:style>
  <w:style w:type="character" w:customStyle="1" w:styleId="32">
    <w:name w:val="Основной текст с отступом 3 Знак"/>
    <w:basedOn w:val="1"/>
    <w:link w:val="31"/>
    <w:rPr>
      <w:rFonts w:ascii="Times New Roman" w:hAnsi="Times New Roman"/>
      <w:sz w:val="16"/>
    </w:rPr>
  </w:style>
  <w:style w:type="paragraph" w:customStyle="1" w:styleId="15">
    <w:name w:val="заголовок 1"/>
    <w:basedOn w:val="a"/>
    <w:next w:val="a"/>
    <w:link w:val="16"/>
    <w:pPr>
      <w:keepNext/>
      <w:spacing w:beforeAutospacing="1" w:after="0" w:line="240" w:lineRule="auto"/>
      <w:jc w:val="center"/>
      <w:outlineLvl w:val="0"/>
    </w:pPr>
    <w:rPr>
      <w:rFonts w:ascii="Times New Roman" w:hAnsi="Times New Roman"/>
      <w:b/>
      <w:sz w:val="20"/>
    </w:rPr>
  </w:style>
  <w:style w:type="character" w:customStyle="1" w:styleId="16">
    <w:name w:val="заголовок 1"/>
    <w:basedOn w:val="1"/>
    <w:link w:val="15"/>
    <w:rPr>
      <w:rFonts w:ascii="Times New Roman" w:hAnsi="Times New Roman"/>
      <w:b/>
      <w:sz w:val="20"/>
    </w:rPr>
  </w:style>
  <w:style w:type="paragraph" w:customStyle="1" w:styleId="c14c124c180">
    <w:name w:val="c14 c124 c180"/>
    <w:basedOn w:val="a"/>
    <w:link w:val="c14c124c180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c14c124c1800">
    <w:name w:val="c14 c124 c180"/>
    <w:basedOn w:val="1"/>
    <w:link w:val="c14c124c180"/>
    <w:rPr>
      <w:rFonts w:ascii="Times New Roman" w:hAnsi="Times New Roman"/>
      <w:sz w:val="24"/>
    </w:rPr>
  </w:style>
  <w:style w:type="paragraph" w:customStyle="1" w:styleId="c14c98c66">
    <w:name w:val="c14 c98 c66"/>
    <w:basedOn w:val="a"/>
    <w:link w:val="c14c98c66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c14c98c660">
    <w:name w:val="c14 c98 c66"/>
    <w:basedOn w:val="1"/>
    <w:link w:val="c14c98c66"/>
    <w:rPr>
      <w:rFonts w:ascii="Times New Roman" w:hAnsi="Times New Roman"/>
      <w:sz w:val="24"/>
    </w:rPr>
  </w:style>
  <w:style w:type="paragraph" w:customStyle="1" w:styleId="c14c98c54">
    <w:name w:val="c14 c98 c54"/>
    <w:basedOn w:val="a"/>
    <w:link w:val="c14c98c54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c14c98c540">
    <w:name w:val="c14 c98 c54"/>
    <w:basedOn w:val="1"/>
    <w:link w:val="c14c98c54"/>
    <w:rPr>
      <w:rFonts w:ascii="Times New Roman" w:hAnsi="Times New Roman"/>
      <w:sz w:val="24"/>
    </w:rPr>
  </w:style>
  <w:style w:type="paragraph" w:customStyle="1" w:styleId="FontStyle54">
    <w:name w:val="Font Style54"/>
    <w:basedOn w:val="12"/>
    <w:link w:val="FontStyle540"/>
    <w:rPr>
      <w:rFonts w:ascii="Times New Roman" w:hAnsi="Times New Roman"/>
      <w:sz w:val="24"/>
    </w:rPr>
  </w:style>
  <w:style w:type="character" w:customStyle="1" w:styleId="FontStyle540">
    <w:name w:val="Font Style54"/>
    <w:basedOn w:val="a0"/>
    <w:link w:val="FontStyle54"/>
    <w:rPr>
      <w:rFonts w:ascii="Times New Roman" w:hAnsi="Times New Roman"/>
      <w:sz w:val="24"/>
    </w:rPr>
  </w:style>
  <w:style w:type="paragraph" w:customStyle="1" w:styleId="Style11">
    <w:name w:val="Style11"/>
    <w:basedOn w:val="a"/>
    <w:link w:val="Style110"/>
    <w:pPr>
      <w:widowControl w:val="0"/>
      <w:spacing w:beforeAutospacing="1" w:after="0" w:line="240" w:lineRule="exact"/>
    </w:pPr>
    <w:rPr>
      <w:rFonts w:ascii="Arial Unicode MS" w:hAnsi="Arial Unicode MS"/>
      <w:sz w:val="24"/>
    </w:rPr>
  </w:style>
  <w:style w:type="character" w:customStyle="1" w:styleId="Style110">
    <w:name w:val="Style11"/>
    <w:basedOn w:val="1"/>
    <w:link w:val="Style11"/>
    <w:rPr>
      <w:rFonts w:ascii="Arial Unicode MS" w:hAnsi="Arial Unicode MS"/>
      <w:sz w:val="24"/>
    </w:rPr>
  </w:style>
  <w:style w:type="paragraph" w:customStyle="1" w:styleId="c14c156c166">
    <w:name w:val="c14 c156 c166"/>
    <w:basedOn w:val="a"/>
    <w:link w:val="c14c156c166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c14c156c1660">
    <w:name w:val="c14 c156 c166"/>
    <w:basedOn w:val="1"/>
    <w:link w:val="c14c156c166"/>
    <w:rPr>
      <w:rFonts w:ascii="Times New Roman" w:hAnsi="Times New Roman"/>
      <w:sz w:val="24"/>
    </w:rPr>
  </w:style>
  <w:style w:type="paragraph" w:customStyle="1" w:styleId="c14c103c182">
    <w:name w:val="c14 c103 c182"/>
    <w:basedOn w:val="a"/>
    <w:link w:val="c14c103c182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c14c103c1820">
    <w:name w:val="c14 c103 c182"/>
    <w:basedOn w:val="1"/>
    <w:link w:val="c14c103c182"/>
    <w:rPr>
      <w:rFonts w:ascii="Times New Roman" w:hAnsi="Times New Roman"/>
      <w:sz w:val="24"/>
    </w:rPr>
  </w:style>
  <w:style w:type="paragraph" w:customStyle="1" w:styleId="c14c103c105c171">
    <w:name w:val="c14 c103 c105 c171"/>
    <w:basedOn w:val="a"/>
    <w:link w:val="c14c103c105c171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c14c103c105c1710">
    <w:name w:val="c14 c103 c105 c171"/>
    <w:basedOn w:val="1"/>
    <w:link w:val="c14c103c105c171"/>
    <w:rPr>
      <w:rFonts w:ascii="Times New Roman" w:hAnsi="Times New Roman"/>
      <w:sz w:val="24"/>
    </w:rPr>
  </w:style>
  <w:style w:type="paragraph" w:styleId="33">
    <w:name w:val="List 3"/>
    <w:basedOn w:val="a"/>
    <w:link w:val="34"/>
    <w:pPr>
      <w:spacing w:beforeAutospacing="1" w:after="0" w:line="240" w:lineRule="auto"/>
      <w:ind w:left="849" w:hanging="283"/>
    </w:pPr>
    <w:rPr>
      <w:rFonts w:ascii="Arial" w:hAnsi="Arial"/>
      <w:sz w:val="24"/>
    </w:rPr>
  </w:style>
  <w:style w:type="character" w:customStyle="1" w:styleId="34">
    <w:name w:val="Список 3 Знак"/>
    <w:basedOn w:val="1"/>
    <w:link w:val="33"/>
    <w:rPr>
      <w:rFonts w:ascii="Arial" w:hAnsi="Arial"/>
      <w:sz w:val="24"/>
    </w:rPr>
  </w:style>
  <w:style w:type="paragraph" w:customStyle="1" w:styleId="17">
    <w:name w:val="Текст Знак1"/>
    <w:basedOn w:val="12"/>
    <w:link w:val="18"/>
    <w:rPr>
      <w:rFonts w:ascii="Courier New" w:hAnsi="Courier New"/>
    </w:rPr>
  </w:style>
  <w:style w:type="character" w:customStyle="1" w:styleId="18">
    <w:name w:val="Текст Знак1"/>
    <w:basedOn w:val="a0"/>
    <w:link w:val="17"/>
    <w:rPr>
      <w:rFonts w:ascii="Courier New" w:hAnsi="Courier New"/>
    </w:rPr>
  </w:style>
  <w:style w:type="paragraph" w:customStyle="1" w:styleId="c14c105c110">
    <w:name w:val="c14 c105 c110"/>
    <w:basedOn w:val="a"/>
    <w:link w:val="c14c105c110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c14c105c1100">
    <w:name w:val="c14 c105 c110"/>
    <w:basedOn w:val="1"/>
    <w:link w:val="c14c105c110"/>
    <w:rPr>
      <w:rFonts w:ascii="Times New Roman" w:hAnsi="Times New Roman"/>
      <w:sz w:val="24"/>
    </w:rPr>
  </w:style>
  <w:style w:type="paragraph" w:customStyle="1" w:styleId="c14c136c122c66">
    <w:name w:val="c14 c136 c122 c66"/>
    <w:basedOn w:val="a"/>
    <w:link w:val="c14c136c122c66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c14c136c122c660">
    <w:name w:val="c14 c136 c122 c66"/>
    <w:basedOn w:val="1"/>
    <w:link w:val="c14c136c122c66"/>
    <w:rPr>
      <w:rFonts w:ascii="Times New Roman" w:hAnsi="Times New Roman"/>
      <w:sz w:val="24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basedOn w:val="1"/>
    <w:link w:val="3"/>
    <w:rPr>
      <w:rFonts w:ascii="Arial" w:hAnsi="Arial"/>
      <w:b/>
      <w:sz w:val="26"/>
    </w:rPr>
  </w:style>
  <w:style w:type="paragraph" w:customStyle="1" w:styleId="25">
    <w:name w:val="Знак2 Знак Знак Знак Знак Знак Знак"/>
    <w:basedOn w:val="a"/>
    <w:link w:val="26"/>
    <w:pPr>
      <w:spacing w:beforeAutospacing="1" w:after="160" w:line="240" w:lineRule="exact"/>
    </w:pPr>
    <w:rPr>
      <w:rFonts w:ascii="Verdana" w:hAnsi="Verdana"/>
      <w:sz w:val="20"/>
    </w:rPr>
  </w:style>
  <w:style w:type="character" w:customStyle="1" w:styleId="26">
    <w:name w:val="Знак2 Знак Знак Знак Знак Знак Знак"/>
    <w:basedOn w:val="1"/>
    <w:link w:val="25"/>
    <w:rPr>
      <w:rFonts w:ascii="Verdana" w:hAnsi="Verdana"/>
      <w:sz w:val="20"/>
    </w:rPr>
  </w:style>
  <w:style w:type="paragraph" w:customStyle="1" w:styleId="c14c61c104">
    <w:name w:val="c14 c61 c104"/>
    <w:basedOn w:val="a"/>
    <w:link w:val="c14c61c104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c14c61c1040">
    <w:name w:val="c14 c61 c104"/>
    <w:basedOn w:val="1"/>
    <w:link w:val="c14c61c104"/>
    <w:rPr>
      <w:rFonts w:ascii="Times New Roman" w:hAnsi="Times New Roman"/>
      <w:sz w:val="24"/>
    </w:rPr>
  </w:style>
  <w:style w:type="paragraph" w:customStyle="1" w:styleId="19">
    <w:name w:val="Абзац списка1"/>
    <w:basedOn w:val="a"/>
    <w:link w:val="1a"/>
    <w:pPr>
      <w:spacing w:beforeAutospacing="1" w:after="120" w:line="240" w:lineRule="auto"/>
      <w:ind w:left="720"/>
      <w:contextualSpacing/>
    </w:pPr>
    <w:rPr>
      <w:rFonts w:ascii="Cambria" w:hAnsi="Cambria"/>
    </w:rPr>
  </w:style>
  <w:style w:type="character" w:customStyle="1" w:styleId="1a">
    <w:name w:val="Абзац списка1"/>
    <w:basedOn w:val="1"/>
    <w:link w:val="19"/>
    <w:rPr>
      <w:rFonts w:ascii="Cambria" w:hAnsi="Cambria"/>
    </w:rPr>
  </w:style>
  <w:style w:type="paragraph" w:customStyle="1" w:styleId="35">
    <w:name w:val="Абзац списка3"/>
    <w:basedOn w:val="a"/>
    <w:link w:val="36"/>
    <w:pPr>
      <w:ind w:left="720"/>
      <w:contextualSpacing/>
    </w:pPr>
    <w:rPr>
      <w:rFonts w:ascii="Calibri" w:hAnsi="Calibri"/>
    </w:rPr>
  </w:style>
  <w:style w:type="character" w:customStyle="1" w:styleId="36">
    <w:name w:val="Абзац списка3"/>
    <w:basedOn w:val="1"/>
    <w:link w:val="35"/>
    <w:rPr>
      <w:rFonts w:ascii="Calibri" w:hAnsi="Calibri"/>
    </w:rPr>
  </w:style>
  <w:style w:type="paragraph" w:customStyle="1" w:styleId="Style6">
    <w:name w:val="Style6"/>
    <w:basedOn w:val="a"/>
    <w:link w:val="Style60"/>
    <w:pPr>
      <w:widowControl w:val="0"/>
      <w:spacing w:beforeAutospacing="1" w:after="0" w:line="274" w:lineRule="exact"/>
    </w:pPr>
    <w:rPr>
      <w:rFonts w:ascii="Times New Roman" w:hAnsi="Times New Roman"/>
      <w:sz w:val="24"/>
    </w:rPr>
  </w:style>
  <w:style w:type="character" w:customStyle="1" w:styleId="Style60">
    <w:name w:val="Style6"/>
    <w:basedOn w:val="1"/>
    <w:link w:val="Style6"/>
    <w:rPr>
      <w:rFonts w:ascii="Times New Roman" w:hAnsi="Times New Roman"/>
      <w:sz w:val="24"/>
    </w:rPr>
  </w:style>
  <w:style w:type="paragraph" w:styleId="a5">
    <w:name w:val="Document Map"/>
    <w:basedOn w:val="a"/>
    <w:link w:val="a6"/>
    <w:pPr>
      <w:spacing w:beforeAutospacing="1" w:after="0" w:line="240" w:lineRule="auto"/>
    </w:pPr>
    <w:rPr>
      <w:rFonts w:ascii="Tahoma" w:hAnsi="Tahoma"/>
      <w:sz w:val="20"/>
    </w:rPr>
  </w:style>
  <w:style w:type="character" w:customStyle="1" w:styleId="a6">
    <w:name w:val="Схема документа Знак"/>
    <w:basedOn w:val="1"/>
    <w:link w:val="a5"/>
    <w:rPr>
      <w:rFonts w:ascii="Tahoma" w:hAnsi="Tahoma"/>
      <w:sz w:val="20"/>
    </w:rPr>
  </w:style>
  <w:style w:type="paragraph" w:styleId="a7">
    <w:name w:val="Body Text Indent"/>
    <w:basedOn w:val="a"/>
    <w:link w:val="a8"/>
    <w:pPr>
      <w:spacing w:beforeAutospacing="1" w:after="120" w:line="240" w:lineRule="auto"/>
      <w:ind w:left="283"/>
    </w:pPr>
    <w:rPr>
      <w:rFonts w:ascii="Times New Roman" w:hAnsi="Times New Roman"/>
      <w:sz w:val="24"/>
    </w:rPr>
  </w:style>
  <w:style w:type="character" w:customStyle="1" w:styleId="a8">
    <w:name w:val="Основной текст с отступом Знак"/>
    <w:basedOn w:val="1"/>
    <w:link w:val="a7"/>
    <w:rPr>
      <w:rFonts w:ascii="Times New Roman" w:hAnsi="Times New Roman"/>
      <w:sz w:val="24"/>
    </w:rPr>
  </w:style>
  <w:style w:type="paragraph" w:customStyle="1" w:styleId="c18c159">
    <w:name w:val="c18 c159"/>
    <w:basedOn w:val="a"/>
    <w:link w:val="c18c159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c18c1590">
    <w:name w:val="c18 c159"/>
    <w:basedOn w:val="1"/>
    <w:link w:val="c18c159"/>
    <w:rPr>
      <w:rFonts w:ascii="Times New Roman" w:hAnsi="Times New Roman"/>
      <w:sz w:val="24"/>
    </w:rPr>
  </w:style>
  <w:style w:type="paragraph" w:customStyle="1" w:styleId="37">
    <w:name w:val="Заголовок оглавления3"/>
    <w:basedOn w:val="10"/>
    <w:next w:val="a"/>
    <w:link w:val="38"/>
    <w:pPr>
      <w:keepLines/>
      <w:spacing w:before="480" w:line="276" w:lineRule="auto"/>
      <w:ind w:firstLine="0"/>
      <w:outlineLvl w:val="8"/>
    </w:pPr>
    <w:rPr>
      <w:rFonts w:ascii="Cambria" w:hAnsi="Cambria"/>
      <w:b/>
      <w:color w:val="365F91"/>
      <w:sz w:val="28"/>
    </w:rPr>
  </w:style>
  <w:style w:type="character" w:customStyle="1" w:styleId="38">
    <w:name w:val="Заголовок оглавления3"/>
    <w:basedOn w:val="11"/>
    <w:link w:val="37"/>
    <w:rPr>
      <w:rFonts w:ascii="Cambria" w:hAnsi="Cambria"/>
      <w:b/>
      <w:color w:val="365F91"/>
      <w:sz w:val="28"/>
    </w:rPr>
  </w:style>
  <w:style w:type="paragraph" w:customStyle="1" w:styleId="Style2">
    <w:name w:val="Style2"/>
    <w:basedOn w:val="a"/>
    <w:link w:val="Style20"/>
    <w:pPr>
      <w:widowControl w:val="0"/>
      <w:spacing w:after="0" w:line="240" w:lineRule="auto"/>
    </w:pPr>
    <w:rPr>
      <w:rFonts w:ascii="Times New Roman" w:hAnsi="Times New Roman"/>
      <w:sz w:val="24"/>
    </w:rPr>
  </w:style>
  <w:style w:type="character" w:customStyle="1" w:styleId="Style20">
    <w:name w:val="Style2"/>
    <w:basedOn w:val="1"/>
    <w:link w:val="Style2"/>
    <w:rPr>
      <w:rFonts w:ascii="Times New Roman" w:hAnsi="Times New Roman"/>
      <w:sz w:val="24"/>
    </w:rPr>
  </w:style>
  <w:style w:type="paragraph" w:customStyle="1" w:styleId="c14c82">
    <w:name w:val="c14 c82"/>
    <w:basedOn w:val="a"/>
    <w:link w:val="c14c82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c14c820">
    <w:name w:val="c14 c82"/>
    <w:basedOn w:val="1"/>
    <w:link w:val="c14c82"/>
    <w:rPr>
      <w:rFonts w:ascii="Times New Roman" w:hAnsi="Times New Roman"/>
      <w:sz w:val="24"/>
    </w:rPr>
  </w:style>
  <w:style w:type="paragraph" w:styleId="27">
    <w:name w:val="Body Text Indent 2"/>
    <w:basedOn w:val="a"/>
    <w:link w:val="28"/>
    <w:pPr>
      <w:spacing w:beforeAutospacing="1" w:after="120" w:line="480" w:lineRule="auto"/>
      <w:ind w:left="283"/>
    </w:pPr>
    <w:rPr>
      <w:rFonts w:ascii="Calibri" w:hAnsi="Calibri"/>
    </w:rPr>
  </w:style>
  <w:style w:type="character" w:customStyle="1" w:styleId="28">
    <w:name w:val="Основной текст с отступом 2 Знак"/>
    <w:basedOn w:val="1"/>
    <w:link w:val="27"/>
    <w:rPr>
      <w:rFonts w:ascii="Calibri" w:hAnsi="Calibri"/>
    </w:rPr>
  </w:style>
  <w:style w:type="paragraph" w:customStyle="1" w:styleId="63">
    <w:name w:val="Знак Знак6"/>
    <w:link w:val="64"/>
    <w:rPr>
      <w:rFonts w:ascii="Times New Roman" w:hAnsi="Times New Roman"/>
      <w:sz w:val="24"/>
    </w:rPr>
  </w:style>
  <w:style w:type="character" w:customStyle="1" w:styleId="64">
    <w:name w:val="Знак Знак6"/>
    <w:link w:val="63"/>
    <w:rPr>
      <w:rFonts w:ascii="Times New Roman" w:hAnsi="Times New Roman"/>
      <w:sz w:val="24"/>
    </w:rPr>
  </w:style>
  <w:style w:type="paragraph" w:customStyle="1" w:styleId="msonormalbullet1gif">
    <w:name w:val="msonormalbullet1.gif"/>
    <w:basedOn w:val="a"/>
    <w:link w:val="msonormalbullet1gif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msonormalbullet1gif0">
    <w:name w:val="msonormalbullet1.gif"/>
    <w:basedOn w:val="1"/>
    <w:link w:val="msonormalbullet1gif"/>
    <w:rPr>
      <w:rFonts w:ascii="Times New Roman" w:hAnsi="Times New Roman"/>
      <w:sz w:val="24"/>
    </w:rPr>
  </w:style>
  <w:style w:type="paragraph" w:styleId="a9">
    <w:name w:val="TOC Heading"/>
    <w:basedOn w:val="10"/>
    <w:next w:val="a"/>
    <w:link w:val="aa"/>
    <w:pPr>
      <w:keepLines/>
      <w:spacing w:before="480" w:line="276" w:lineRule="auto"/>
      <w:ind w:firstLine="0"/>
      <w:outlineLvl w:val="8"/>
    </w:pPr>
    <w:rPr>
      <w:rFonts w:ascii="Cambria" w:hAnsi="Cambria"/>
      <w:b/>
      <w:color w:val="365F91"/>
      <w:sz w:val="28"/>
    </w:rPr>
  </w:style>
  <w:style w:type="character" w:customStyle="1" w:styleId="aa">
    <w:name w:val="Заголовок оглавления Знак"/>
    <w:basedOn w:val="11"/>
    <w:link w:val="a9"/>
    <w:rPr>
      <w:rFonts w:ascii="Cambria" w:hAnsi="Cambria"/>
      <w:b/>
      <w:color w:val="365F91"/>
      <w:sz w:val="28"/>
    </w:rPr>
  </w:style>
  <w:style w:type="paragraph" w:customStyle="1" w:styleId="highlighthighlightactive">
    <w:name w:val="highlight highlight_active"/>
    <w:basedOn w:val="12"/>
    <w:link w:val="highlighthighlightactive0"/>
  </w:style>
  <w:style w:type="character" w:customStyle="1" w:styleId="highlighthighlightactive0">
    <w:name w:val="highlight highlight_active"/>
    <w:basedOn w:val="a0"/>
    <w:link w:val="highlighthighlightactive"/>
  </w:style>
  <w:style w:type="paragraph" w:customStyle="1" w:styleId="FontStyle13">
    <w:name w:val="Font Style13"/>
    <w:link w:val="FontStyle130"/>
    <w:rPr>
      <w:rFonts w:ascii="Times New Roman" w:hAnsi="Times New Roman"/>
      <w:b/>
    </w:rPr>
  </w:style>
  <w:style w:type="character" w:customStyle="1" w:styleId="FontStyle130">
    <w:name w:val="Font Style13"/>
    <w:link w:val="FontStyle13"/>
    <w:rPr>
      <w:rFonts w:ascii="Times New Roman" w:hAnsi="Times New Roman"/>
      <w:b/>
      <w:sz w:val="22"/>
    </w:rPr>
  </w:style>
  <w:style w:type="paragraph" w:customStyle="1" w:styleId="c14c122c54c105">
    <w:name w:val="c14 c122 c54 c105"/>
    <w:basedOn w:val="a"/>
    <w:link w:val="c14c122c54c105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c14c122c54c1050">
    <w:name w:val="c14 c122 c54 c105"/>
    <w:basedOn w:val="1"/>
    <w:link w:val="c14c122c54c105"/>
    <w:rPr>
      <w:rFonts w:ascii="Times New Roman" w:hAnsi="Times New Roman"/>
      <w:sz w:val="24"/>
    </w:rPr>
  </w:style>
  <w:style w:type="paragraph" w:customStyle="1" w:styleId="c14c21">
    <w:name w:val="c14 c21"/>
    <w:basedOn w:val="a"/>
    <w:link w:val="c14c21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c14c210">
    <w:name w:val="c14 c21"/>
    <w:basedOn w:val="1"/>
    <w:link w:val="c14c21"/>
    <w:rPr>
      <w:rFonts w:ascii="Times New Roman" w:hAnsi="Times New Roman"/>
      <w:sz w:val="24"/>
    </w:rPr>
  </w:style>
  <w:style w:type="paragraph" w:customStyle="1" w:styleId="230">
    <w:name w:val="Заголовок 23"/>
    <w:basedOn w:val="a"/>
    <w:link w:val="231"/>
    <w:pPr>
      <w:spacing w:beforeAutospacing="1" w:after="0" w:line="240" w:lineRule="auto"/>
      <w:outlineLvl w:val="2"/>
    </w:pPr>
    <w:rPr>
      <w:rFonts w:ascii="Times New Roman" w:hAnsi="Times New Roman"/>
      <w:b/>
      <w:sz w:val="24"/>
    </w:rPr>
  </w:style>
  <w:style w:type="character" w:customStyle="1" w:styleId="231">
    <w:name w:val="Заголовок 23"/>
    <w:basedOn w:val="1"/>
    <w:link w:val="230"/>
    <w:rPr>
      <w:rFonts w:ascii="Times New Roman" w:hAnsi="Times New Roman"/>
      <w:b/>
      <w:sz w:val="24"/>
    </w:rPr>
  </w:style>
  <w:style w:type="paragraph" w:customStyle="1" w:styleId="ab">
    <w:name w:val="Знак Знак Знак Знак Знак Знак Знак Знак Знак Знак Знак Знак Знак Знак"/>
    <w:basedOn w:val="a"/>
    <w:link w:val="ac"/>
    <w:pPr>
      <w:spacing w:beforeAutospacing="1" w:after="160" w:line="240" w:lineRule="exact"/>
    </w:pPr>
    <w:rPr>
      <w:rFonts w:ascii="Verdana" w:hAnsi="Verdana"/>
      <w:sz w:val="20"/>
    </w:rPr>
  </w:style>
  <w:style w:type="character" w:customStyle="1" w:styleId="ac">
    <w:name w:val="Знак Знак Знак Знак Знак Знак Знак Знак Знак Знак Знак Знак Знак Знак"/>
    <w:basedOn w:val="1"/>
    <w:link w:val="ab"/>
    <w:rPr>
      <w:rFonts w:ascii="Verdana" w:hAnsi="Verdana"/>
      <w:sz w:val="20"/>
    </w:rPr>
  </w:style>
  <w:style w:type="paragraph" w:customStyle="1" w:styleId="c4">
    <w:name w:val="c4"/>
    <w:basedOn w:val="a"/>
    <w:link w:val="c40"/>
    <w:pPr>
      <w:spacing w:beforeAutospacing="1" w:after="90" w:line="240" w:lineRule="auto"/>
    </w:pPr>
    <w:rPr>
      <w:rFonts w:ascii="Times New Roman" w:hAnsi="Times New Roman"/>
      <w:sz w:val="24"/>
    </w:rPr>
  </w:style>
  <w:style w:type="character" w:customStyle="1" w:styleId="c40">
    <w:name w:val="c4"/>
    <w:basedOn w:val="1"/>
    <w:link w:val="c4"/>
    <w:rPr>
      <w:rFonts w:ascii="Times New Roman" w:hAnsi="Times New Roman"/>
      <w:sz w:val="24"/>
    </w:rPr>
  </w:style>
  <w:style w:type="paragraph" w:customStyle="1" w:styleId="dt-m">
    <w:name w:val="dt-m"/>
    <w:basedOn w:val="12"/>
    <w:link w:val="dt-m0"/>
  </w:style>
  <w:style w:type="character" w:customStyle="1" w:styleId="dt-m0">
    <w:name w:val="dt-m"/>
    <w:basedOn w:val="a0"/>
    <w:link w:val="dt-m"/>
  </w:style>
  <w:style w:type="paragraph" w:customStyle="1" w:styleId="73">
    <w:name w:val="Знак7"/>
    <w:basedOn w:val="a"/>
    <w:link w:val="74"/>
    <w:pPr>
      <w:spacing w:beforeAutospacing="1" w:after="160" w:line="240" w:lineRule="exact"/>
    </w:pPr>
    <w:rPr>
      <w:rFonts w:ascii="Verdana" w:hAnsi="Verdana"/>
      <w:sz w:val="20"/>
    </w:rPr>
  </w:style>
  <w:style w:type="character" w:customStyle="1" w:styleId="74">
    <w:name w:val="Знак7"/>
    <w:basedOn w:val="1"/>
    <w:link w:val="73"/>
    <w:rPr>
      <w:rFonts w:ascii="Verdana" w:hAnsi="Verdana"/>
      <w:sz w:val="20"/>
    </w:rPr>
  </w:style>
  <w:style w:type="paragraph" w:customStyle="1" w:styleId="c14c124c27c84">
    <w:name w:val="c14 c124 c27 c84"/>
    <w:basedOn w:val="a"/>
    <w:link w:val="c14c124c27c84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c14c124c27c840">
    <w:name w:val="c14 c124 c27 c84"/>
    <w:basedOn w:val="1"/>
    <w:link w:val="c14c124c27c84"/>
    <w:rPr>
      <w:rFonts w:ascii="Times New Roman" w:hAnsi="Times New Roman"/>
      <w:sz w:val="24"/>
    </w:rPr>
  </w:style>
  <w:style w:type="paragraph" w:customStyle="1" w:styleId="b-serp-urlitem">
    <w:name w:val="b-serp-url__item"/>
    <w:basedOn w:val="12"/>
    <w:link w:val="b-serp-urlitem0"/>
  </w:style>
  <w:style w:type="character" w:customStyle="1" w:styleId="b-serp-urlitem0">
    <w:name w:val="b-serp-url__item"/>
    <w:basedOn w:val="a0"/>
    <w:link w:val="b-serp-urlitem"/>
  </w:style>
  <w:style w:type="paragraph" w:customStyle="1" w:styleId="210">
    <w:name w:val="Основной текст 21"/>
    <w:basedOn w:val="a"/>
    <w:link w:val="211"/>
    <w:pPr>
      <w:spacing w:beforeAutospacing="1" w:after="120" w:line="480" w:lineRule="auto"/>
    </w:pPr>
    <w:rPr>
      <w:rFonts w:ascii="Times New Roman" w:hAnsi="Times New Roman"/>
      <w:sz w:val="24"/>
    </w:rPr>
  </w:style>
  <w:style w:type="character" w:customStyle="1" w:styleId="211">
    <w:name w:val="Основной текст 21"/>
    <w:basedOn w:val="1"/>
    <w:link w:val="210"/>
    <w:rPr>
      <w:rFonts w:ascii="Times New Roman" w:hAnsi="Times New Roman"/>
      <w:sz w:val="24"/>
    </w:rPr>
  </w:style>
  <w:style w:type="character" w:customStyle="1" w:styleId="90">
    <w:name w:val="Заголовок 9 Знак"/>
    <w:basedOn w:val="1"/>
    <w:link w:val="9"/>
    <w:rPr>
      <w:rFonts w:ascii="Cambria" w:hAnsi="Cambria"/>
    </w:rPr>
  </w:style>
  <w:style w:type="paragraph" w:customStyle="1" w:styleId="c14c41">
    <w:name w:val="c14 c41"/>
    <w:basedOn w:val="a"/>
    <w:link w:val="c14c41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c14c410">
    <w:name w:val="c14 c41"/>
    <w:basedOn w:val="1"/>
    <w:link w:val="c14c41"/>
    <w:rPr>
      <w:rFonts w:ascii="Times New Roman" w:hAnsi="Times New Roman"/>
      <w:sz w:val="24"/>
    </w:rPr>
  </w:style>
  <w:style w:type="paragraph" w:customStyle="1" w:styleId="c14c123c132c133">
    <w:name w:val="c14 c123 c132 c133"/>
    <w:basedOn w:val="a"/>
    <w:link w:val="c14c123c132c133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c14c123c132c1330">
    <w:name w:val="c14 c123 c132 c133"/>
    <w:basedOn w:val="1"/>
    <w:link w:val="c14c123c132c133"/>
    <w:rPr>
      <w:rFonts w:ascii="Times New Roman" w:hAnsi="Times New Roman"/>
      <w:sz w:val="24"/>
    </w:rPr>
  </w:style>
  <w:style w:type="paragraph" w:customStyle="1" w:styleId="220">
    <w:name w:val="Знак22"/>
    <w:basedOn w:val="a"/>
    <w:link w:val="221"/>
    <w:pPr>
      <w:tabs>
        <w:tab w:val="left" w:pos="708"/>
      </w:tabs>
      <w:spacing w:beforeAutospacing="1" w:after="160" w:line="240" w:lineRule="exact"/>
    </w:pPr>
    <w:rPr>
      <w:rFonts w:ascii="Verdana" w:hAnsi="Verdana"/>
      <w:sz w:val="20"/>
    </w:rPr>
  </w:style>
  <w:style w:type="character" w:customStyle="1" w:styleId="221">
    <w:name w:val="Знак22"/>
    <w:basedOn w:val="1"/>
    <w:link w:val="220"/>
    <w:rPr>
      <w:rFonts w:ascii="Verdana" w:hAnsi="Verdana"/>
      <w:sz w:val="20"/>
    </w:rPr>
  </w:style>
  <w:style w:type="paragraph" w:customStyle="1" w:styleId="ConsPlusNormal">
    <w:name w:val="ConsPlusNormal"/>
    <w:link w:val="ConsPlusNormal0"/>
    <w:pPr>
      <w:widowControl w:val="0"/>
      <w:spacing w:after="0" w:line="240" w:lineRule="auto"/>
    </w:pPr>
    <w:rPr>
      <w:rFonts w:ascii="Arial" w:hAnsi="Arial"/>
      <w:sz w:val="20"/>
    </w:rPr>
  </w:style>
  <w:style w:type="character" w:customStyle="1" w:styleId="ConsPlusNormal0">
    <w:name w:val="ConsPlusNormal"/>
    <w:link w:val="ConsPlusNormal"/>
    <w:rPr>
      <w:rFonts w:ascii="Arial" w:hAnsi="Arial"/>
      <w:sz w:val="20"/>
    </w:rPr>
  </w:style>
  <w:style w:type="paragraph" w:customStyle="1" w:styleId="c2">
    <w:name w:val="c2"/>
    <w:link w:val="c20"/>
  </w:style>
  <w:style w:type="character" w:customStyle="1" w:styleId="c20">
    <w:name w:val="c2"/>
    <w:link w:val="c2"/>
  </w:style>
  <w:style w:type="paragraph" w:customStyle="1" w:styleId="1b">
    <w:name w:val="Название книги1"/>
    <w:basedOn w:val="12"/>
    <w:link w:val="ad"/>
    <w:rPr>
      <w:rFonts w:ascii="Times New Roman" w:hAnsi="Times New Roman"/>
      <w:b/>
      <w:smallCaps/>
      <w:spacing w:val="5"/>
    </w:rPr>
  </w:style>
  <w:style w:type="character" w:styleId="ad">
    <w:name w:val="Book Title"/>
    <w:basedOn w:val="a0"/>
    <w:link w:val="1b"/>
    <w:rPr>
      <w:rFonts w:ascii="Times New Roman" w:hAnsi="Times New Roman"/>
      <w:b/>
      <w:smallCaps/>
      <w:spacing w:val="5"/>
    </w:rPr>
  </w:style>
  <w:style w:type="paragraph" w:customStyle="1" w:styleId="c14c61">
    <w:name w:val="c14 c61"/>
    <w:basedOn w:val="a"/>
    <w:link w:val="c14c61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c14c610">
    <w:name w:val="c14 c61"/>
    <w:basedOn w:val="1"/>
    <w:link w:val="c14c61"/>
    <w:rPr>
      <w:rFonts w:ascii="Times New Roman" w:hAnsi="Times New Roman"/>
      <w:sz w:val="24"/>
    </w:rPr>
  </w:style>
  <w:style w:type="paragraph" w:customStyle="1" w:styleId="c14c54c59">
    <w:name w:val="c14 c54 c59"/>
    <w:basedOn w:val="a"/>
    <w:link w:val="c14c54c59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c14c54c590">
    <w:name w:val="c14 c54 c59"/>
    <w:basedOn w:val="1"/>
    <w:link w:val="c14c54c59"/>
    <w:rPr>
      <w:rFonts w:ascii="Times New Roman" w:hAnsi="Times New Roman"/>
      <w:sz w:val="24"/>
    </w:rPr>
  </w:style>
  <w:style w:type="paragraph" w:customStyle="1" w:styleId="1c">
    <w:name w:val="Просмотренная гиперссылка1"/>
    <w:basedOn w:val="12"/>
    <w:link w:val="ae"/>
    <w:rPr>
      <w:color w:val="800080"/>
      <w:u w:val="single"/>
    </w:rPr>
  </w:style>
  <w:style w:type="character" w:styleId="ae">
    <w:name w:val="FollowedHyperlink"/>
    <w:basedOn w:val="a0"/>
    <w:link w:val="1c"/>
    <w:rPr>
      <w:color w:val="800080"/>
      <w:u w:val="single"/>
    </w:rPr>
  </w:style>
  <w:style w:type="paragraph" w:customStyle="1" w:styleId="c14c91c119">
    <w:name w:val="c14 c91 c119"/>
    <w:basedOn w:val="a"/>
    <w:link w:val="c14c91c119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c14c91c1190">
    <w:name w:val="c14 c91 c119"/>
    <w:basedOn w:val="1"/>
    <w:link w:val="c14c91c119"/>
    <w:rPr>
      <w:rFonts w:ascii="Times New Roman" w:hAnsi="Times New Roman"/>
      <w:sz w:val="24"/>
    </w:rPr>
  </w:style>
  <w:style w:type="paragraph" w:customStyle="1" w:styleId="Style22">
    <w:name w:val="Style22"/>
    <w:basedOn w:val="a"/>
    <w:link w:val="Style220"/>
    <w:pPr>
      <w:widowControl w:val="0"/>
      <w:spacing w:beforeAutospacing="1" w:after="0" w:line="241" w:lineRule="exact"/>
      <w:ind w:left="293" w:hanging="293"/>
      <w:jc w:val="both"/>
    </w:pPr>
    <w:rPr>
      <w:rFonts w:ascii="Arial Unicode MS" w:hAnsi="Arial Unicode MS"/>
      <w:sz w:val="24"/>
    </w:rPr>
  </w:style>
  <w:style w:type="character" w:customStyle="1" w:styleId="Style220">
    <w:name w:val="Style22"/>
    <w:basedOn w:val="1"/>
    <w:link w:val="Style22"/>
    <w:rPr>
      <w:rFonts w:ascii="Arial Unicode MS" w:hAnsi="Arial Unicode MS"/>
      <w:sz w:val="24"/>
    </w:rPr>
  </w:style>
  <w:style w:type="paragraph" w:customStyle="1" w:styleId="212">
    <w:name w:val="Основной текст с отступом 21"/>
    <w:basedOn w:val="a"/>
    <w:link w:val="213"/>
    <w:pPr>
      <w:widowControl w:val="0"/>
      <w:spacing w:beforeAutospacing="1" w:after="0" w:line="240" w:lineRule="auto"/>
      <w:ind w:firstLine="720"/>
    </w:pPr>
    <w:rPr>
      <w:rFonts w:ascii="Times New Roman" w:hAnsi="Times New Roman"/>
      <w:sz w:val="28"/>
    </w:rPr>
  </w:style>
  <w:style w:type="character" w:customStyle="1" w:styleId="213">
    <w:name w:val="Основной текст с отступом 21"/>
    <w:basedOn w:val="1"/>
    <w:link w:val="212"/>
    <w:rPr>
      <w:rFonts w:ascii="Times New Roman" w:hAnsi="Times New Roman"/>
      <w:sz w:val="28"/>
    </w:rPr>
  </w:style>
  <w:style w:type="paragraph" w:customStyle="1" w:styleId="c6">
    <w:name w:val="c6"/>
    <w:basedOn w:val="12"/>
    <w:link w:val="c60"/>
  </w:style>
  <w:style w:type="character" w:customStyle="1" w:styleId="c60">
    <w:name w:val="c6"/>
    <w:basedOn w:val="a0"/>
    <w:link w:val="c6"/>
  </w:style>
  <w:style w:type="paragraph" w:customStyle="1" w:styleId="c14c95">
    <w:name w:val="c14 c95"/>
    <w:basedOn w:val="a"/>
    <w:link w:val="c14c95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c14c950">
    <w:name w:val="c14 c95"/>
    <w:basedOn w:val="1"/>
    <w:link w:val="c14c95"/>
    <w:rPr>
      <w:rFonts w:ascii="Times New Roman" w:hAnsi="Times New Roman"/>
      <w:sz w:val="24"/>
    </w:rPr>
  </w:style>
  <w:style w:type="paragraph" w:customStyle="1" w:styleId="FontStyle46">
    <w:name w:val="Font Style46"/>
    <w:link w:val="FontStyle460"/>
    <w:rPr>
      <w:rFonts w:ascii="Times New Roman" w:hAnsi="Times New Roman"/>
      <w:b/>
      <w:sz w:val="26"/>
    </w:rPr>
  </w:style>
  <w:style w:type="character" w:customStyle="1" w:styleId="FontStyle460">
    <w:name w:val="Font Style46"/>
    <w:link w:val="FontStyle46"/>
    <w:rPr>
      <w:rFonts w:ascii="Times New Roman" w:hAnsi="Times New Roman"/>
      <w:b/>
      <w:sz w:val="26"/>
    </w:rPr>
  </w:style>
  <w:style w:type="paragraph" w:customStyle="1" w:styleId="c14c124c56c130">
    <w:name w:val="c14 c124 c56 c130"/>
    <w:basedOn w:val="a"/>
    <w:link w:val="c14c124c56c130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c14c124c56c1300">
    <w:name w:val="c14 c124 c56 c130"/>
    <w:basedOn w:val="1"/>
    <w:link w:val="c14c124c56c130"/>
    <w:rPr>
      <w:rFonts w:ascii="Times New Roman" w:hAnsi="Times New Roman"/>
      <w:sz w:val="24"/>
    </w:rPr>
  </w:style>
  <w:style w:type="paragraph" w:customStyle="1" w:styleId="Style8">
    <w:name w:val="Style8"/>
    <w:basedOn w:val="a"/>
    <w:link w:val="Style80"/>
    <w:pPr>
      <w:widowControl w:val="0"/>
      <w:spacing w:beforeAutospacing="1" w:after="0" w:line="240" w:lineRule="exact"/>
    </w:pPr>
    <w:rPr>
      <w:rFonts w:ascii="Arial Unicode MS" w:hAnsi="Arial Unicode MS"/>
      <w:sz w:val="24"/>
    </w:rPr>
  </w:style>
  <w:style w:type="character" w:customStyle="1" w:styleId="Style80">
    <w:name w:val="Style8"/>
    <w:basedOn w:val="1"/>
    <w:link w:val="Style8"/>
    <w:rPr>
      <w:rFonts w:ascii="Arial Unicode MS" w:hAnsi="Arial Unicode MS"/>
      <w:sz w:val="24"/>
    </w:rPr>
  </w:style>
  <w:style w:type="paragraph" w:styleId="39">
    <w:name w:val="Body Text 3"/>
    <w:basedOn w:val="a"/>
    <w:link w:val="3a"/>
    <w:pPr>
      <w:spacing w:beforeAutospacing="1" w:after="120" w:line="240" w:lineRule="auto"/>
    </w:pPr>
    <w:rPr>
      <w:rFonts w:ascii="Times New Roman" w:hAnsi="Times New Roman"/>
      <w:sz w:val="16"/>
    </w:rPr>
  </w:style>
  <w:style w:type="character" w:customStyle="1" w:styleId="3a">
    <w:name w:val="Основной текст 3 Знак"/>
    <w:basedOn w:val="1"/>
    <w:link w:val="39"/>
    <w:rPr>
      <w:rFonts w:ascii="Times New Roman" w:hAnsi="Times New Roman"/>
      <w:sz w:val="16"/>
    </w:rPr>
  </w:style>
  <w:style w:type="paragraph" w:customStyle="1" w:styleId="29">
    <w:name w:val="Абзац списка2"/>
    <w:basedOn w:val="a"/>
    <w:link w:val="2a"/>
    <w:pPr>
      <w:spacing w:beforeAutospacing="1" w:after="120" w:line="240" w:lineRule="auto"/>
      <w:ind w:left="720"/>
      <w:contextualSpacing/>
    </w:pPr>
    <w:rPr>
      <w:rFonts w:ascii="Calibri" w:hAnsi="Calibri"/>
    </w:rPr>
  </w:style>
  <w:style w:type="character" w:customStyle="1" w:styleId="2a">
    <w:name w:val="Абзац списка2"/>
    <w:basedOn w:val="1"/>
    <w:link w:val="29"/>
    <w:rPr>
      <w:rFonts w:ascii="Calibri" w:hAnsi="Calibri"/>
    </w:rPr>
  </w:style>
  <w:style w:type="paragraph" w:customStyle="1" w:styleId="FontStyle34">
    <w:name w:val="Font Style34"/>
    <w:link w:val="FontStyle340"/>
    <w:rPr>
      <w:rFonts w:ascii="Century Schoolbook" w:hAnsi="Century Schoolbook"/>
      <w:sz w:val="18"/>
    </w:rPr>
  </w:style>
  <w:style w:type="character" w:customStyle="1" w:styleId="FontStyle340">
    <w:name w:val="Font Style34"/>
    <w:link w:val="FontStyle34"/>
    <w:rPr>
      <w:rFonts w:ascii="Century Schoolbook" w:hAnsi="Century Schoolbook"/>
      <w:sz w:val="18"/>
    </w:rPr>
  </w:style>
  <w:style w:type="paragraph" w:customStyle="1" w:styleId="1d">
    <w:name w:val="Без интервала1"/>
    <w:link w:val="1e"/>
    <w:pPr>
      <w:spacing w:beforeAutospacing="1" w:after="0" w:line="240" w:lineRule="auto"/>
    </w:pPr>
    <w:rPr>
      <w:rFonts w:ascii="Calibri" w:hAnsi="Calibri"/>
    </w:rPr>
  </w:style>
  <w:style w:type="character" w:customStyle="1" w:styleId="1e">
    <w:name w:val="Без интервала1"/>
    <w:link w:val="1d"/>
    <w:rPr>
      <w:rFonts w:ascii="Calibri" w:hAnsi="Calibri"/>
    </w:rPr>
  </w:style>
  <w:style w:type="paragraph" w:customStyle="1" w:styleId="2b">
    <w:name w:val="Знак Знак2"/>
    <w:link w:val="2c"/>
    <w:rPr>
      <w:sz w:val="24"/>
    </w:rPr>
  </w:style>
  <w:style w:type="character" w:customStyle="1" w:styleId="2c">
    <w:name w:val="Знак Знак2"/>
    <w:link w:val="2b"/>
    <w:rPr>
      <w:sz w:val="24"/>
    </w:rPr>
  </w:style>
  <w:style w:type="paragraph" w:customStyle="1" w:styleId="3b">
    <w:name w:val="Знак3"/>
    <w:basedOn w:val="a"/>
    <w:link w:val="3c"/>
    <w:pPr>
      <w:spacing w:beforeAutospacing="1" w:after="160" w:line="240" w:lineRule="exact"/>
    </w:pPr>
    <w:rPr>
      <w:rFonts w:ascii="Verdana" w:hAnsi="Verdana"/>
      <w:sz w:val="20"/>
    </w:rPr>
  </w:style>
  <w:style w:type="character" w:customStyle="1" w:styleId="3c">
    <w:name w:val="Знак3"/>
    <w:basedOn w:val="1"/>
    <w:link w:val="3b"/>
    <w:rPr>
      <w:rFonts w:ascii="Verdana" w:hAnsi="Verdana"/>
      <w:sz w:val="20"/>
    </w:rPr>
  </w:style>
  <w:style w:type="paragraph" w:customStyle="1" w:styleId="FontStyle42">
    <w:name w:val="Font Style42"/>
    <w:link w:val="FontStyle420"/>
    <w:rPr>
      <w:rFonts w:ascii="Times New Roman" w:hAnsi="Times New Roman"/>
      <w:b/>
      <w:sz w:val="18"/>
    </w:rPr>
  </w:style>
  <w:style w:type="character" w:customStyle="1" w:styleId="FontStyle420">
    <w:name w:val="Font Style42"/>
    <w:link w:val="FontStyle42"/>
    <w:rPr>
      <w:rFonts w:ascii="Times New Roman" w:hAnsi="Times New Roman"/>
      <w:b/>
      <w:sz w:val="18"/>
    </w:rPr>
  </w:style>
  <w:style w:type="paragraph" w:styleId="af">
    <w:name w:val="List"/>
    <w:basedOn w:val="a"/>
    <w:link w:val="af0"/>
    <w:pPr>
      <w:spacing w:beforeAutospacing="1" w:after="0" w:line="240" w:lineRule="auto"/>
      <w:ind w:left="283" w:hanging="283"/>
    </w:pPr>
    <w:rPr>
      <w:rFonts w:ascii="Times New Roman" w:hAnsi="Times New Roman"/>
      <w:spacing w:val="-4"/>
      <w:sz w:val="20"/>
    </w:rPr>
  </w:style>
  <w:style w:type="character" w:customStyle="1" w:styleId="af0">
    <w:name w:val="Список Знак"/>
    <w:basedOn w:val="1"/>
    <w:link w:val="af"/>
    <w:rPr>
      <w:rFonts w:ascii="Times New Roman" w:hAnsi="Times New Roman"/>
      <w:spacing w:val="-4"/>
      <w:sz w:val="20"/>
    </w:rPr>
  </w:style>
  <w:style w:type="paragraph" w:customStyle="1" w:styleId="FontStyle43">
    <w:name w:val="Font Style43"/>
    <w:link w:val="FontStyle430"/>
    <w:rPr>
      <w:rFonts w:ascii="Times New Roman" w:hAnsi="Times New Roman"/>
      <w:sz w:val="18"/>
    </w:rPr>
  </w:style>
  <w:style w:type="character" w:customStyle="1" w:styleId="FontStyle430">
    <w:name w:val="Font Style43"/>
    <w:link w:val="FontStyle43"/>
    <w:rPr>
      <w:rFonts w:ascii="Times New Roman" w:hAnsi="Times New Roman"/>
      <w:sz w:val="18"/>
    </w:rPr>
  </w:style>
  <w:style w:type="paragraph" w:customStyle="1" w:styleId="c0">
    <w:name w:val="c0"/>
    <w:basedOn w:val="12"/>
    <w:link w:val="c00"/>
  </w:style>
  <w:style w:type="character" w:customStyle="1" w:styleId="c00">
    <w:name w:val="c0"/>
    <w:basedOn w:val="a0"/>
    <w:link w:val="c0"/>
  </w:style>
  <w:style w:type="paragraph" w:customStyle="1" w:styleId="c14c73">
    <w:name w:val="c14 c73"/>
    <w:basedOn w:val="a"/>
    <w:link w:val="c14c73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c14c730">
    <w:name w:val="c14 c73"/>
    <w:basedOn w:val="1"/>
    <w:link w:val="c14c73"/>
    <w:rPr>
      <w:rFonts w:ascii="Times New Roman" w:hAnsi="Times New Roman"/>
      <w:sz w:val="24"/>
    </w:rPr>
  </w:style>
  <w:style w:type="paragraph" w:customStyle="1" w:styleId="Style5">
    <w:name w:val="Style5"/>
    <w:basedOn w:val="a"/>
    <w:link w:val="Style50"/>
    <w:pPr>
      <w:widowControl w:val="0"/>
      <w:spacing w:beforeAutospacing="1" w:after="0" w:line="240" w:lineRule="auto"/>
    </w:pPr>
    <w:rPr>
      <w:rFonts w:ascii="Arial Unicode MS" w:hAnsi="Arial Unicode MS"/>
      <w:sz w:val="24"/>
    </w:rPr>
  </w:style>
  <w:style w:type="character" w:customStyle="1" w:styleId="Style50">
    <w:name w:val="Style5"/>
    <w:basedOn w:val="1"/>
    <w:link w:val="Style5"/>
    <w:rPr>
      <w:rFonts w:ascii="Arial Unicode MS" w:hAnsi="Arial Unicode MS"/>
      <w:sz w:val="24"/>
    </w:rPr>
  </w:style>
  <w:style w:type="paragraph" w:customStyle="1" w:styleId="c14c27c98c130">
    <w:name w:val="c14 c27 c98 c130"/>
    <w:basedOn w:val="a"/>
    <w:link w:val="c14c27c98c130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c14c27c98c1300">
    <w:name w:val="c14 c27 c98 c130"/>
    <w:basedOn w:val="1"/>
    <w:link w:val="c14c27c98c130"/>
    <w:rPr>
      <w:rFonts w:ascii="Times New Roman" w:hAnsi="Times New Roman"/>
      <w:sz w:val="24"/>
    </w:rPr>
  </w:style>
  <w:style w:type="paragraph" w:customStyle="1" w:styleId="c14c35">
    <w:name w:val="c14 c35"/>
    <w:basedOn w:val="a"/>
    <w:link w:val="c14c35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c14c350">
    <w:name w:val="c14 c35"/>
    <w:basedOn w:val="1"/>
    <w:link w:val="c14c35"/>
    <w:rPr>
      <w:rFonts w:ascii="Times New Roman" w:hAnsi="Times New Roman"/>
      <w:sz w:val="24"/>
    </w:rPr>
  </w:style>
  <w:style w:type="paragraph" w:customStyle="1" w:styleId="65">
    <w:name w:val="Абзац списка6"/>
    <w:basedOn w:val="a"/>
    <w:link w:val="66"/>
    <w:pPr>
      <w:ind w:left="720"/>
      <w:contextualSpacing/>
    </w:pPr>
    <w:rPr>
      <w:rFonts w:ascii="Calibri" w:hAnsi="Calibri"/>
    </w:rPr>
  </w:style>
  <w:style w:type="character" w:customStyle="1" w:styleId="66">
    <w:name w:val="Абзац списка6"/>
    <w:basedOn w:val="1"/>
    <w:link w:val="65"/>
    <w:rPr>
      <w:rFonts w:ascii="Calibri" w:hAnsi="Calibri"/>
    </w:rPr>
  </w:style>
  <w:style w:type="paragraph" w:customStyle="1" w:styleId="FontStyle36">
    <w:name w:val="Font Style36"/>
    <w:link w:val="FontStyle360"/>
    <w:rPr>
      <w:rFonts w:ascii="Century Schoolbook" w:hAnsi="Century Schoolbook"/>
      <w:b/>
      <w:sz w:val="20"/>
    </w:rPr>
  </w:style>
  <w:style w:type="character" w:customStyle="1" w:styleId="FontStyle360">
    <w:name w:val="Font Style36"/>
    <w:link w:val="FontStyle36"/>
    <w:rPr>
      <w:rFonts w:ascii="Century Schoolbook" w:hAnsi="Century Schoolbook"/>
      <w:b/>
      <w:sz w:val="20"/>
    </w:rPr>
  </w:style>
  <w:style w:type="paragraph" w:styleId="3d">
    <w:name w:val="toc 3"/>
    <w:basedOn w:val="a"/>
    <w:next w:val="a"/>
    <w:link w:val="3e"/>
    <w:uiPriority w:val="39"/>
    <w:pPr>
      <w:spacing w:beforeAutospacing="1" w:after="100" w:line="240" w:lineRule="auto"/>
      <w:ind w:left="440"/>
    </w:pPr>
    <w:rPr>
      <w:rFonts w:ascii="Times New Roman" w:hAnsi="Times New Roman"/>
      <w:sz w:val="28"/>
    </w:rPr>
  </w:style>
  <w:style w:type="character" w:customStyle="1" w:styleId="3e">
    <w:name w:val="Оглавление 3 Знак"/>
    <w:basedOn w:val="1"/>
    <w:link w:val="3d"/>
    <w:rPr>
      <w:rFonts w:ascii="Times New Roman" w:hAnsi="Times New Roman"/>
      <w:sz w:val="28"/>
    </w:rPr>
  </w:style>
  <w:style w:type="paragraph" w:customStyle="1" w:styleId="45">
    <w:name w:val="Абзац списка4"/>
    <w:basedOn w:val="a"/>
    <w:link w:val="46"/>
    <w:pPr>
      <w:ind w:left="720"/>
      <w:contextualSpacing/>
    </w:pPr>
    <w:rPr>
      <w:rFonts w:ascii="Calibri" w:hAnsi="Calibri"/>
    </w:rPr>
  </w:style>
  <w:style w:type="character" w:customStyle="1" w:styleId="46">
    <w:name w:val="Абзац списка4"/>
    <w:basedOn w:val="1"/>
    <w:link w:val="45"/>
    <w:rPr>
      <w:rFonts w:ascii="Calibri" w:hAnsi="Calibri"/>
    </w:rPr>
  </w:style>
  <w:style w:type="paragraph" w:customStyle="1" w:styleId="1f">
    <w:name w:val="Неразрешенное упоминание1"/>
    <w:basedOn w:val="12"/>
    <w:link w:val="1f0"/>
    <w:rPr>
      <w:color w:val="605E5C"/>
      <w:shd w:val="clear" w:color="auto" w:fill="E1DFDD"/>
    </w:rPr>
  </w:style>
  <w:style w:type="character" w:customStyle="1" w:styleId="1f0">
    <w:name w:val="Неразрешенное упоминание1"/>
    <w:basedOn w:val="a0"/>
    <w:link w:val="1f"/>
    <w:rPr>
      <w:color w:val="605E5C"/>
      <w:shd w:val="clear" w:color="auto" w:fill="E1DFDD"/>
    </w:rPr>
  </w:style>
  <w:style w:type="paragraph" w:customStyle="1" w:styleId="12">
    <w:name w:val="Основной шрифт абзаца1"/>
  </w:style>
  <w:style w:type="paragraph" w:customStyle="1" w:styleId="214">
    <w:name w:val="Список 21"/>
    <w:basedOn w:val="a"/>
    <w:link w:val="215"/>
    <w:pPr>
      <w:spacing w:beforeAutospacing="1" w:after="0" w:line="240" w:lineRule="auto"/>
      <w:ind w:left="566" w:hanging="283"/>
    </w:pPr>
    <w:rPr>
      <w:rFonts w:ascii="Times New Roman" w:hAnsi="Times New Roman"/>
      <w:sz w:val="24"/>
    </w:rPr>
  </w:style>
  <w:style w:type="character" w:customStyle="1" w:styleId="215">
    <w:name w:val="Список 21"/>
    <w:basedOn w:val="1"/>
    <w:link w:val="214"/>
    <w:rPr>
      <w:rFonts w:ascii="Times New Roman" w:hAnsi="Times New Roman"/>
      <w:sz w:val="24"/>
    </w:rPr>
  </w:style>
  <w:style w:type="paragraph" w:customStyle="1" w:styleId="Style4">
    <w:name w:val="Style4"/>
    <w:basedOn w:val="a"/>
    <w:link w:val="Style40"/>
    <w:pPr>
      <w:widowControl w:val="0"/>
      <w:spacing w:beforeAutospacing="1" w:after="0" w:line="418" w:lineRule="exact"/>
      <w:jc w:val="center"/>
    </w:pPr>
    <w:rPr>
      <w:rFonts w:ascii="Times New Roman" w:hAnsi="Times New Roman"/>
      <w:sz w:val="24"/>
    </w:rPr>
  </w:style>
  <w:style w:type="character" w:customStyle="1" w:styleId="Style40">
    <w:name w:val="Style4"/>
    <w:basedOn w:val="1"/>
    <w:link w:val="Style4"/>
    <w:rPr>
      <w:rFonts w:ascii="Times New Roman" w:hAnsi="Times New Roman"/>
      <w:sz w:val="24"/>
    </w:rPr>
  </w:style>
  <w:style w:type="paragraph" w:customStyle="1" w:styleId="51">
    <w:name w:val="Без интервала5"/>
    <w:link w:val="52"/>
    <w:pPr>
      <w:spacing w:after="0" w:line="240" w:lineRule="auto"/>
    </w:pPr>
    <w:rPr>
      <w:rFonts w:ascii="Calibri" w:hAnsi="Calibri"/>
    </w:rPr>
  </w:style>
  <w:style w:type="character" w:customStyle="1" w:styleId="52">
    <w:name w:val="Без интервала5"/>
    <w:link w:val="51"/>
    <w:rPr>
      <w:rFonts w:ascii="Calibri" w:hAnsi="Calibri"/>
    </w:rPr>
  </w:style>
  <w:style w:type="paragraph" w:customStyle="1" w:styleId="c14c124c61c90">
    <w:name w:val="c14 c124 c61 c90"/>
    <w:basedOn w:val="a"/>
    <w:link w:val="c14c124c61c90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c14c124c61c900">
    <w:name w:val="c14 c124 c61 c90"/>
    <w:basedOn w:val="1"/>
    <w:link w:val="c14c124c61c90"/>
    <w:rPr>
      <w:rFonts w:ascii="Times New Roman" w:hAnsi="Times New Roman"/>
      <w:sz w:val="24"/>
    </w:rPr>
  </w:style>
  <w:style w:type="paragraph" w:customStyle="1" w:styleId="links8">
    <w:name w:val="link s_8"/>
    <w:basedOn w:val="12"/>
    <w:link w:val="links80"/>
  </w:style>
  <w:style w:type="character" w:customStyle="1" w:styleId="links80">
    <w:name w:val="link s_8"/>
    <w:basedOn w:val="a0"/>
    <w:link w:val="links8"/>
  </w:style>
  <w:style w:type="paragraph" w:customStyle="1" w:styleId="c18c108">
    <w:name w:val="c18 c108"/>
    <w:basedOn w:val="a"/>
    <w:link w:val="c18c108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c18c1080">
    <w:name w:val="c18 c108"/>
    <w:basedOn w:val="1"/>
    <w:link w:val="c18c108"/>
    <w:rPr>
      <w:rFonts w:ascii="Times New Roman" w:hAnsi="Times New Roman"/>
      <w:sz w:val="24"/>
    </w:rPr>
  </w:style>
  <w:style w:type="paragraph" w:customStyle="1" w:styleId="47">
    <w:name w:val="Знак4"/>
    <w:basedOn w:val="a"/>
    <w:link w:val="48"/>
    <w:pPr>
      <w:spacing w:beforeAutospacing="1" w:after="160" w:line="240" w:lineRule="exact"/>
    </w:pPr>
    <w:rPr>
      <w:rFonts w:ascii="Verdana" w:hAnsi="Verdana"/>
      <w:sz w:val="20"/>
    </w:rPr>
  </w:style>
  <w:style w:type="character" w:customStyle="1" w:styleId="48">
    <w:name w:val="Знак4"/>
    <w:basedOn w:val="1"/>
    <w:link w:val="47"/>
    <w:rPr>
      <w:rFonts w:ascii="Verdana" w:hAnsi="Verdana"/>
      <w:sz w:val="20"/>
    </w:rPr>
  </w:style>
  <w:style w:type="paragraph" w:customStyle="1" w:styleId="c14c75c103">
    <w:name w:val="c14 c75 c103"/>
    <w:basedOn w:val="a"/>
    <w:link w:val="c14c75c103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c14c75c1030">
    <w:name w:val="c14 c75 c103"/>
    <w:basedOn w:val="1"/>
    <w:link w:val="c14c75c103"/>
    <w:rPr>
      <w:rFonts w:ascii="Times New Roman" w:hAnsi="Times New Roman"/>
      <w:sz w:val="24"/>
    </w:rPr>
  </w:style>
  <w:style w:type="paragraph" w:customStyle="1" w:styleId="FontStyle14">
    <w:name w:val="Font Style14"/>
    <w:link w:val="FontStyle140"/>
    <w:rPr>
      <w:rFonts w:ascii="Times New Roman" w:hAnsi="Times New Roman"/>
    </w:rPr>
  </w:style>
  <w:style w:type="character" w:customStyle="1" w:styleId="FontStyle140">
    <w:name w:val="Font Style14"/>
    <w:link w:val="FontStyle14"/>
    <w:rPr>
      <w:rFonts w:ascii="Times New Roman" w:hAnsi="Times New Roman"/>
      <w:sz w:val="22"/>
    </w:rPr>
  </w:style>
  <w:style w:type="paragraph" w:styleId="af1">
    <w:name w:val="annotation text"/>
    <w:basedOn w:val="a"/>
    <w:link w:val="af2"/>
    <w:pPr>
      <w:spacing w:beforeAutospacing="1" w:after="0" w:line="240" w:lineRule="auto"/>
    </w:pPr>
    <w:rPr>
      <w:rFonts w:ascii="Times New Roman" w:hAnsi="Times New Roman"/>
      <w:sz w:val="20"/>
    </w:rPr>
  </w:style>
  <w:style w:type="character" w:customStyle="1" w:styleId="af2">
    <w:name w:val="Текст примечания Знак"/>
    <w:basedOn w:val="1"/>
    <w:link w:val="af1"/>
    <w:rPr>
      <w:rFonts w:ascii="Times New Roman" w:hAnsi="Times New Roman"/>
      <w:sz w:val="20"/>
    </w:rPr>
  </w:style>
  <w:style w:type="paragraph" w:customStyle="1" w:styleId="c18c69">
    <w:name w:val="c18 c69"/>
    <w:basedOn w:val="a"/>
    <w:link w:val="c18c69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c18c690">
    <w:name w:val="c18 c69"/>
    <w:basedOn w:val="1"/>
    <w:link w:val="c18c69"/>
    <w:rPr>
      <w:rFonts w:ascii="Times New Roman" w:hAnsi="Times New Roman"/>
      <w:sz w:val="24"/>
    </w:rPr>
  </w:style>
  <w:style w:type="paragraph" w:customStyle="1" w:styleId="1f1">
    <w:name w:val="Знак сноски1"/>
    <w:basedOn w:val="12"/>
    <w:link w:val="af3"/>
    <w:rPr>
      <w:vertAlign w:val="superscript"/>
    </w:rPr>
  </w:style>
  <w:style w:type="character" w:styleId="af3">
    <w:name w:val="footnote reference"/>
    <w:basedOn w:val="a0"/>
    <w:link w:val="1f1"/>
    <w:rPr>
      <w:vertAlign w:val="superscript"/>
    </w:rPr>
  </w:style>
  <w:style w:type="paragraph" w:customStyle="1" w:styleId="dt-p">
    <w:name w:val="dt-p"/>
    <w:basedOn w:val="a"/>
    <w:link w:val="dt-p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dt-p0">
    <w:name w:val="dt-p"/>
    <w:basedOn w:val="1"/>
    <w:link w:val="dt-p"/>
    <w:rPr>
      <w:rFonts w:ascii="Times New Roman" w:hAnsi="Times New Roman"/>
      <w:sz w:val="24"/>
    </w:rPr>
  </w:style>
  <w:style w:type="paragraph" w:styleId="2d">
    <w:name w:val="List 2"/>
    <w:basedOn w:val="a"/>
    <w:link w:val="2e"/>
    <w:pPr>
      <w:spacing w:beforeAutospacing="1" w:after="0" w:line="240" w:lineRule="auto"/>
      <w:ind w:left="566" w:hanging="283"/>
    </w:pPr>
    <w:rPr>
      <w:rFonts w:ascii="Times New Roman" w:hAnsi="Times New Roman"/>
      <w:sz w:val="24"/>
    </w:rPr>
  </w:style>
  <w:style w:type="character" w:customStyle="1" w:styleId="2e">
    <w:name w:val="Список 2 Знак"/>
    <w:basedOn w:val="1"/>
    <w:link w:val="2d"/>
    <w:rPr>
      <w:rFonts w:ascii="Times New Roman" w:hAnsi="Times New Roman"/>
      <w:sz w:val="24"/>
    </w:rPr>
  </w:style>
  <w:style w:type="paragraph" w:customStyle="1" w:styleId="af4">
    <w:name w:val="Знак Знак"/>
    <w:link w:val="af5"/>
    <w:rPr>
      <w:rFonts w:ascii="Courier New" w:hAnsi="Courier New"/>
      <w:sz w:val="13"/>
    </w:rPr>
  </w:style>
  <w:style w:type="character" w:customStyle="1" w:styleId="af5">
    <w:name w:val="Знак Знак"/>
    <w:link w:val="af4"/>
    <w:rPr>
      <w:rFonts w:ascii="Courier New" w:hAnsi="Courier New"/>
      <w:sz w:val="13"/>
    </w:rPr>
  </w:style>
  <w:style w:type="paragraph" w:customStyle="1" w:styleId="c14c56c78">
    <w:name w:val="c14 c56 c78"/>
    <w:basedOn w:val="a"/>
    <w:link w:val="c14c56c78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c14c56c780">
    <w:name w:val="c14 c56 c78"/>
    <w:basedOn w:val="1"/>
    <w:link w:val="c14c56c78"/>
    <w:rPr>
      <w:rFonts w:ascii="Times New Roman" w:hAnsi="Times New Roman"/>
      <w:sz w:val="24"/>
    </w:rPr>
  </w:style>
  <w:style w:type="paragraph" w:customStyle="1" w:styleId="1f2">
    <w:name w:val="Стиль1"/>
    <w:link w:val="1f3"/>
    <w:pPr>
      <w:spacing w:beforeAutospacing="1" w:after="0"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1f3">
    <w:name w:val="Стиль1"/>
    <w:link w:val="1f2"/>
    <w:rPr>
      <w:rFonts w:ascii="Times New Roman" w:hAnsi="Times New Roman"/>
      <w:sz w:val="24"/>
    </w:rPr>
  </w:style>
  <w:style w:type="paragraph" w:customStyle="1" w:styleId="western">
    <w:name w:val="western"/>
    <w:basedOn w:val="a"/>
    <w:link w:val="western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western0">
    <w:name w:val="western"/>
    <w:basedOn w:val="1"/>
    <w:link w:val="western"/>
    <w:rPr>
      <w:rFonts w:ascii="Times New Roman" w:hAnsi="Times New Roman"/>
      <w:sz w:val="24"/>
    </w:rPr>
  </w:style>
  <w:style w:type="paragraph" w:customStyle="1" w:styleId="c14c103c154">
    <w:name w:val="c14 c103 c154"/>
    <w:basedOn w:val="a"/>
    <w:link w:val="c14c103c154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c14c103c1540">
    <w:name w:val="c14 c103 c154"/>
    <w:basedOn w:val="1"/>
    <w:link w:val="c14c103c154"/>
    <w:rPr>
      <w:rFonts w:ascii="Times New Roman" w:hAnsi="Times New Roman"/>
      <w:sz w:val="24"/>
    </w:rPr>
  </w:style>
  <w:style w:type="paragraph" w:customStyle="1" w:styleId="49">
    <w:name w:val="Заголовок оглавления4"/>
    <w:basedOn w:val="10"/>
    <w:next w:val="a"/>
    <w:link w:val="4a"/>
    <w:pPr>
      <w:keepLines/>
      <w:spacing w:before="480" w:line="276" w:lineRule="auto"/>
      <w:ind w:firstLine="0"/>
      <w:outlineLvl w:val="8"/>
    </w:pPr>
    <w:rPr>
      <w:rFonts w:ascii="Cambria" w:hAnsi="Cambria"/>
      <w:b/>
      <w:color w:val="365F91"/>
      <w:sz w:val="28"/>
    </w:rPr>
  </w:style>
  <w:style w:type="character" w:customStyle="1" w:styleId="4a">
    <w:name w:val="Заголовок оглавления4"/>
    <w:basedOn w:val="11"/>
    <w:link w:val="49"/>
    <w:rPr>
      <w:rFonts w:ascii="Cambria" w:hAnsi="Cambria"/>
      <w:b/>
      <w:color w:val="365F91"/>
      <w:sz w:val="28"/>
    </w:rPr>
  </w:style>
  <w:style w:type="paragraph" w:customStyle="1" w:styleId="FontStyle44">
    <w:name w:val="Font Style44"/>
    <w:basedOn w:val="12"/>
    <w:link w:val="FontStyle440"/>
    <w:rPr>
      <w:rFonts w:ascii="Times New Roman" w:hAnsi="Times New Roman"/>
      <w:b/>
    </w:rPr>
  </w:style>
  <w:style w:type="character" w:customStyle="1" w:styleId="FontStyle440">
    <w:name w:val="Font Style44"/>
    <w:basedOn w:val="a0"/>
    <w:link w:val="FontStyle44"/>
    <w:rPr>
      <w:rFonts w:ascii="Times New Roman" w:hAnsi="Times New Roman"/>
      <w:b/>
      <w:sz w:val="22"/>
    </w:rPr>
  </w:style>
  <w:style w:type="paragraph" w:customStyle="1" w:styleId="ConsPlusNonformat">
    <w:name w:val="ConsPlusNonformat"/>
    <w:link w:val="ConsPlusNonformat0"/>
    <w:pPr>
      <w:widowControl w:val="0"/>
      <w:spacing w:beforeAutospacing="1" w:after="0" w:line="240" w:lineRule="auto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Pr>
      <w:rFonts w:ascii="Courier New" w:hAnsi="Courier New"/>
      <w:sz w:val="20"/>
    </w:rPr>
  </w:style>
  <w:style w:type="paragraph" w:styleId="2f">
    <w:name w:val="Body Text 2"/>
    <w:basedOn w:val="a"/>
    <w:link w:val="2f0"/>
    <w:pPr>
      <w:spacing w:beforeAutospacing="1" w:after="120" w:line="480" w:lineRule="auto"/>
    </w:pPr>
    <w:rPr>
      <w:rFonts w:ascii="Times New Roman" w:hAnsi="Times New Roman"/>
      <w:sz w:val="24"/>
    </w:rPr>
  </w:style>
  <w:style w:type="character" w:customStyle="1" w:styleId="2f0">
    <w:name w:val="Основной текст 2 Знак"/>
    <w:basedOn w:val="1"/>
    <w:link w:val="2f"/>
    <w:rPr>
      <w:rFonts w:ascii="Times New Roman" w:hAnsi="Times New Roman"/>
      <w:sz w:val="24"/>
    </w:rPr>
  </w:style>
  <w:style w:type="paragraph" w:customStyle="1" w:styleId="c14c81">
    <w:name w:val="c14 c81"/>
    <w:basedOn w:val="a"/>
    <w:link w:val="c14c81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c14c810">
    <w:name w:val="c14 c81"/>
    <w:basedOn w:val="1"/>
    <w:link w:val="c14c81"/>
    <w:rPr>
      <w:rFonts w:ascii="Times New Roman" w:hAnsi="Times New Roman"/>
      <w:sz w:val="24"/>
    </w:rPr>
  </w:style>
  <w:style w:type="character" w:customStyle="1" w:styleId="50">
    <w:name w:val="Заголовок 5 Знак"/>
    <w:basedOn w:val="1"/>
    <w:link w:val="5"/>
    <w:rPr>
      <w:rFonts w:ascii="Calibri" w:hAnsi="Calibri"/>
      <w:b/>
      <w:i/>
      <w:sz w:val="26"/>
    </w:rPr>
  </w:style>
  <w:style w:type="paragraph" w:customStyle="1" w:styleId="apple-style-span">
    <w:name w:val="apple-style-span"/>
    <w:basedOn w:val="12"/>
    <w:link w:val="apple-style-span0"/>
  </w:style>
  <w:style w:type="character" w:customStyle="1" w:styleId="apple-style-span0">
    <w:name w:val="apple-style-span"/>
    <w:basedOn w:val="a0"/>
    <w:link w:val="apple-style-span"/>
  </w:style>
  <w:style w:type="paragraph" w:customStyle="1" w:styleId="91">
    <w:name w:val="Знак Знак9"/>
    <w:link w:val="92"/>
    <w:rPr>
      <w:rFonts w:ascii="Times New Roman" w:hAnsi="Times New Roman"/>
      <w:sz w:val="24"/>
    </w:rPr>
  </w:style>
  <w:style w:type="character" w:customStyle="1" w:styleId="92">
    <w:name w:val="Знак Знак9"/>
    <w:link w:val="91"/>
    <w:rPr>
      <w:rFonts w:ascii="Times New Roman" w:hAnsi="Times New Roman"/>
      <w:sz w:val="24"/>
    </w:rPr>
  </w:style>
  <w:style w:type="paragraph" w:customStyle="1" w:styleId="c14c56c85">
    <w:name w:val="c14 c56 c85"/>
    <w:basedOn w:val="a"/>
    <w:link w:val="c14c56c85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c14c56c850">
    <w:name w:val="c14 c56 c85"/>
    <w:basedOn w:val="1"/>
    <w:link w:val="c14c56c85"/>
    <w:rPr>
      <w:rFonts w:ascii="Times New Roman" w:hAnsi="Times New Roman"/>
      <w:sz w:val="24"/>
    </w:rPr>
  </w:style>
  <w:style w:type="paragraph" w:customStyle="1" w:styleId="af6">
    <w:name w:val="Знак Знак Знак Знак Знак Знак Знак Знак Знак"/>
    <w:basedOn w:val="a"/>
    <w:link w:val="af7"/>
    <w:pPr>
      <w:spacing w:beforeAutospacing="1" w:after="160" w:line="240" w:lineRule="exact"/>
    </w:pPr>
    <w:rPr>
      <w:rFonts w:ascii="Verdana" w:hAnsi="Verdana"/>
      <w:sz w:val="20"/>
    </w:rPr>
  </w:style>
  <w:style w:type="character" w:customStyle="1" w:styleId="af7">
    <w:name w:val="Знак Знак Знак Знак Знак Знак Знак Знак Знак"/>
    <w:basedOn w:val="1"/>
    <w:link w:val="af6"/>
    <w:rPr>
      <w:rFonts w:ascii="Verdana" w:hAnsi="Verdana"/>
      <w:sz w:val="20"/>
    </w:rPr>
  </w:style>
  <w:style w:type="paragraph" w:customStyle="1" w:styleId="c14c133c134c140c157">
    <w:name w:val="c14 c133 c134 c140 c157"/>
    <w:basedOn w:val="a"/>
    <w:link w:val="c14c133c134c140c157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c14c133c134c140c1570">
    <w:name w:val="c14 c133 c134 c140 c157"/>
    <w:basedOn w:val="1"/>
    <w:link w:val="c14c133c134c140c157"/>
    <w:rPr>
      <w:rFonts w:ascii="Times New Roman" w:hAnsi="Times New Roman"/>
      <w:sz w:val="24"/>
    </w:rPr>
  </w:style>
  <w:style w:type="paragraph" w:styleId="af8">
    <w:name w:val="footer"/>
    <w:basedOn w:val="a"/>
    <w:link w:val="af9"/>
    <w:pPr>
      <w:tabs>
        <w:tab w:val="center" w:pos="4677"/>
        <w:tab w:val="right" w:pos="9355"/>
      </w:tabs>
      <w:spacing w:beforeAutospacing="1" w:after="0" w:line="240" w:lineRule="auto"/>
    </w:pPr>
    <w:rPr>
      <w:rFonts w:ascii="Times New Roman" w:hAnsi="Times New Roman"/>
      <w:sz w:val="24"/>
    </w:rPr>
  </w:style>
  <w:style w:type="character" w:customStyle="1" w:styleId="af9">
    <w:name w:val="Нижний колонтитул Знак"/>
    <w:basedOn w:val="1"/>
    <w:link w:val="af8"/>
    <w:rPr>
      <w:rFonts w:ascii="Times New Roman" w:hAnsi="Times New Roman"/>
      <w:sz w:val="24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sz w:val="24"/>
    </w:rPr>
  </w:style>
  <w:style w:type="paragraph" w:customStyle="1" w:styleId="msonormalbullet3gif">
    <w:name w:val="msonormalbullet3.gif"/>
    <w:basedOn w:val="a"/>
    <w:link w:val="msonormalbullet3gif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msonormalbullet3gif0">
    <w:name w:val="msonormalbullet3.gif"/>
    <w:basedOn w:val="1"/>
    <w:link w:val="msonormalbullet3gif"/>
    <w:rPr>
      <w:rFonts w:ascii="Times New Roman" w:hAnsi="Times New Roman"/>
      <w:sz w:val="24"/>
    </w:rPr>
  </w:style>
  <w:style w:type="paragraph" w:customStyle="1" w:styleId="216">
    <w:name w:val="Знак Знак21"/>
    <w:link w:val="217"/>
    <w:rPr>
      <w:rFonts w:ascii="Times New Roman" w:hAnsi="Times New Roman"/>
      <w:sz w:val="24"/>
    </w:rPr>
  </w:style>
  <w:style w:type="character" w:customStyle="1" w:styleId="217">
    <w:name w:val="Знак Знак21"/>
    <w:link w:val="216"/>
    <w:rPr>
      <w:rFonts w:ascii="Times New Roman" w:hAnsi="Times New Roman"/>
      <w:sz w:val="24"/>
    </w:rPr>
  </w:style>
  <w:style w:type="paragraph" w:customStyle="1" w:styleId="81">
    <w:name w:val="Знак8"/>
    <w:basedOn w:val="a"/>
    <w:link w:val="82"/>
    <w:pPr>
      <w:spacing w:beforeAutospacing="1" w:after="160" w:line="240" w:lineRule="exact"/>
    </w:pPr>
    <w:rPr>
      <w:rFonts w:ascii="Verdana" w:hAnsi="Verdana"/>
      <w:sz w:val="20"/>
    </w:rPr>
  </w:style>
  <w:style w:type="character" w:customStyle="1" w:styleId="82">
    <w:name w:val="Знак8"/>
    <w:basedOn w:val="1"/>
    <w:link w:val="81"/>
    <w:rPr>
      <w:rFonts w:ascii="Verdana" w:hAnsi="Verdana"/>
      <w:sz w:val="20"/>
    </w:rPr>
  </w:style>
  <w:style w:type="paragraph" w:customStyle="1" w:styleId="Style38">
    <w:name w:val="Style38"/>
    <w:basedOn w:val="a"/>
    <w:link w:val="Style380"/>
    <w:pPr>
      <w:widowControl w:val="0"/>
      <w:spacing w:beforeAutospacing="1" w:after="0" w:line="278" w:lineRule="exact"/>
    </w:pPr>
    <w:rPr>
      <w:rFonts w:ascii="Times New Roman" w:hAnsi="Times New Roman"/>
      <w:sz w:val="24"/>
    </w:rPr>
  </w:style>
  <w:style w:type="character" w:customStyle="1" w:styleId="Style380">
    <w:name w:val="Style38"/>
    <w:basedOn w:val="1"/>
    <w:link w:val="Style38"/>
    <w:rPr>
      <w:rFonts w:ascii="Times New Roman" w:hAnsi="Times New Roman"/>
      <w:sz w:val="24"/>
    </w:rPr>
  </w:style>
  <w:style w:type="paragraph" w:customStyle="1" w:styleId="1f4">
    <w:name w:val="Текст примечания Знак1"/>
    <w:basedOn w:val="12"/>
    <w:link w:val="1f5"/>
    <w:rPr>
      <w:sz w:val="20"/>
    </w:rPr>
  </w:style>
  <w:style w:type="character" w:customStyle="1" w:styleId="1f5">
    <w:name w:val="Текст примечания Знак1"/>
    <w:basedOn w:val="a0"/>
    <w:link w:val="1f4"/>
    <w:rPr>
      <w:sz w:val="20"/>
    </w:rPr>
  </w:style>
  <w:style w:type="paragraph" w:customStyle="1" w:styleId="1f6">
    <w:name w:val="Гиперссылка1"/>
    <w:basedOn w:val="12"/>
    <w:link w:val="afa"/>
    <w:rPr>
      <w:color w:val="0000FF"/>
      <w:u w:val="single"/>
    </w:rPr>
  </w:style>
  <w:style w:type="character" w:styleId="afa">
    <w:name w:val="Hyperlink"/>
    <w:basedOn w:val="a0"/>
    <w:link w:val="1f6"/>
    <w:rPr>
      <w:color w:val="0000FF"/>
      <w:u w:val="single"/>
    </w:rPr>
  </w:style>
  <w:style w:type="paragraph" w:customStyle="1" w:styleId="Footnote">
    <w:name w:val="Footnote"/>
    <w:basedOn w:val="a"/>
    <w:link w:val="Footnote0"/>
    <w:pPr>
      <w:spacing w:beforeAutospacing="1" w:after="0" w:line="240" w:lineRule="auto"/>
    </w:pPr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character" w:customStyle="1" w:styleId="80">
    <w:name w:val="Заголовок 8 Знак"/>
    <w:basedOn w:val="1"/>
    <w:link w:val="8"/>
    <w:rPr>
      <w:rFonts w:ascii="Cambria" w:hAnsi="Cambria"/>
      <w:color w:val="404040"/>
      <w:sz w:val="20"/>
    </w:rPr>
  </w:style>
  <w:style w:type="paragraph" w:customStyle="1" w:styleId="1f7">
    <w:name w:val="Тема примечания Знак1"/>
    <w:basedOn w:val="1f4"/>
    <w:link w:val="1f8"/>
    <w:rPr>
      <w:b/>
    </w:rPr>
  </w:style>
  <w:style w:type="character" w:customStyle="1" w:styleId="1f8">
    <w:name w:val="Тема примечания Знак1"/>
    <w:basedOn w:val="1f5"/>
    <w:link w:val="1f7"/>
    <w:rPr>
      <w:b/>
      <w:sz w:val="20"/>
    </w:rPr>
  </w:style>
  <w:style w:type="paragraph" w:customStyle="1" w:styleId="FontStyle39">
    <w:name w:val="Font Style39"/>
    <w:basedOn w:val="12"/>
    <w:link w:val="FontStyle390"/>
    <w:rPr>
      <w:rFonts w:ascii="Times New Roman" w:hAnsi="Times New Roman"/>
    </w:rPr>
  </w:style>
  <w:style w:type="character" w:customStyle="1" w:styleId="FontStyle390">
    <w:name w:val="Font Style39"/>
    <w:basedOn w:val="a0"/>
    <w:link w:val="FontStyle39"/>
    <w:rPr>
      <w:rFonts w:ascii="Times New Roman" w:hAnsi="Times New Roman"/>
      <w:sz w:val="22"/>
    </w:rPr>
  </w:style>
  <w:style w:type="paragraph" w:customStyle="1" w:styleId="submenu-table">
    <w:name w:val="submenu-table"/>
    <w:basedOn w:val="12"/>
    <w:link w:val="submenu-table0"/>
  </w:style>
  <w:style w:type="character" w:customStyle="1" w:styleId="submenu-table0">
    <w:name w:val="submenu-table"/>
    <w:basedOn w:val="a0"/>
    <w:link w:val="submenu-table"/>
  </w:style>
  <w:style w:type="paragraph" w:customStyle="1" w:styleId="1f9">
    <w:name w:val="Номер страницы1"/>
    <w:basedOn w:val="a"/>
    <w:link w:val="1fa"/>
    <w:pPr>
      <w:spacing w:after="160" w:line="264" w:lineRule="auto"/>
    </w:pPr>
  </w:style>
  <w:style w:type="character" w:customStyle="1" w:styleId="1fa">
    <w:name w:val="Номер страницы1"/>
    <w:basedOn w:val="1"/>
    <w:link w:val="1f9"/>
  </w:style>
  <w:style w:type="paragraph" w:customStyle="1" w:styleId="c14c116">
    <w:name w:val="c14 c116"/>
    <w:basedOn w:val="a"/>
    <w:link w:val="c14c116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c14c1160">
    <w:name w:val="c14 c116"/>
    <w:basedOn w:val="1"/>
    <w:link w:val="c14c116"/>
    <w:rPr>
      <w:rFonts w:ascii="Times New Roman" w:hAnsi="Times New Roman"/>
      <w:sz w:val="24"/>
    </w:rPr>
  </w:style>
  <w:style w:type="paragraph" w:styleId="1fb">
    <w:name w:val="toc 1"/>
    <w:basedOn w:val="a"/>
    <w:next w:val="a"/>
    <w:link w:val="1fc"/>
    <w:uiPriority w:val="39"/>
    <w:pPr>
      <w:spacing w:beforeAutospacing="1" w:after="100" w:line="240" w:lineRule="auto"/>
    </w:pPr>
    <w:rPr>
      <w:rFonts w:ascii="Times New Roman" w:hAnsi="Times New Roman"/>
      <w:sz w:val="28"/>
    </w:rPr>
  </w:style>
  <w:style w:type="character" w:customStyle="1" w:styleId="1fc">
    <w:name w:val="Оглавление 1 Знак"/>
    <w:basedOn w:val="1"/>
    <w:link w:val="1fb"/>
    <w:rPr>
      <w:rFonts w:ascii="Times New Roman" w:hAnsi="Times New Roman"/>
      <w:sz w:val="28"/>
    </w:rPr>
  </w:style>
  <w:style w:type="paragraph" w:customStyle="1" w:styleId="2f1">
    <w:name w:val="Заголовок оглавления2"/>
    <w:basedOn w:val="10"/>
    <w:next w:val="a"/>
    <w:link w:val="2f2"/>
    <w:pPr>
      <w:keepLines/>
      <w:spacing w:before="480" w:line="276" w:lineRule="auto"/>
      <w:ind w:firstLine="0"/>
      <w:outlineLvl w:val="8"/>
    </w:pPr>
    <w:rPr>
      <w:rFonts w:ascii="Cambria" w:hAnsi="Cambria"/>
      <w:b/>
      <w:color w:val="365F91"/>
      <w:sz w:val="28"/>
    </w:rPr>
  </w:style>
  <w:style w:type="character" w:customStyle="1" w:styleId="2f2">
    <w:name w:val="Заголовок оглавления2"/>
    <w:basedOn w:val="11"/>
    <w:link w:val="2f1"/>
    <w:rPr>
      <w:rFonts w:ascii="Cambria" w:hAnsi="Cambria"/>
      <w:b/>
      <w:color w:val="365F91"/>
      <w:sz w:val="28"/>
    </w:rPr>
  </w:style>
  <w:style w:type="paragraph" w:customStyle="1" w:styleId="1fd">
    <w:name w:val="Выделение1"/>
    <w:basedOn w:val="12"/>
    <w:link w:val="afb"/>
    <w:rPr>
      <w:i/>
    </w:rPr>
  </w:style>
  <w:style w:type="character" w:styleId="afb">
    <w:name w:val="Emphasis"/>
    <w:basedOn w:val="a0"/>
    <w:link w:val="1fd"/>
    <w:rPr>
      <w:i/>
    </w:rPr>
  </w:style>
  <w:style w:type="paragraph" w:customStyle="1" w:styleId="c14c136c98c66">
    <w:name w:val="c14 c136 c98 c66"/>
    <w:basedOn w:val="a"/>
    <w:link w:val="c14c136c98c66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c14c136c98c660">
    <w:name w:val="c14 c136 c98 c66"/>
    <w:basedOn w:val="1"/>
    <w:link w:val="c14c136c98c66"/>
    <w:rPr>
      <w:rFonts w:ascii="Times New Roman" w:hAnsi="Times New Roman"/>
      <w:sz w:val="24"/>
    </w:rPr>
  </w:style>
  <w:style w:type="paragraph" w:customStyle="1" w:styleId="c14c42">
    <w:name w:val="c14 c42"/>
    <w:basedOn w:val="a"/>
    <w:link w:val="c14c42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c14c420">
    <w:name w:val="c14 c42"/>
    <w:basedOn w:val="1"/>
    <w:link w:val="c14c42"/>
    <w:rPr>
      <w:rFonts w:ascii="Times New Roman" w:hAnsi="Times New Roman"/>
      <w:sz w:val="24"/>
    </w:rPr>
  </w:style>
  <w:style w:type="paragraph" w:styleId="afc">
    <w:name w:val="header"/>
    <w:basedOn w:val="a"/>
    <w:link w:val="afd"/>
    <w:pPr>
      <w:tabs>
        <w:tab w:val="center" w:pos="4677"/>
        <w:tab w:val="right" w:pos="9355"/>
      </w:tabs>
      <w:spacing w:beforeAutospacing="1" w:after="0" w:line="240" w:lineRule="auto"/>
    </w:pPr>
    <w:rPr>
      <w:rFonts w:ascii="Calibri" w:hAnsi="Calibri"/>
    </w:rPr>
  </w:style>
  <w:style w:type="character" w:customStyle="1" w:styleId="afd">
    <w:name w:val="Верхний колонтитул Знак"/>
    <w:basedOn w:val="1"/>
    <w:link w:val="afc"/>
    <w:rPr>
      <w:rFonts w:ascii="Calibri" w:hAnsi="Calibri"/>
    </w:rPr>
  </w:style>
  <w:style w:type="paragraph" w:customStyle="1" w:styleId="c104c14c27">
    <w:name w:val="c104 c14 c27"/>
    <w:basedOn w:val="a"/>
    <w:link w:val="c104c14c27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c104c14c270">
    <w:name w:val="c104 c14 c27"/>
    <w:basedOn w:val="1"/>
    <w:link w:val="c104c14c27"/>
    <w:rPr>
      <w:rFonts w:ascii="Times New Roman" w:hAnsi="Times New Roman"/>
      <w:sz w:val="24"/>
    </w:rPr>
  </w:style>
  <w:style w:type="paragraph" w:customStyle="1" w:styleId="c14c98c111c137">
    <w:name w:val="c14 c98 c111 c137"/>
    <w:basedOn w:val="a"/>
    <w:link w:val="c14c98c111c137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c14c98c111c1370">
    <w:name w:val="c14 c98 c111 c137"/>
    <w:basedOn w:val="1"/>
    <w:link w:val="c14c98c111c137"/>
    <w:rPr>
      <w:rFonts w:ascii="Times New Roman" w:hAnsi="Times New Roman"/>
      <w:sz w:val="24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afe">
    <w:name w:val="Цветовое выделение"/>
    <w:link w:val="aff"/>
    <w:rPr>
      <w:b/>
      <w:color w:val="26282F"/>
    </w:rPr>
  </w:style>
  <w:style w:type="character" w:customStyle="1" w:styleId="aff">
    <w:name w:val="Цветовое выделение"/>
    <w:link w:val="afe"/>
    <w:rPr>
      <w:b/>
      <w:color w:val="26282F"/>
    </w:rPr>
  </w:style>
  <w:style w:type="paragraph" w:customStyle="1" w:styleId="c18c139">
    <w:name w:val="c18 c139"/>
    <w:basedOn w:val="a"/>
    <w:link w:val="c18c139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c18c1390">
    <w:name w:val="c18 c139"/>
    <w:basedOn w:val="1"/>
    <w:link w:val="c18c139"/>
    <w:rPr>
      <w:rFonts w:ascii="Times New Roman" w:hAnsi="Times New Roman"/>
      <w:sz w:val="24"/>
    </w:rPr>
  </w:style>
  <w:style w:type="paragraph" w:customStyle="1" w:styleId="c14c124c111c133c173">
    <w:name w:val="c14 c124 c111 c133 c173"/>
    <w:basedOn w:val="a"/>
    <w:link w:val="c14c124c111c133c173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c14c124c111c133c1730">
    <w:name w:val="c14 c124 c111 c133 c173"/>
    <w:basedOn w:val="1"/>
    <w:link w:val="c14c124c111c133c173"/>
    <w:rPr>
      <w:rFonts w:ascii="Times New Roman" w:hAnsi="Times New Roman"/>
      <w:sz w:val="24"/>
    </w:rPr>
  </w:style>
  <w:style w:type="paragraph" w:customStyle="1" w:styleId="232">
    <w:name w:val="Знак23"/>
    <w:basedOn w:val="a"/>
    <w:link w:val="233"/>
    <w:pPr>
      <w:tabs>
        <w:tab w:val="left" w:pos="708"/>
      </w:tabs>
      <w:spacing w:beforeAutospacing="1" w:after="160" w:line="240" w:lineRule="exact"/>
    </w:pPr>
    <w:rPr>
      <w:rFonts w:ascii="Verdana" w:hAnsi="Verdana"/>
      <w:sz w:val="20"/>
    </w:rPr>
  </w:style>
  <w:style w:type="character" w:customStyle="1" w:styleId="233">
    <w:name w:val="Знак23"/>
    <w:basedOn w:val="1"/>
    <w:link w:val="232"/>
    <w:rPr>
      <w:rFonts w:ascii="Verdana" w:hAnsi="Verdana"/>
      <w:sz w:val="20"/>
    </w:rPr>
  </w:style>
  <w:style w:type="paragraph" w:styleId="aff0">
    <w:name w:val="No Spacing"/>
    <w:link w:val="aff1"/>
    <w:pPr>
      <w:spacing w:beforeAutospacing="1" w:after="0" w:line="240" w:lineRule="auto"/>
    </w:pPr>
    <w:rPr>
      <w:rFonts w:ascii="Calibri" w:hAnsi="Calibri"/>
    </w:rPr>
  </w:style>
  <w:style w:type="character" w:customStyle="1" w:styleId="aff1">
    <w:name w:val="Без интервала Знак"/>
    <w:link w:val="aff0"/>
    <w:rPr>
      <w:rFonts w:ascii="Calibri" w:hAnsi="Calibri"/>
    </w:rPr>
  </w:style>
  <w:style w:type="paragraph" w:customStyle="1" w:styleId="aff2">
    <w:name w:val="Символ сноски"/>
    <w:link w:val="aff3"/>
    <w:rPr>
      <w:vertAlign w:val="superscript"/>
    </w:rPr>
  </w:style>
  <w:style w:type="character" w:customStyle="1" w:styleId="aff3">
    <w:name w:val="Символ сноски"/>
    <w:link w:val="aff2"/>
    <w:rPr>
      <w:vertAlign w:val="superscript"/>
    </w:rPr>
  </w:style>
  <w:style w:type="paragraph" w:styleId="aff4">
    <w:name w:val="Balloon Text"/>
    <w:basedOn w:val="a"/>
    <w:link w:val="aff5"/>
    <w:pPr>
      <w:spacing w:beforeAutospacing="1" w:after="0" w:line="240" w:lineRule="auto"/>
    </w:pPr>
    <w:rPr>
      <w:rFonts w:ascii="Tahoma" w:hAnsi="Tahoma"/>
      <w:sz w:val="16"/>
    </w:rPr>
  </w:style>
  <w:style w:type="character" w:customStyle="1" w:styleId="aff5">
    <w:name w:val="Текст выноски Знак"/>
    <w:basedOn w:val="1"/>
    <w:link w:val="aff4"/>
    <w:rPr>
      <w:rFonts w:ascii="Tahoma" w:hAnsi="Tahoma"/>
      <w:sz w:val="16"/>
    </w:rPr>
  </w:style>
  <w:style w:type="paragraph" w:customStyle="1" w:styleId="1fe">
    <w:name w:val="Текст выноски Знак1"/>
    <w:basedOn w:val="12"/>
    <w:link w:val="1ff"/>
    <w:rPr>
      <w:rFonts w:ascii="Tahoma" w:hAnsi="Tahoma"/>
      <w:sz w:val="16"/>
    </w:rPr>
  </w:style>
  <w:style w:type="character" w:customStyle="1" w:styleId="1ff">
    <w:name w:val="Текст выноски Знак1"/>
    <w:basedOn w:val="a0"/>
    <w:link w:val="1fe"/>
    <w:rPr>
      <w:rFonts w:ascii="Tahoma" w:hAnsi="Tahoma"/>
      <w:sz w:val="16"/>
    </w:rPr>
  </w:style>
  <w:style w:type="paragraph" w:customStyle="1" w:styleId="c18c133c30">
    <w:name w:val="c18 c133 c30"/>
    <w:basedOn w:val="a"/>
    <w:link w:val="c18c133c30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c18c133c300">
    <w:name w:val="c18 c133 c30"/>
    <w:basedOn w:val="1"/>
    <w:link w:val="c18c133c30"/>
    <w:rPr>
      <w:rFonts w:ascii="Times New Roman" w:hAnsi="Times New Roman"/>
      <w:sz w:val="24"/>
    </w:rPr>
  </w:style>
  <w:style w:type="paragraph" w:customStyle="1" w:styleId="1ff0">
    <w:name w:val="Заголовок оглавления1"/>
    <w:basedOn w:val="10"/>
    <w:next w:val="a"/>
    <w:link w:val="1ff1"/>
    <w:pPr>
      <w:keepLines/>
      <w:spacing w:before="480" w:line="276" w:lineRule="auto"/>
      <w:ind w:firstLine="0"/>
      <w:outlineLvl w:val="8"/>
    </w:pPr>
    <w:rPr>
      <w:rFonts w:ascii="Cambria" w:hAnsi="Cambria"/>
      <w:b/>
      <w:color w:val="365F91"/>
      <w:sz w:val="28"/>
    </w:rPr>
  </w:style>
  <w:style w:type="character" w:customStyle="1" w:styleId="1ff1">
    <w:name w:val="Заголовок оглавления1"/>
    <w:basedOn w:val="11"/>
    <w:link w:val="1ff0"/>
    <w:rPr>
      <w:rFonts w:ascii="Cambria" w:hAnsi="Cambria"/>
      <w:b/>
      <w:color w:val="365F91"/>
      <w:sz w:val="28"/>
    </w:rPr>
  </w:style>
  <w:style w:type="paragraph" w:styleId="93">
    <w:name w:val="toc 9"/>
    <w:basedOn w:val="a"/>
    <w:next w:val="a"/>
    <w:link w:val="94"/>
    <w:uiPriority w:val="39"/>
    <w:pPr>
      <w:spacing w:after="100" w:line="264" w:lineRule="auto"/>
      <w:ind w:left="1760"/>
    </w:pPr>
  </w:style>
  <w:style w:type="character" w:customStyle="1" w:styleId="94">
    <w:name w:val="Оглавление 9 Знак"/>
    <w:basedOn w:val="1"/>
    <w:link w:val="93"/>
  </w:style>
  <w:style w:type="paragraph" w:customStyle="1" w:styleId="CommentSubjectChar1">
    <w:name w:val="Comment Subject Char1"/>
    <w:basedOn w:val="af1"/>
    <w:link w:val="CommentSubjectChar10"/>
    <w:rPr>
      <w:b/>
    </w:rPr>
  </w:style>
  <w:style w:type="character" w:customStyle="1" w:styleId="CommentSubjectChar10">
    <w:name w:val="Comment Subject Char1"/>
    <w:basedOn w:val="af2"/>
    <w:link w:val="CommentSubjectChar1"/>
    <w:rPr>
      <w:rFonts w:ascii="Times New Roman" w:hAnsi="Times New Roman"/>
      <w:b/>
      <w:sz w:val="20"/>
    </w:rPr>
  </w:style>
  <w:style w:type="paragraph" w:customStyle="1" w:styleId="c14c99">
    <w:name w:val="c14 c99"/>
    <w:basedOn w:val="a"/>
    <w:link w:val="c14c99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c14c990">
    <w:name w:val="c14 c99"/>
    <w:basedOn w:val="1"/>
    <w:link w:val="c14c99"/>
    <w:rPr>
      <w:rFonts w:ascii="Times New Roman" w:hAnsi="Times New Roman"/>
      <w:sz w:val="24"/>
    </w:rPr>
  </w:style>
  <w:style w:type="paragraph" w:customStyle="1" w:styleId="c14c98c56c134">
    <w:name w:val="c14 c98 c56 c134"/>
    <w:basedOn w:val="a"/>
    <w:link w:val="c14c98c56c134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c14c98c56c1340">
    <w:name w:val="c14 c98 c56 c134"/>
    <w:basedOn w:val="1"/>
    <w:link w:val="c14c98c56c134"/>
    <w:rPr>
      <w:rFonts w:ascii="Times New Roman" w:hAnsi="Times New Roman"/>
      <w:sz w:val="24"/>
    </w:rPr>
  </w:style>
  <w:style w:type="paragraph" w:customStyle="1" w:styleId="2f3">
    <w:name w:val="Знак2"/>
    <w:basedOn w:val="a"/>
    <w:link w:val="2f4"/>
    <w:pPr>
      <w:spacing w:beforeAutospacing="1" w:after="160" w:line="240" w:lineRule="exact"/>
    </w:pPr>
    <w:rPr>
      <w:rFonts w:ascii="Verdana" w:hAnsi="Verdana"/>
      <w:sz w:val="20"/>
    </w:rPr>
  </w:style>
  <w:style w:type="character" w:customStyle="1" w:styleId="2f4">
    <w:name w:val="Знак2"/>
    <w:basedOn w:val="1"/>
    <w:link w:val="2f3"/>
    <w:rPr>
      <w:rFonts w:ascii="Verdana" w:hAnsi="Verdana"/>
      <w:sz w:val="20"/>
    </w:rPr>
  </w:style>
  <w:style w:type="paragraph" w:customStyle="1" w:styleId="c14c111c152">
    <w:name w:val="c14 c111 c152"/>
    <w:basedOn w:val="a"/>
    <w:link w:val="c14c111c152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c14c111c1520">
    <w:name w:val="c14 c111 c152"/>
    <w:basedOn w:val="1"/>
    <w:link w:val="c14c111c152"/>
    <w:rPr>
      <w:rFonts w:ascii="Times New Roman" w:hAnsi="Times New Roman"/>
      <w:sz w:val="24"/>
    </w:rPr>
  </w:style>
  <w:style w:type="paragraph" w:customStyle="1" w:styleId="FontStyle45">
    <w:name w:val="Font Style45"/>
    <w:link w:val="FontStyle450"/>
    <w:rPr>
      <w:rFonts w:ascii="Century Schoolbook" w:hAnsi="Century Schoolbook"/>
      <w:b/>
      <w:sz w:val="14"/>
    </w:rPr>
  </w:style>
  <w:style w:type="character" w:customStyle="1" w:styleId="FontStyle450">
    <w:name w:val="Font Style45"/>
    <w:link w:val="FontStyle45"/>
    <w:rPr>
      <w:rFonts w:ascii="Century Schoolbook" w:hAnsi="Century Schoolbook"/>
      <w:b/>
      <w:sz w:val="14"/>
    </w:rPr>
  </w:style>
  <w:style w:type="paragraph" w:customStyle="1" w:styleId="b-serp-itemtextpassage">
    <w:name w:val="b-serp-item__text_passage"/>
    <w:basedOn w:val="12"/>
    <w:link w:val="b-serp-itemtextpassage0"/>
  </w:style>
  <w:style w:type="character" w:customStyle="1" w:styleId="b-serp-itemtextpassage0">
    <w:name w:val="b-serp-item__text_passage"/>
    <w:basedOn w:val="a0"/>
    <w:link w:val="b-serp-itemtextpassage"/>
  </w:style>
  <w:style w:type="paragraph" w:customStyle="1" w:styleId="Style17">
    <w:name w:val="Style17"/>
    <w:basedOn w:val="a"/>
    <w:link w:val="Style170"/>
    <w:pPr>
      <w:widowControl w:val="0"/>
      <w:spacing w:beforeAutospacing="1" w:after="0" w:line="226" w:lineRule="exact"/>
      <w:ind w:firstLine="475"/>
    </w:pPr>
    <w:rPr>
      <w:rFonts w:ascii="Times New Roman" w:hAnsi="Times New Roman"/>
      <w:sz w:val="24"/>
    </w:rPr>
  </w:style>
  <w:style w:type="character" w:customStyle="1" w:styleId="Style170">
    <w:name w:val="Style17"/>
    <w:basedOn w:val="1"/>
    <w:link w:val="Style17"/>
    <w:rPr>
      <w:rFonts w:ascii="Times New Roman" w:hAnsi="Times New Roman"/>
      <w:sz w:val="24"/>
    </w:rPr>
  </w:style>
  <w:style w:type="paragraph" w:customStyle="1" w:styleId="FontStyle47">
    <w:name w:val="Font Style47"/>
    <w:link w:val="FontStyle470"/>
    <w:rPr>
      <w:rFonts w:ascii="Times New Roman" w:hAnsi="Times New Roman"/>
    </w:rPr>
  </w:style>
  <w:style w:type="character" w:customStyle="1" w:styleId="FontStyle470">
    <w:name w:val="Font Style47"/>
    <w:link w:val="FontStyle47"/>
    <w:rPr>
      <w:rFonts w:ascii="Times New Roman" w:hAnsi="Times New Roman"/>
      <w:sz w:val="22"/>
    </w:rPr>
  </w:style>
  <w:style w:type="paragraph" w:customStyle="1" w:styleId="c14c88">
    <w:name w:val="c14 c88"/>
    <w:basedOn w:val="a"/>
    <w:link w:val="c14c88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c14c880">
    <w:name w:val="c14 c88"/>
    <w:basedOn w:val="1"/>
    <w:link w:val="c14c88"/>
    <w:rPr>
      <w:rFonts w:ascii="Times New Roman" w:hAnsi="Times New Roman"/>
      <w:sz w:val="24"/>
    </w:rPr>
  </w:style>
  <w:style w:type="paragraph" w:customStyle="1" w:styleId="c1">
    <w:name w:val="c1"/>
    <w:basedOn w:val="12"/>
    <w:link w:val="c10"/>
  </w:style>
  <w:style w:type="character" w:customStyle="1" w:styleId="c10">
    <w:name w:val="c1"/>
    <w:basedOn w:val="a0"/>
    <w:link w:val="c1"/>
  </w:style>
  <w:style w:type="paragraph" w:styleId="aff6">
    <w:name w:val="Body Text"/>
    <w:basedOn w:val="a"/>
    <w:link w:val="aff7"/>
    <w:pPr>
      <w:spacing w:beforeAutospacing="1" w:after="120" w:line="240" w:lineRule="auto"/>
    </w:pPr>
    <w:rPr>
      <w:rFonts w:ascii="Times New Roman" w:hAnsi="Times New Roman"/>
      <w:sz w:val="24"/>
    </w:rPr>
  </w:style>
  <w:style w:type="character" w:customStyle="1" w:styleId="aff7">
    <w:name w:val="Основной текст Знак"/>
    <w:basedOn w:val="1"/>
    <w:link w:val="aff6"/>
    <w:rPr>
      <w:rFonts w:ascii="Times New Roman" w:hAnsi="Times New Roman"/>
      <w:sz w:val="24"/>
    </w:rPr>
  </w:style>
  <w:style w:type="paragraph" w:customStyle="1" w:styleId="c14">
    <w:name w:val="c14"/>
    <w:basedOn w:val="a"/>
    <w:link w:val="c14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c140">
    <w:name w:val="c14"/>
    <w:basedOn w:val="1"/>
    <w:link w:val="c14"/>
    <w:rPr>
      <w:rFonts w:ascii="Times New Roman" w:hAnsi="Times New Roman"/>
      <w:sz w:val="24"/>
    </w:rPr>
  </w:style>
  <w:style w:type="paragraph" w:customStyle="1" w:styleId="c14c90c143">
    <w:name w:val="c14 c90 c143"/>
    <w:basedOn w:val="a"/>
    <w:link w:val="c14c90c143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c14c90c1430">
    <w:name w:val="c14 c90 c143"/>
    <w:basedOn w:val="1"/>
    <w:link w:val="c14c90c143"/>
    <w:rPr>
      <w:rFonts w:ascii="Times New Roman" w:hAnsi="Times New Roman"/>
      <w:sz w:val="24"/>
    </w:rPr>
  </w:style>
  <w:style w:type="paragraph" w:customStyle="1" w:styleId="c14c33">
    <w:name w:val="c14 c33"/>
    <w:basedOn w:val="a"/>
    <w:link w:val="c14c33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c14c330">
    <w:name w:val="c14 c33"/>
    <w:basedOn w:val="1"/>
    <w:link w:val="c14c33"/>
    <w:rPr>
      <w:rFonts w:ascii="Times New Roman" w:hAnsi="Times New Roman"/>
      <w:sz w:val="24"/>
    </w:rPr>
  </w:style>
  <w:style w:type="paragraph" w:customStyle="1" w:styleId="3f">
    <w:name w:val="Без интервала3"/>
    <w:link w:val="3f0"/>
    <w:pPr>
      <w:spacing w:after="0" w:line="240" w:lineRule="auto"/>
    </w:pPr>
    <w:rPr>
      <w:rFonts w:ascii="Calibri" w:hAnsi="Calibri"/>
    </w:rPr>
  </w:style>
  <w:style w:type="character" w:customStyle="1" w:styleId="3f0">
    <w:name w:val="Без интервала3"/>
    <w:link w:val="3f"/>
    <w:rPr>
      <w:rFonts w:ascii="Calibri" w:hAnsi="Calibri"/>
    </w:rPr>
  </w:style>
  <w:style w:type="paragraph" w:customStyle="1" w:styleId="240">
    <w:name w:val="Знак24"/>
    <w:basedOn w:val="a"/>
    <w:link w:val="241"/>
    <w:pPr>
      <w:tabs>
        <w:tab w:val="left" w:pos="708"/>
      </w:tabs>
      <w:spacing w:beforeAutospacing="1" w:after="160" w:line="240" w:lineRule="exact"/>
    </w:pPr>
    <w:rPr>
      <w:rFonts w:ascii="Verdana" w:hAnsi="Verdana"/>
      <w:sz w:val="20"/>
    </w:rPr>
  </w:style>
  <w:style w:type="character" w:customStyle="1" w:styleId="241">
    <w:name w:val="Знак24"/>
    <w:basedOn w:val="1"/>
    <w:link w:val="240"/>
    <w:rPr>
      <w:rFonts w:ascii="Verdana" w:hAnsi="Verdana"/>
      <w:sz w:val="20"/>
    </w:rPr>
  </w:style>
  <w:style w:type="paragraph" w:customStyle="1" w:styleId="Style9">
    <w:name w:val="Style9"/>
    <w:basedOn w:val="a"/>
    <w:link w:val="Style90"/>
    <w:pPr>
      <w:widowControl w:val="0"/>
      <w:spacing w:beforeAutospacing="1" w:after="0" w:line="240" w:lineRule="auto"/>
      <w:jc w:val="both"/>
    </w:pPr>
    <w:rPr>
      <w:rFonts w:ascii="Arial Unicode MS" w:hAnsi="Arial Unicode MS"/>
      <w:sz w:val="24"/>
    </w:rPr>
  </w:style>
  <w:style w:type="character" w:customStyle="1" w:styleId="Style90">
    <w:name w:val="Style9"/>
    <w:basedOn w:val="1"/>
    <w:link w:val="Style9"/>
    <w:rPr>
      <w:rFonts w:ascii="Arial Unicode MS" w:hAnsi="Arial Unicode MS"/>
      <w:sz w:val="24"/>
    </w:rPr>
  </w:style>
  <w:style w:type="paragraph" w:customStyle="1" w:styleId="ConsPlusTitle">
    <w:name w:val="ConsPlusTitle"/>
    <w:link w:val="ConsPlusTitle0"/>
    <w:pPr>
      <w:widowControl w:val="0"/>
      <w:spacing w:beforeAutospacing="1" w:after="0" w:line="240" w:lineRule="auto"/>
    </w:pPr>
    <w:rPr>
      <w:rFonts w:ascii="Arial" w:hAnsi="Arial"/>
      <w:b/>
      <w:sz w:val="16"/>
    </w:rPr>
  </w:style>
  <w:style w:type="character" w:customStyle="1" w:styleId="ConsPlusTitle0">
    <w:name w:val="ConsPlusTitle"/>
    <w:link w:val="ConsPlusTitle"/>
    <w:rPr>
      <w:rFonts w:ascii="Arial" w:hAnsi="Arial"/>
      <w:b/>
      <w:sz w:val="16"/>
    </w:rPr>
  </w:style>
  <w:style w:type="paragraph" w:customStyle="1" w:styleId="Style21">
    <w:name w:val="Style21"/>
    <w:basedOn w:val="a"/>
    <w:link w:val="Style210"/>
    <w:pPr>
      <w:widowControl w:val="0"/>
      <w:spacing w:beforeAutospacing="1" w:after="0" w:line="275" w:lineRule="exact"/>
    </w:pPr>
    <w:rPr>
      <w:rFonts w:ascii="Times New Roman" w:hAnsi="Times New Roman"/>
      <w:sz w:val="24"/>
    </w:rPr>
  </w:style>
  <w:style w:type="character" w:customStyle="1" w:styleId="Style210">
    <w:name w:val="Style21"/>
    <w:basedOn w:val="1"/>
    <w:link w:val="Style21"/>
    <w:rPr>
      <w:rFonts w:ascii="Times New Roman" w:hAnsi="Times New Roman"/>
      <w:sz w:val="24"/>
    </w:rPr>
  </w:style>
  <w:style w:type="paragraph" w:customStyle="1" w:styleId="c14c66c68c123">
    <w:name w:val="c14 c66 c68 c123"/>
    <w:basedOn w:val="a"/>
    <w:link w:val="c14c66c68c123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c14c66c68c1230">
    <w:name w:val="c14 c66 c68 c123"/>
    <w:basedOn w:val="1"/>
    <w:link w:val="c14c66c68c123"/>
    <w:rPr>
      <w:rFonts w:ascii="Times New Roman" w:hAnsi="Times New Roman"/>
      <w:sz w:val="24"/>
    </w:rPr>
  </w:style>
  <w:style w:type="paragraph" w:customStyle="1" w:styleId="c2c23">
    <w:name w:val="c2 c23"/>
    <w:link w:val="c2c230"/>
  </w:style>
  <w:style w:type="character" w:customStyle="1" w:styleId="c2c230">
    <w:name w:val="c2 c23"/>
    <w:link w:val="c2c23"/>
  </w:style>
  <w:style w:type="paragraph" w:customStyle="1" w:styleId="c14c136">
    <w:name w:val="c14 c136"/>
    <w:basedOn w:val="a"/>
    <w:link w:val="c14c136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c14c1360">
    <w:name w:val="c14 c136"/>
    <w:basedOn w:val="1"/>
    <w:link w:val="c14c136"/>
    <w:rPr>
      <w:rFonts w:ascii="Times New Roman" w:hAnsi="Times New Roman"/>
      <w:sz w:val="24"/>
    </w:rPr>
  </w:style>
  <w:style w:type="paragraph" w:styleId="83">
    <w:name w:val="toc 8"/>
    <w:basedOn w:val="a"/>
    <w:next w:val="a"/>
    <w:link w:val="84"/>
    <w:uiPriority w:val="39"/>
    <w:pPr>
      <w:spacing w:after="100" w:line="264" w:lineRule="auto"/>
      <w:ind w:left="1540"/>
    </w:pPr>
  </w:style>
  <w:style w:type="character" w:customStyle="1" w:styleId="84">
    <w:name w:val="Оглавление 8 Знак"/>
    <w:basedOn w:val="1"/>
    <w:link w:val="83"/>
  </w:style>
  <w:style w:type="paragraph" w:styleId="aff8">
    <w:name w:val="caption"/>
    <w:basedOn w:val="a"/>
    <w:link w:val="aff9"/>
    <w:pPr>
      <w:widowControl w:val="0"/>
      <w:spacing w:beforeAutospacing="1" w:after="0" w:line="360" w:lineRule="auto"/>
      <w:jc w:val="center"/>
    </w:pPr>
    <w:rPr>
      <w:rFonts w:ascii="Times New Roman" w:hAnsi="Times New Roman"/>
      <w:sz w:val="36"/>
    </w:rPr>
  </w:style>
  <w:style w:type="character" w:customStyle="1" w:styleId="aff9">
    <w:name w:val="Название объекта Знак"/>
    <w:basedOn w:val="1"/>
    <w:link w:val="aff8"/>
    <w:rPr>
      <w:rFonts w:ascii="Times New Roman" w:hAnsi="Times New Roman"/>
      <w:sz w:val="36"/>
    </w:rPr>
  </w:style>
  <w:style w:type="paragraph" w:customStyle="1" w:styleId="FontStyle12">
    <w:name w:val="Font Style12"/>
    <w:link w:val="FontStyle120"/>
    <w:rPr>
      <w:rFonts w:ascii="Times New Roman" w:hAnsi="Times New Roman"/>
      <w:b/>
      <w:sz w:val="26"/>
    </w:rPr>
  </w:style>
  <w:style w:type="character" w:customStyle="1" w:styleId="FontStyle120">
    <w:name w:val="Font Style12"/>
    <w:link w:val="FontStyle12"/>
    <w:rPr>
      <w:rFonts w:ascii="Times New Roman" w:hAnsi="Times New Roman"/>
      <w:b/>
      <w:sz w:val="26"/>
    </w:rPr>
  </w:style>
  <w:style w:type="paragraph" w:customStyle="1" w:styleId="c121c14c111">
    <w:name w:val="c121 c14 c111"/>
    <w:basedOn w:val="a"/>
    <w:link w:val="c121c14c111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c121c14c1110">
    <w:name w:val="c121 c14 c111"/>
    <w:basedOn w:val="1"/>
    <w:link w:val="c121c14c111"/>
    <w:rPr>
      <w:rFonts w:ascii="Times New Roman" w:hAnsi="Times New Roman"/>
      <w:sz w:val="24"/>
    </w:rPr>
  </w:style>
  <w:style w:type="paragraph" w:customStyle="1" w:styleId="FontStyle52">
    <w:name w:val="Font Style52"/>
    <w:link w:val="FontStyle520"/>
    <w:rPr>
      <w:rFonts w:ascii="Times New Roman" w:hAnsi="Times New Roman"/>
      <w:b/>
      <w:sz w:val="14"/>
    </w:rPr>
  </w:style>
  <w:style w:type="character" w:customStyle="1" w:styleId="FontStyle520">
    <w:name w:val="Font Style52"/>
    <w:link w:val="FontStyle52"/>
    <w:rPr>
      <w:rFonts w:ascii="Times New Roman" w:hAnsi="Times New Roman"/>
      <w:b/>
      <w:sz w:val="14"/>
    </w:rPr>
  </w:style>
  <w:style w:type="paragraph" w:customStyle="1" w:styleId="Heading9Char">
    <w:name w:val="Heading 9 Char"/>
    <w:basedOn w:val="12"/>
    <w:link w:val="Heading9Char0"/>
    <w:rPr>
      <w:rFonts w:asciiTheme="majorHAnsi" w:hAnsiTheme="majorHAnsi"/>
    </w:rPr>
  </w:style>
  <w:style w:type="character" w:customStyle="1" w:styleId="Heading9Char0">
    <w:name w:val="Heading 9 Char"/>
    <w:basedOn w:val="a0"/>
    <w:link w:val="Heading9Char"/>
    <w:rPr>
      <w:rFonts w:asciiTheme="majorHAnsi" w:hAnsiTheme="majorHAnsi"/>
    </w:rPr>
  </w:style>
  <w:style w:type="paragraph" w:customStyle="1" w:styleId="Style3">
    <w:name w:val="Style3"/>
    <w:basedOn w:val="a"/>
    <w:link w:val="Style30"/>
    <w:pPr>
      <w:widowControl w:val="0"/>
      <w:spacing w:beforeAutospacing="1" w:after="0" w:line="240" w:lineRule="auto"/>
    </w:pPr>
    <w:rPr>
      <w:rFonts w:ascii="Times New Roman" w:hAnsi="Times New Roman"/>
      <w:sz w:val="24"/>
    </w:rPr>
  </w:style>
  <w:style w:type="character" w:customStyle="1" w:styleId="Style30">
    <w:name w:val="Style3"/>
    <w:basedOn w:val="1"/>
    <w:link w:val="Style3"/>
    <w:rPr>
      <w:rFonts w:ascii="Times New Roman" w:hAnsi="Times New Roman"/>
      <w:sz w:val="24"/>
    </w:rPr>
  </w:style>
  <w:style w:type="paragraph" w:styleId="affa">
    <w:name w:val="annotation subject"/>
    <w:basedOn w:val="af1"/>
    <w:next w:val="af1"/>
    <w:link w:val="affb"/>
    <w:rPr>
      <w:b/>
    </w:rPr>
  </w:style>
  <w:style w:type="character" w:customStyle="1" w:styleId="affb">
    <w:name w:val="Тема примечания Знак"/>
    <w:basedOn w:val="af2"/>
    <w:link w:val="affa"/>
    <w:rPr>
      <w:rFonts w:ascii="Times New Roman" w:hAnsi="Times New Roman"/>
      <w:b/>
      <w:sz w:val="20"/>
    </w:rPr>
  </w:style>
  <w:style w:type="paragraph" w:customStyle="1" w:styleId="Style500">
    <w:name w:val="Style50"/>
    <w:basedOn w:val="a"/>
    <w:link w:val="Style501"/>
    <w:pPr>
      <w:widowControl w:val="0"/>
      <w:spacing w:beforeAutospacing="1" w:after="0" w:line="276" w:lineRule="exact"/>
      <w:ind w:firstLine="274"/>
    </w:pPr>
    <w:rPr>
      <w:rFonts w:ascii="Times New Roman" w:hAnsi="Times New Roman"/>
      <w:sz w:val="24"/>
    </w:rPr>
  </w:style>
  <w:style w:type="character" w:customStyle="1" w:styleId="Style501">
    <w:name w:val="Style50"/>
    <w:basedOn w:val="1"/>
    <w:link w:val="Style500"/>
    <w:rPr>
      <w:rFonts w:ascii="Times New Roman" w:hAnsi="Times New Roman"/>
      <w:sz w:val="24"/>
    </w:rPr>
  </w:style>
  <w:style w:type="paragraph" w:customStyle="1" w:styleId="67">
    <w:name w:val="Знак6"/>
    <w:basedOn w:val="a"/>
    <w:link w:val="68"/>
    <w:pPr>
      <w:spacing w:beforeAutospacing="1" w:after="160" w:line="240" w:lineRule="exact"/>
    </w:pPr>
    <w:rPr>
      <w:rFonts w:ascii="Verdana" w:hAnsi="Verdana"/>
      <w:sz w:val="20"/>
    </w:rPr>
  </w:style>
  <w:style w:type="character" w:customStyle="1" w:styleId="68">
    <w:name w:val="Знак6"/>
    <w:basedOn w:val="1"/>
    <w:link w:val="67"/>
    <w:rPr>
      <w:rFonts w:ascii="Verdana" w:hAnsi="Verdana"/>
      <w:sz w:val="20"/>
    </w:rPr>
  </w:style>
  <w:style w:type="paragraph" w:customStyle="1" w:styleId="c14c124c111c132">
    <w:name w:val="c14 c124 c111 c132"/>
    <w:basedOn w:val="a"/>
    <w:link w:val="c14c124c111c132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c14c124c111c1320">
    <w:name w:val="c14 c124 c111 c132"/>
    <w:basedOn w:val="1"/>
    <w:link w:val="c14c124c111c132"/>
    <w:rPr>
      <w:rFonts w:ascii="Times New Roman" w:hAnsi="Times New Roman"/>
      <w:sz w:val="24"/>
    </w:rPr>
  </w:style>
  <w:style w:type="paragraph" w:customStyle="1" w:styleId="c14c91">
    <w:name w:val="c14 c91"/>
    <w:basedOn w:val="a"/>
    <w:link w:val="c14c91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c14c910">
    <w:name w:val="c14 c91"/>
    <w:basedOn w:val="1"/>
    <w:link w:val="c14c91"/>
    <w:rPr>
      <w:rFonts w:ascii="Times New Roman" w:hAnsi="Times New Roman"/>
      <w:sz w:val="24"/>
    </w:rPr>
  </w:style>
  <w:style w:type="paragraph" w:customStyle="1" w:styleId="FontStyle37">
    <w:name w:val="Font Style37"/>
    <w:basedOn w:val="12"/>
    <w:link w:val="FontStyle370"/>
    <w:rPr>
      <w:rFonts w:ascii="Times New Roman" w:hAnsi="Times New Roman"/>
      <w:b/>
    </w:rPr>
  </w:style>
  <w:style w:type="character" w:customStyle="1" w:styleId="FontStyle370">
    <w:name w:val="Font Style37"/>
    <w:basedOn w:val="a0"/>
    <w:link w:val="FontStyle37"/>
    <w:rPr>
      <w:rFonts w:ascii="Times New Roman" w:hAnsi="Times New Roman"/>
      <w:b/>
      <w:sz w:val="22"/>
    </w:rPr>
  </w:style>
  <w:style w:type="paragraph" w:styleId="affc">
    <w:name w:val="Plain Text"/>
    <w:basedOn w:val="a"/>
    <w:link w:val="affd"/>
    <w:pPr>
      <w:spacing w:beforeAutospacing="1" w:after="0" w:line="240" w:lineRule="auto"/>
    </w:pPr>
    <w:rPr>
      <w:rFonts w:ascii="Courier New" w:hAnsi="Courier New"/>
      <w:sz w:val="20"/>
    </w:rPr>
  </w:style>
  <w:style w:type="character" w:customStyle="1" w:styleId="affd">
    <w:name w:val="Текст Знак"/>
    <w:basedOn w:val="1"/>
    <w:link w:val="affc"/>
    <w:rPr>
      <w:rFonts w:ascii="Courier New" w:hAnsi="Courier New"/>
      <w:sz w:val="20"/>
    </w:rPr>
  </w:style>
  <w:style w:type="paragraph" w:customStyle="1" w:styleId="Style300">
    <w:name w:val="Style30"/>
    <w:basedOn w:val="a"/>
    <w:link w:val="Style301"/>
    <w:pPr>
      <w:widowControl w:val="0"/>
      <w:spacing w:beforeAutospacing="1" w:after="0" w:line="277" w:lineRule="exact"/>
      <w:ind w:firstLine="283"/>
    </w:pPr>
    <w:rPr>
      <w:rFonts w:ascii="Times New Roman" w:hAnsi="Times New Roman"/>
      <w:sz w:val="24"/>
    </w:rPr>
  </w:style>
  <w:style w:type="character" w:customStyle="1" w:styleId="Style301">
    <w:name w:val="Style30"/>
    <w:basedOn w:val="1"/>
    <w:link w:val="Style300"/>
    <w:rPr>
      <w:rFonts w:ascii="Times New Roman" w:hAnsi="Times New Roman"/>
      <w:sz w:val="24"/>
    </w:rPr>
  </w:style>
  <w:style w:type="paragraph" w:customStyle="1" w:styleId="Style7">
    <w:name w:val="Style7"/>
    <w:basedOn w:val="a"/>
    <w:link w:val="Style70"/>
    <w:pPr>
      <w:widowControl w:val="0"/>
      <w:spacing w:beforeAutospacing="1" w:after="0" w:line="238" w:lineRule="exact"/>
      <w:jc w:val="both"/>
    </w:pPr>
    <w:rPr>
      <w:rFonts w:ascii="Arial Unicode MS" w:hAnsi="Arial Unicode MS"/>
      <w:sz w:val="24"/>
    </w:rPr>
  </w:style>
  <w:style w:type="character" w:customStyle="1" w:styleId="Style70">
    <w:name w:val="Style7"/>
    <w:basedOn w:val="1"/>
    <w:link w:val="Style7"/>
    <w:rPr>
      <w:rFonts w:ascii="Arial Unicode MS" w:hAnsi="Arial Unicode MS"/>
      <w:sz w:val="24"/>
    </w:rPr>
  </w:style>
  <w:style w:type="paragraph" w:customStyle="1" w:styleId="c14c103">
    <w:name w:val="c14 c103"/>
    <w:basedOn w:val="a"/>
    <w:link w:val="c14c103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c14c1030">
    <w:name w:val="c14 c103"/>
    <w:basedOn w:val="1"/>
    <w:link w:val="c14c103"/>
    <w:rPr>
      <w:rFonts w:ascii="Times New Roman" w:hAnsi="Times New Roman"/>
      <w:sz w:val="24"/>
    </w:rPr>
  </w:style>
  <w:style w:type="paragraph" w:customStyle="1" w:styleId="c14c122c137">
    <w:name w:val="c14 c122 c137"/>
    <w:basedOn w:val="a"/>
    <w:link w:val="c14c122c137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c14c122c1370">
    <w:name w:val="c14 c122 c137"/>
    <w:basedOn w:val="1"/>
    <w:link w:val="c14c122c137"/>
    <w:rPr>
      <w:rFonts w:ascii="Times New Roman" w:hAnsi="Times New Roman"/>
      <w:sz w:val="24"/>
    </w:rPr>
  </w:style>
  <w:style w:type="paragraph" w:customStyle="1" w:styleId="c14c27c75">
    <w:name w:val="c14 c27 c75"/>
    <w:basedOn w:val="a"/>
    <w:link w:val="c14c27c75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c14c27c750">
    <w:name w:val="c14 c27 c75"/>
    <w:basedOn w:val="1"/>
    <w:link w:val="c14c27c75"/>
    <w:rPr>
      <w:rFonts w:ascii="Times New Roman" w:hAnsi="Times New Roman"/>
      <w:sz w:val="24"/>
    </w:rPr>
  </w:style>
  <w:style w:type="paragraph" w:customStyle="1" w:styleId="1ff2">
    <w:name w:val="Основной текст с отступом Знак1"/>
    <w:basedOn w:val="12"/>
    <w:link w:val="1ff3"/>
    <w:rPr>
      <w:sz w:val="24"/>
    </w:rPr>
  </w:style>
  <w:style w:type="character" w:customStyle="1" w:styleId="1ff3">
    <w:name w:val="Основной текст с отступом Знак1"/>
    <w:basedOn w:val="a0"/>
    <w:link w:val="1ff2"/>
    <w:rPr>
      <w:sz w:val="24"/>
    </w:rPr>
  </w:style>
  <w:style w:type="paragraph" w:styleId="53">
    <w:name w:val="toc 5"/>
    <w:basedOn w:val="a"/>
    <w:next w:val="a"/>
    <w:link w:val="54"/>
    <w:uiPriority w:val="39"/>
    <w:pPr>
      <w:spacing w:after="100" w:line="264" w:lineRule="auto"/>
      <w:ind w:left="880"/>
    </w:pPr>
  </w:style>
  <w:style w:type="character" w:customStyle="1" w:styleId="54">
    <w:name w:val="Оглавление 5 Знак"/>
    <w:basedOn w:val="1"/>
    <w:link w:val="53"/>
  </w:style>
  <w:style w:type="paragraph" w:customStyle="1" w:styleId="c14c123c132">
    <w:name w:val="c14 c123 c132"/>
    <w:basedOn w:val="a"/>
    <w:link w:val="c14c123c132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c14c123c1320">
    <w:name w:val="c14 c123 c132"/>
    <w:basedOn w:val="1"/>
    <w:link w:val="c14c123c132"/>
    <w:rPr>
      <w:rFonts w:ascii="Times New Roman" w:hAnsi="Times New Roman"/>
      <w:sz w:val="24"/>
    </w:rPr>
  </w:style>
  <w:style w:type="paragraph" w:customStyle="1" w:styleId="1ff4">
    <w:name w:val="Знак Знак1"/>
    <w:link w:val="1ff5"/>
    <w:rPr>
      <w:rFonts w:ascii="Times New Roman" w:hAnsi="Times New Roman"/>
      <w:sz w:val="24"/>
    </w:rPr>
  </w:style>
  <w:style w:type="character" w:customStyle="1" w:styleId="1ff5">
    <w:name w:val="Знак Знак1"/>
    <w:link w:val="1ff4"/>
    <w:rPr>
      <w:rFonts w:ascii="Times New Roman" w:hAnsi="Times New Roman"/>
      <w:sz w:val="24"/>
    </w:rPr>
  </w:style>
  <w:style w:type="paragraph" w:customStyle="1" w:styleId="Style44">
    <w:name w:val="Style44"/>
    <w:basedOn w:val="a"/>
    <w:link w:val="Style440"/>
    <w:pPr>
      <w:widowControl w:val="0"/>
      <w:spacing w:beforeAutospacing="1" w:after="0" w:line="276" w:lineRule="exact"/>
      <w:jc w:val="center"/>
    </w:pPr>
    <w:rPr>
      <w:rFonts w:ascii="Times New Roman" w:hAnsi="Times New Roman"/>
      <w:sz w:val="24"/>
    </w:rPr>
  </w:style>
  <w:style w:type="character" w:customStyle="1" w:styleId="Style440">
    <w:name w:val="Style44"/>
    <w:basedOn w:val="1"/>
    <w:link w:val="Style44"/>
    <w:rPr>
      <w:rFonts w:ascii="Times New Roman" w:hAnsi="Times New Roman"/>
      <w:sz w:val="24"/>
    </w:rPr>
  </w:style>
  <w:style w:type="paragraph" w:customStyle="1" w:styleId="c14c111c105c138">
    <w:name w:val="c14 c111 c105 c138"/>
    <w:basedOn w:val="a"/>
    <w:link w:val="c14c111c105c138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c14c111c105c1380">
    <w:name w:val="c14 c111 c105 c138"/>
    <w:basedOn w:val="1"/>
    <w:link w:val="c14c111c105c138"/>
    <w:rPr>
      <w:rFonts w:ascii="Times New Roman" w:hAnsi="Times New Roman"/>
      <w:sz w:val="24"/>
    </w:rPr>
  </w:style>
  <w:style w:type="paragraph" w:customStyle="1" w:styleId="links1">
    <w:name w:val="links1"/>
    <w:basedOn w:val="a"/>
    <w:link w:val="links10"/>
    <w:pPr>
      <w:spacing w:beforeAutospacing="1" w:after="0" w:line="302" w:lineRule="atLeast"/>
    </w:pPr>
    <w:rPr>
      <w:rFonts w:ascii="Times New Roman" w:hAnsi="Times New Roman"/>
      <w:sz w:val="24"/>
    </w:rPr>
  </w:style>
  <w:style w:type="character" w:customStyle="1" w:styleId="links10">
    <w:name w:val="links1"/>
    <w:basedOn w:val="1"/>
    <w:link w:val="links1"/>
    <w:rPr>
      <w:rFonts w:ascii="Times New Roman" w:hAnsi="Times New Roman"/>
      <w:color w:val="000000"/>
      <w:sz w:val="24"/>
    </w:rPr>
  </w:style>
  <w:style w:type="paragraph" w:customStyle="1" w:styleId="affe">
    <w:name w:val="номер страницы"/>
    <w:basedOn w:val="12"/>
    <w:link w:val="afff"/>
  </w:style>
  <w:style w:type="character" w:customStyle="1" w:styleId="afff">
    <w:name w:val="номер страницы"/>
    <w:basedOn w:val="a0"/>
    <w:link w:val="affe"/>
  </w:style>
  <w:style w:type="paragraph" w:customStyle="1" w:styleId="c18c81">
    <w:name w:val="c18 c81"/>
    <w:basedOn w:val="a"/>
    <w:link w:val="c18c81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c18c810">
    <w:name w:val="c18 c81"/>
    <w:basedOn w:val="1"/>
    <w:link w:val="c18c81"/>
    <w:rPr>
      <w:rFonts w:ascii="Times New Roman" w:hAnsi="Times New Roman"/>
      <w:sz w:val="24"/>
    </w:rPr>
  </w:style>
  <w:style w:type="paragraph" w:customStyle="1" w:styleId="c14c136c106c122">
    <w:name w:val="c14 c136 c106 c122"/>
    <w:basedOn w:val="a"/>
    <w:link w:val="c14c136c106c122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c14c136c106c1220">
    <w:name w:val="c14 c136 c106 c122"/>
    <w:basedOn w:val="1"/>
    <w:link w:val="c14c136c106c122"/>
    <w:rPr>
      <w:rFonts w:ascii="Times New Roman" w:hAnsi="Times New Roman"/>
      <w:sz w:val="24"/>
    </w:rPr>
  </w:style>
  <w:style w:type="paragraph" w:customStyle="1" w:styleId="Style18">
    <w:name w:val="Style18"/>
    <w:basedOn w:val="a"/>
    <w:link w:val="Style180"/>
    <w:pPr>
      <w:widowControl w:val="0"/>
      <w:spacing w:beforeAutospacing="1" w:after="0" w:line="276" w:lineRule="exact"/>
    </w:pPr>
    <w:rPr>
      <w:rFonts w:ascii="Times New Roman" w:hAnsi="Times New Roman"/>
      <w:sz w:val="24"/>
    </w:rPr>
  </w:style>
  <w:style w:type="character" w:customStyle="1" w:styleId="Style180">
    <w:name w:val="Style18"/>
    <w:basedOn w:val="1"/>
    <w:link w:val="Style18"/>
    <w:rPr>
      <w:rFonts w:ascii="Times New Roman" w:hAnsi="Times New Roman"/>
      <w:sz w:val="24"/>
    </w:rPr>
  </w:style>
  <w:style w:type="paragraph" w:customStyle="1" w:styleId="c14c132c122">
    <w:name w:val="c14 c132 c122"/>
    <w:basedOn w:val="a"/>
    <w:link w:val="c14c132c122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c14c132c1220">
    <w:name w:val="c14 c132 c122"/>
    <w:basedOn w:val="1"/>
    <w:link w:val="c14c132c122"/>
    <w:rPr>
      <w:rFonts w:ascii="Times New Roman" w:hAnsi="Times New Roman"/>
      <w:sz w:val="24"/>
    </w:rPr>
  </w:style>
  <w:style w:type="paragraph" w:customStyle="1" w:styleId="2f5">
    <w:name w:val="Неразрешенное упоминание2"/>
    <w:basedOn w:val="12"/>
    <w:link w:val="afff0"/>
    <w:rPr>
      <w:color w:val="605E5C"/>
      <w:shd w:val="clear" w:color="auto" w:fill="E1DFDD"/>
    </w:rPr>
  </w:style>
  <w:style w:type="character" w:styleId="afff0">
    <w:name w:val="Unresolved Mention"/>
    <w:basedOn w:val="a0"/>
    <w:link w:val="2f5"/>
    <w:rPr>
      <w:color w:val="605E5C"/>
      <w:shd w:val="clear" w:color="auto" w:fill="E1DFDD"/>
    </w:rPr>
  </w:style>
  <w:style w:type="paragraph" w:customStyle="1" w:styleId="218">
    <w:name w:val="Знак21"/>
    <w:basedOn w:val="a"/>
    <w:link w:val="219"/>
    <w:pPr>
      <w:tabs>
        <w:tab w:val="left" w:pos="708"/>
      </w:tabs>
      <w:spacing w:beforeAutospacing="1" w:after="160" w:line="240" w:lineRule="exact"/>
    </w:pPr>
    <w:rPr>
      <w:rFonts w:ascii="Verdana" w:hAnsi="Verdana"/>
      <w:sz w:val="20"/>
    </w:rPr>
  </w:style>
  <w:style w:type="character" w:customStyle="1" w:styleId="219">
    <w:name w:val="Знак21"/>
    <w:basedOn w:val="1"/>
    <w:link w:val="218"/>
    <w:rPr>
      <w:rFonts w:ascii="Verdana" w:hAnsi="Verdana"/>
      <w:sz w:val="20"/>
    </w:rPr>
  </w:style>
  <w:style w:type="paragraph" w:styleId="HTML">
    <w:name w:val="HTML Preformatted"/>
    <w:basedOn w:val="a"/>
    <w:link w:val="HTML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beforeAutospacing="1" w:after="0" w:line="240" w:lineRule="auto"/>
    </w:pPr>
    <w:rPr>
      <w:rFonts w:ascii="Courier New" w:hAnsi="Courier New"/>
      <w:sz w:val="20"/>
    </w:rPr>
  </w:style>
  <w:style w:type="character" w:customStyle="1" w:styleId="HTML0">
    <w:name w:val="Стандартный HTML Знак"/>
    <w:basedOn w:val="1"/>
    <w:link w:val="HTML"/>
    <w:rPr>
      <w:rFonts w:ascii="Courier New" w:hAnsi="Courier New"/>
      <w:sz w:val="20"/>
    </w:rPr>
  </w:style>
  <w:style w:type="paragraph" w:customStyle="1" w:styleId="1ff6">
    <w:name w:val="Знак Знак Знак Знак Знак Знак Знак Знак Знак1"/>
    <w:basedOn w:val="a"/>
    <w:link w:val="1ff7"/>
    <w:pPr>
      <w:spacing w:beforeAutospacing="1" w:after="160" w:line="240" w:lineRule="exact"/>
    </w:pPr>
    <w:rPr>
      <w:rFonts w:ascii="Verdana" w:hAnsi="Verdana"/>
      <w:sz w:val="20"/>
    </w:rPr>
  </w:style>
  <w:style w:type="character" w:customStyle="1" w:styleId="1ff7">
    <w:name w:val="Знак Знак Знак Знак Знак Знак Знак Знак Знак1"/>
    <w:basedOn w:val="1"/>
    <w:link w:val="1ff6"/>
    <w:rPr>
      <w:rFonts w:ascii="Verdana" w:hAnsi="Verdana"/>
      <w:sz w:val="20"/>
    </w:rPr>
  </w:style>
  <w:style w:type="paragraph" w:customStyle="1" w:styleId="c14c98c54c105">
    <w:name w:val="c14 c98 c54 c105"/>
    <w:basedOn w:val="a"/>
    <w:link w:val="c14c98c54c105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c14c98c54c1050">
    <w:name w:val="c14 c98 c54 c105"/>
    <w:basedOn w:val="1"/>
    <w:link w:val="c14c98c54c105"/>
    <w:rPr>
      <w:rFonts w:ascii="Times New Roman" w:hAnsi="Times New Roman"/>
      <w:sz w:val="24"/>
    </w:rPr>
  </w:style>
  <w:style w:type="paragraph" w:customStyle="1" w:styleId="c14c86">
    <w:name w:val="c14 c86"/>
    <w:basedOn w:val="a"/>
    <w:link w:val="c14c86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c14c860">
    <w:name w:val="c14 c86"/>
    <w:basedOn w:val="1"/>
    <w:link w:val="c14c86"/>
    <w:rPr>
      <w:rFonts w:ascii="Times New Roman" w:hAnsi="Times New Roman"/>
      <w:sz w:val="24"/>
    </w:rPr>
  </w:style>
  <w:style w:type="paragraph" w:customStyle="1" w:styleId="c18c160">
    <w:name w:val="c18 c160"/>
    <w:basedOn w:val="a"/>
    <w:link w:val="c18c160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c18c1600">
    <w:name w:val="c18 c160"/>
    <w:basedOn w:val="1"/>
    <w:link w:val="c18c160"/>
    <w:rPr>
      <w:rFonts w:ascii="Times New Roman" w:hAnsi="Times New Roman"/>
      <w:sz w:val="24"/>
    </w:rPr>
  </w:style>
  <w:style w:type="paragraph" w:customStyle="1" w:styleId="c18c114">
    <w:name w:val="c18 c114"/>
    <w:basedOn w:val="a"/>
    <w:link w:val="c18c114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c18c1140">
    <w:name w:val="c18 c114"/>
    <w:basedOn w:val="1"/>
    <w:link w:val="c18c114"/>
    <w:rPr>
      <w:rFonts w:ascii="Times New Roman" w:hAnsi="Times New Roman"/>
      <w:sz w:val="24"/>
    </w:rPr>
  </w:style>
  <w:style w:type="paragraph" w:customStyle="1" w:styleId="c14c132c98">
    <w:name w:val="c14 c132 c98"/>
    <w:basedOn w:val="a"/>
    <w:link w:val="c14c132c98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c14c132c980">
    <w:name w:val="c14 c132 c98"/>
    <w:basedOn w:val="1"/>
    <w:link w:val="c14c132c98"/>
    <w:rPr>
      <w:rFonts w:ascii="Times New Roman" w:hAnsi="Times New Roman"/>
      <w:sz w:val="24"/>
    </w:rPr>
  </w:style>
  <w:style w:type="paragraph" w:customStyle="1" w:styleId="55">
    <w:name w:val="Знак Знак5"/>
    <w:link w:val="56"/>
    <w:rPr>
      <w:rFonts w:ascii="Times New Roman" w:hAnsi="Times New Roman"/>
      <w:sz w:val="24"/>
    </w:rPr>
  </w:style>
  <w:style w:type="character" w:customStyle="1" w:styleId="56">
    <w:name w:val="Знак Знак5"/>
    <w:link w:val="55"/>
    <w:rPr>
      <w:rFonts w:ascii="Times New Roman" w:hAnsi="Times New Roman"/>
      <w:sz w:val="24"/>
    </w:rPr>
  </w:style>
  <w:style w:type="paragraph" w:customStyle="1" w:styleId="info3">
    <w:name w:val="info3"/>
    <w:link w:val="info30"/>
    <w:rPr>
      <w:color w:val="006600"/>
    </w:rPr>
  </w:style>
  <w:style w:type="character" w:customStyle="1" w:styleId="info30">
    <w:name w:val="info3"/>
    <w:link w:val="info3"/>
    <w:rPr>
      <w:color w:val="006600"/>
    </w:rPr>
  </w:style>
  <w:style w:type="paragraph" w:styleId="afff1">
    <w:name w:val="Subtitle"/>
    <w:basedOn w:val="a"/>
    <w:next w:val="a"/>
    <w:link w:val="afff2"/>
    <w:uiPriority w:val="11"/>
    <w:qFormat/>
    <w:pPr>
      <w:spacing w:beforeAutospacing="1" w:after="60" w:line="240" w:lineRule="auto"/>
      <w:jc w:val="center"/>
      <w:outlineLvl w:val="1"/>
    </w:pPr>
    <w:rPr>
      <w:rFonts w:ascii="Cambria" w:hAnsi="Cambria"/>
      <w:sz w:val="24"/>
    </w:rPr>
  </w:style>
  <w:style w:type="character" w:customStyle="1" w:styleId="afff2">
    <w:name w:val="Подзаголовок Знак"/>
    <w:basedOn w:val="1"/>
    <w:link w:val="afff1"/>
    <w:rPr>
      <w:rFonts w:ascii="Cambria" w:hAnsi="Cambria"/>
      <w:sz w:val="24"/>
    </w:rPr>
  </w:style>
  <w:style w:type="paragraph" w:customStyle="1" w:styleId="msonormalbullet2gif">
    <w:name w:val="msonormalbullet2.gif"/>
    <w:basedOn w:val="a"/>
    <w:link w:val="msonormalbullet2gif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msonormalbullet2gif0">
    <w:name w:val="msonormalbullet2.gif"/>
    <w:basedOn w:val="1"/>
    <w:link w:val="msonormalbullet2gif"/>
    <w:rPr>
      <w:rFonts w:ascii="Times New Roman" w:hAnsi="Times New Roman"/>
      <w:sz w:val="24"/>
    </w:rPr>
  </w:style>
  <w:style w:type="paragraph" w:customStyle="1" w:styleId="apple-converted-space">
    <w:name w:val="apple-converted-space"/>
    <w:basedOn w:val="12"/>
    <w:link w:val="apple-converted-space0"/>
  </w:style>
  <w:style w:type="character" w:customStyle="1" w:styleId="apple-converted-space0">
    <w:name w:val="apple-converted-space"/>
    <w:basedOn w:val="a0"/>
    <w:link w:val="apple-converted-space"/>
  </w:style>
  <w:style w:type="paragraph" w:customStyle="1" w:styleId="c14c90c92">
    <w:name w:val="c14 c90 c92"/>
    <w:basedOn w:val="a"/>
    <w:link w:val="c14c90c92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c14c90c920">
    <w:name w:val="c14 c90 c92"/>
    <w:basedOn w:val="1"/>
    <w:link w:val="c14c90c92"/>
    <w:rPr>
      <w:rFonts w:ascii="Times New Roman" w:hAnsi="Times New Roman"/>
      <w:sz w:val="24"/>
    </w:rPr>
  </w:style>
  <w:style w:type="paragraph" w:customStyle="1" w:styleId="c14c66c103c162">
    <w:name w:val="c14 c66 c103 c162"/>
    <w:basedOn w:val="a"/>
    <w:link w:val="c14c66c103c162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c14c66c103c1620">
    <w:name w:val="c14 c66 c103 c162"/>
    <w:basedOn w:val="1"/>
    <w:link w:val="c14c66c103c162"/>
    <w:rPr>
      <w:rFonts w:ascii="Times New Roman" w:hAnsi="Times New Roman"/>
      <w:sz w:val="24"/>
    </w:rPr>
  </w:style>
  <w:style w:type="paragraph" w:customStyle="1" w:styleId="c14c107">
    <w:name w:val="c14 c107"/>
    <w:basedOn w:val="a"/>
    <w:link w:val="c14c107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c14c1070">
    <w:name w:val="c14 c107"/>
    <w:basedOn w:val="1"/>
    <w:link w:val="c14c107"/>
    <w:rPr>
      <w:rFonts w:ascii="Times New Roman" w:hAnsi="Times New Roman"/>
      <w:sz w:val="24"/>
    </w:rPr>
  </w:style>
  <w:style w:type="paragraph" w:customStyle="1" w:styleId="180">
    <w:name w:val="Знак Знак18"/>
    <w:link w:val="181"/>
    <w:rPr>
      <w:rFonts w:ascii="Times New Roman" w:hAnsi="Times New Roman"/>
      <w:sz w:val="24"/>
    </w:rPr>
  </w:style>
  <w:style w:type="character" w:customStyle="1" w:styleId="181">
    <w:name w:val="Знак Знак18"/>
    <w:link w:val="180"/>
    <w:rPr>
      <w:rFonts w:ascii="Times New Roman" w:hAnsi="Times New Roman"/>
      <w:sz w:val="24"/>
    </w:rPr>
  </w:style>
  <w:style w:type="paragraph" w:customStyle="1" w:styleId="1ff8">
    <w:name w:val="Строгий1"/>
    <w:basedOn w:val="12"/>
    <w:link w:val="afff3"/>
    <w:rPr>
      <w:b/>
    </w:rPr>
  </w:style>
  <w:style w:type="character" w:styleId="afff3">
    <w:name w:val="Strong"/>
    <w:basedOn w:val="a0"/>
    <w:link w:val="1ff8"/>
    <w:rPr>
      <w:b/>
    </w:rPr>
  </w:style>
  <w:style w:type="paragraph" w:customStyle="1" w:styleId="FontStyle62">
    <w:name w:val="Font Style62"/>
    <w:basedOn w:val="12"/>
    <w:link w:val="FontStyle620"/>
    <w:rPr>
      <w:rFonts w:ascii="Times New Roman" w:hAnsi="Times New Roman"/>
    </w:rPr>
  </w:style>
  <w:style w:type="character" w:customStyle="1" w:styleId="FontStyle620">
    <w:name w:val="Font Style62"/>
    <w:basedOn w:val="a0"/>
    <w:link w:val="FontStyle62"/>
    <w:rPr>
      <w:rFonts w:ascii="Times New Roman" w:hAnsi="Times New Roman"/>
      <w:sz w:val="22"/>
    </w:rPr>
  </w:style>
  <w:style w:type="paragraph" w:styleId="afff4">
    <w:name w:val="List Paragraph"/>
    <w:aliases w:val="Содержание. 2 уровень,Bullet List,FooterText,numbered,Paragraphe de liste1,lp1,Use Case List Paragraph,Маркер,ТЗ список,Абзац списка литеральный,Bulletr List Paragraph,1 Абзац списка,Обычный-1,Цветной список - Акцент 11,ПС - Нумерованный"/>
    <w:basedOn w:val="a"/>
    <w:link w:val="afff5"/>
    <w:uiPriority w:val="34"/>
    <w:qFormat/>
    <w:pPr>
      <w:spacing w:beforeAutospacing="1" w:after="0" w:line="240" w:lineRule="auto"/>
      <w:ind w:left="708"/>
    </w:pPr>
    <w:rPr>
      <w:rFonts w:ascii="Times New Roman" w:hAnsi="Times New Roman"/>
      <w:sz w:val="24"/>
    </w:rPr>
  </w:style>
  <w:style w:type="character" w:customStyle="1" w:styleId="afff5">
    <w:name w:val="Абзац списка Знак"/>
    <w:aliases w:val="Содержание. 2 уровень Знак,Bullet List Знак,FooterText Знак,numbered Знак,Paragraphe de liste1 Знак,lp1 Знак,Use Case List Paragraph Знак,Маркер Знак,ТЗ список Знак,Абзац списка литеральный Знак,Bulletr List Paragraph Знак"/>
    <w:basedOn w:val="1"/>
    <w:link w:val="afff4"/>
    <w:uiPriority w:val="34"/>
    <w:qFormat/>
    <w:rPr>
      <w:rFonts w:ascii="Times New Roman" w:hAnsi="Times New Roman"/>
      <w:sz w:val="24"/>
    </w:rPr>
  </w:style>
  <w:style w:type="paragraph" w:customStyle="1" w:styleId="c14c27c59c84">
    <w:name w:val="c14 c27 c59 c84"/>
    <w:basedOn w:val="a"/>
    <w:link w:val="c14c27c59c84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c14c27c59c840">
    <w:name w:val="c14 c27 c59 c84"/>
    <w:basedOn w:val="1"/>
    <w:link w:val="c14c27c59c84"/>
    <w:rPr>
      <w:rFonts w:ascii="Times New Roman" w:hAnsi="Times New Roman"/>
      <w:sz w:val="24"/>
    </w:rPr>
  </w:style>
  <w:style w:type="paragraph" w:styleId="afff6">
    <w:name w:val="Title"/>
    <w:basedOn w:val="a"/>
    <w:next w:val="a"/>
    <w:link w:val="afff7"/>
    <w:uiPriority w:val="10"/>
    <w:qFormat/>
    <w:pPr>
      <w:spacing w:beforeAutospacing="1" w:after="60" w:line="240" w:lineRule="auto"/>
      <w:jc w:val="center"/>
      <w:outlineLvl w:val="0"/>
    </w:pPr>
    <w:rPr>
      <w:rFonts w:ascii="Cambria" w:hAnsi="Cambria"/>
      <w:b/>
      <w:sz w:val="32"/>
    </w:rPr>
  </w:style>
  <w:style w:type="character" w:customStyle="1" w:styleId="afff7">
    <w:name w:val="Заголовок Знак"/>
    <w:basedOn w:val="1"/>
    <w:link w:val="afff6"/>
    <w:rPr>
      <w:rFonts w:ascii="Cambria" w:hAnsi="Cambria"/>
      <w:b/>
      <w:sz w:val="32"/>
    </w:rPr>
  </w:style>
  <w:style w:type="paragraph" w:customStyle="1" w:styleId="msolistparagraphbullet2gif">
    <w:name w:val="msolistparagraphbullet2.gif"/>
    <w:basedOn w:val="a"/>
    <w:link w:val="msolistparagraphbullet2gif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msolistparagraphbullet2gif0">
    <w:name w:val="msolistparagraphbullet2.gif"/>
    <w:basedOn w:val="1"/>
    <w:link w:val="msolistparagraphbullet2gif"/>
    <w:rPr>
      <w:rFonts w:ascii="Times New Roman" w:hAnsi="Times New Roman"/>
      <w:sz w:val="24"/>
    </w:rPr>
  </w:style>
  <w:style w:type="paragraph" w:customStyle="1" w:styleId="afff8">
    <w:name w:val="Знак"/>
    <w:basedOn w:val="a"/>
    <w:link w:val="afff9"/>
    <w:pPr>
      <w:spacing w:beforeAutospacing="1" w:after="160" w:line="240" w:lineRule="exact"/>
    </w:pPr>
    <w:rPr>
      <w:rFonts w:ascii="Verdana" w:hAnsi="Verdana"/>
      <w:sz w:val="20"/>
    </w:rPr>
  </w:style>
  <w:style w:type="character" w:customStyle="1" w:styleId="afff9">
    <w:name w:val="Знак"/>
    <w:basedOn w:val="1"/>
    <w:link w:val="afff8"/>
    <w:rPr>
      <w:rFonts w:ascii="Verdana" w:hAnsi="Verdana"/>
      <w:sz w:val="20"/>
    </w:rPr>
  </w:style>
  <w:style w:type="character" w:customStyle="1" w:styleId="40">
    <w:name w:val="Заголовок 4 Знак"/>
    <w:basedOn w:val="1"/>
    <w:link w:val="4"/>
    <w:rPr>
      <w:rFonts w:ascii="Times New Roman" w:hAnsi="Times New Roman"/>
      <w:b/>
      <w:sz w:val="28"/>
    </w:rPr>
  </w:style>
  <w:style w:type="paragraph" w:customStyle="1" w:styleId="57">
    <w:name w:val="Абзац списка5"/>
    <w:basedOn w:val="a"/>
    <w:link w:val="58"/>
    <w:pPr>
      <w:ind w:left="720"/>
      <w:contextualSpacing/>
    </w:pPr>
    <w:rPr>
      <w:rFonts w:ascii="Calibri" w:hAnsi="Calibri"/>
    </w:rPr>
  </w:style>
  <w:style w:type="character" w:customStyle="1" w:styleId="58">
    <w:name w:val="Абзац списка5"/>
    <w:basedOn w:val="1"/>
    <w:link w:val="57"/>
    <w:rPr>
      <w:rFonts w:ascii="Calibri" w:hAnsi="Calibri"/>
    </w:rPr>
  </w:style>
  <w:style w:type="paragraph" w:customStyle="1" w:styleId="310">
    <w:name w:val="Основной текст с отступом 31"/>
    <w:basedOn w:val="a"/>
    <w:link w:val="311"/>
    <w:pPr>
      <w:spacing w:beforeAutospacing="1" w:after="0" w:line="240" w:lineRule="auto"/>
      <w:ind w:firstLine="709"/>
    </w:pPr>
    <w:rPr>
      <w:rFonts w:ascii="Times New Roman" w:hAnsi="Times New Roman"/>
      <w:sz w:val="24"/>
    </w:rPr>
  </w:style>
  <w:style w:type="character" w:customStyle="1" w:styleId="311">
    <w:name w:val="Основной текст с отступом 31"/>
    <w:basedOn w:val="1"/>
    <w:link w:val="310"/>
    <w:rPr>
      <w:rFonts w:ascii="Times New Roman" w:hAnsi="Times New Roman"/>
      <w:sz w:val="24"/>
    </w:rPr>
  </w:style>
  <w:style w:type="paragraph" w:customStyle="1" w:styleId="c14c122c90c56">
    <w:name w:val="c14 c122 c90 c56"/>
    <w:basedOn w:val="a"/>
    <w:link w:val="c14c122c90c56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c14c122c90c560">
    <w:name w:val="c14 c122 c90 c56"/>
    <w:basedOn w:val="1"/>
    <w:link w:val="c14c122c90c56"/>
    <w:rPr>
      <w:rFonts w:ascii="Times New Roman" w:hAnsi="Times New Roman"/>
      <w:sz w:val="24"/>
    </w:rPr>
  </w:style>
  <w:style w:type="paragraph" w:customStyle="1" w:styleId="1ff9">
    <w:name w:val="Знак примечания1"/>
    <w:basedOn w:val="12"/>
    <w:link w:val="afffa"/>
    <w:rPr>
      <w:sz w:val="16"/>
    </w:rPr>
  </w:style>
  <w:style w:type="character" w:styleId="afffa">
    <w:name w:val="annotation reference"/>
    <w:basedOn w:val="a0"/>
    <w:link w:val="1ff9"/>
    <w:rPr>
      <w:sz w:val="16"/>
    </w:rPr>
  </w:style>
  <w:style w:type="paragraph" w:customStyle="1" w:styleId="59">
    <w:name w:val="Знак5"/>
    <w:basedOn w:val="a"/>
    <w:link w:val="5a"/>
    <w:pPr>
      <w:spacing w:beforeAutospacing="1" w:after="160" w:line="240" w:lineRule="exact"/>
    </w:pPr>
    <w:rPr>
      <w:rFonts w:ascii="Verdana" w:hAnsi="Verdana"/>
      <w:sz w:val="20"/>
    </w:rPr>
  </w:style>
  <w:style w:type="character" w:customStyle="1" w:styleId="5a">
    <w:name w:val="Знак5"/>
    <w:basedOn w:val="1"/>
    <w:link w:val="59"/>
    <w:rPr>
      <w:rFonts w:ascii="Verdana" w:hAnsi="Verdana"/>
      <w:sz w:val="20"/>
    </w:rPr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paragraph" w:customStyle="1" w:styleId="FontStyle38">
    <w:name w:val="Font Style38"/>
    <w:link w:val="FontStyle380"/>
    <w:rPr>
      <w:rFonts w:ascii="Century Schoolbook" w:hAnsi="Century Schoolbook"/>
      <w:b/>
      <w:i/>
      <w:sz w:val="18"/>
    </w:rPr>
  </w:style>
  <w:style w:type="character" w:customStyle="1" w:styleId="FontStyle380">
    <w:name w:val="Font Style38"/>
    <w:link w:val="FontStyle38"/>
    <w:rPr>
      <w:rFonts w:ascii="Century Schoolbook" w:hAnsi="Century Schoolbook"/>
      <w:b/>
      <w:i/>
      <w:sz w:val="18"/>
    </w:rPr>
  </w:style>
  <w:style w:type="paragraph" w:customStyle="1" w:styleId="c14c111c121">
    <w:name w:val="c14 c111 c121"/>
    <w:basedOn w:val="a"/>
    <w:link w:val="c14c111c121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c14c111c1210">
    <w:name w:val="c14 c111 c121"/>
    <w:basedOn w:val="1"/>
    <w:link w:val="c14c111c121"/>
    <w:rPr>
      <w:rFonts w:ascii="Times New Roman" w:hAnsi="Times New Roman"/>
      <w:sz w:val="24"/>
    </w:rPr>
  </w:style>
  <w:style w:type="paragraph" w:customStyle="1" w:styleId="c18c30">
    <w:name w:val="c18 c30"/>
    <w:basedOn w:val="a"/>
    <w:link w:val="c18c30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c18c300">
    <w:name w:val="c18 c30"/>
    <w:basedOn w:val="1"/>
    <w:link w:val="c18c30"/>
    <w:rPr>
      <w:rFonts w:ascii="Times New Roman" w:hAnsi="Times New Roman"/>
      <w:sz w:val="24"/>
    </w:rPr>
  </w:style>
  <w:style w:type="paragraph" w:customStyle="1" w:styleId="c14c122c56">
    <w:name w:val="c14 c122 c56"/>
    <w:basedOn w:val="a"/>
    <w:link w:val="c14c122c56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c14c122c560">
    <w:name w:val="c14 c122 c56"/>
    <w:basedOn w:val="1"/>
    <w:link w:val="c14c122c56"/>
    <w:rPr>
      <w:rFonts w:ascii="Times New Roman" w:hAnsi="Times New Roman"/>
      <w:sz w:val="24"/>
    </w:rPr>
  </w:style>
  <w:style w:type="paragraph" w:customStyle="1" w:styleId="FontStyle33">
    <w:name w:val="Font Style33"/>
    <w:link w:val="FontStyle330"/>
    <w:rPr>
      <w:rFonts w:ascii="SimSun" w:hAnsi="SimSun"/>
      <w:sz w:val="30"/>
    </w:rPr>
  </w:style>
  <w:style w:type="character" w:customStyle="1" w:styleId="FontStyle330">
    <w:name w:val="Font Style33"/>
    <w:link w:val="FontStyle33"/>
    <w:rPr>
      <w:rFonts w:ascii="SimSun" w:hAnsi="SimSun"/>
      <w:sz w:val="30"/>
    </w:rPr>
  </w:style>
  <w:style w:type="paragraph" w:customStyle="1" w:styleId="msolistparagraphbullet3gif">
    <w:name w:val="msolistparagraphbullet3.gif"/>
    <w:basedOn w:val="a"/>
    <w:link w:val="msolistparagraphbullet3gif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msolistparagraphbullet3gif0">
    <w:name w:val="msolistparagraphbullet3.gif"/>
    <w:basedOn w:val="1"/>
    <w:link w:val="msolistparagraphbullet3gif"/>
    <w:rPr>
      <w:rFonts w:ascii="Times New Roman" w:hAnsi="Times New Roman"/>
      <w:sz w:val="24"/>
    </w:rPr>
  </w:style>
  <w:style w:type="paragraph" w:customStyle="1" w:styleId="FontStyle32">
    <w:name w:val="Font Style32"/>
    <w:basedOn w:val="12"/>
    <w:link w:val="FontStyle320"/>
    <w:rPr>
      <w:rFonts w:ascii="Times New Roman" w:hAnsi="Times New Roman"/>
      <w:sz w:val="20"/>
    </w:rPr>
  </w:style>
  <w:style w:type="character" w:customStyle="1" w:styleId="FontStyle320">
    <w:name w:val="Font Style32"/>
    <w:basedOn w:val="a0"/>
    <w:link w:val="FontStyle32"/>
    <w:rPr>
      <w:rFonts w:ascii="Times New Roman" w:hAnsi="Times New Roman"/>
      <w:sz w:val="20"/>
    </w:rPr>
  </w:style>
  <w:style w:type="character" w:customStyle="1" w:styleId="60">
    <w:name w:val="Заголовок 6 Знак"/>
    <w:basedOn w:val="1"/>
    <w:link w:val="6"/>
    <w:rPr>
      <w:rFonts w:ascii="Cambria" w:hAnsi="Cambria"/>
      <w:i/>
      <w:color w:val="243F60"/>
      <w:sz w:val="24"/>
    </w:rPr>
  </w:style>
  <w:style w:type="paragraph" w:customStyle="1" w:styleId="FontStyle57">
    <w:name w:val="Font Style57"/>
    <w:link w:val="FontStyle570"/>
    <w:rPr>
      <w:rFonts w:ascii="Times New Roman" w:hAnsi="Times New Roman"/>
      <w:b/>
      <w:sz w:val="24"/>
    </w:rPr>
  </w:style>
  <w:style w:type="character" w:customStyle="1" w:styleId="FontStyle570">
    <w:name w:val="Font Style57"/>
    <w:link w:val="FontStyle57"/>
    <w:rPr>
      <w:rFonts w:ascii="Times New Roman" w:hAnsi="Times New Roman"/>
      <w:b/>
      <w:sz w:val="24"/>
    </w:rPr>
  </w:style>
  <w:style w:type="paragraph" w:customStyle="1" w:styleId="Style13">
    <w:name w:val="Style13"/>
    <w:basedOn w:val="a"/>
    <w:link w:val="Style130"/>
    <w:pPr>
      <w:widowControl w:val="0"/>
      <w:spacing w:beforeAutospacing="1" w:after="0" w:line="240" w:lineRule="auto"/>
    </w:pPr>
    <w:rPr>
      <w:rFonts w:ascii="Arial Unicode MS" w:hAnsi="Arial Unicode MS"/>
      <w:sz w:val="24"/>
    </w:rPr>
  </w:style>
  <w:style w:type="character" w:customStyle="1" w:styleId="Style130">
    <w:name w:val="Style13"/>
    <w:basedOn w:val="1"/>
    <w:link w:val="Style13"/>
    <w:rPr>
      <w:rFonts w:ascii="Arial Unicode MS" w:hAnsi="Arial Unicode MS"/>
      <w:sz w:val="24"/>
    </w:rPr>
  </w:style>
  <w:style w:type="table" w:customStyle="1" w:styleId="120">
    <w:name w:val="Сетка таблицы 12"/>
    <w:basedOn w:val="a1"/>
    <w:pPr>
      <w:spacing w:after="0" w:line="240" w:lineRule="auto"/>
    </w:pPr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190">
    <w:name w:val="Сетка таблицы19"/>
    <w:basedOn w:val="a1"/>
    <w:pPr>
      <w:spacing w:after="0" w:line="240" w:lineRule="auto"/>
    </w:pPr>
    <w:rPr>
      <w:rFonts w:ascii="Times New Roman" w:hAnsi="Times New Roman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50">
    <w:name w:val="Сетка таблицы 15"/>
    <w:basedOn w:val="a1"/>
    <w:pPr>
      <w:spacing w:after="0" w:line="240" w:lineRule="auto"/>
    </w:pPr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130">
    <w:name w:val="Сетка таблицы13"/>
    <w:basedOn w:val="a1"/>
    <w:pPr>
      <w:spacing w:after="0" w:line="240" w:lineRule="auto"/>
    </w:pPr>
    <w:rPr>
      <w:rFonts w:ascii="Times New Roman" w:hAnsi="Times New Roman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ffa">
    <w:name w:val="Сетка таблицы1"/>
    <w:pPr>
      <w:spacing w:beforeAutospacing="1" w:after="0" w:line="240" w:lineRule="auto"/>
    </w:pPr>
    <w:rPr>
      <w:rFonts w:ascii="Calibri" w:hAnsi="Calibri"/>
      <w:sz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0">
    <w:name w:val="Сетка таблицы 14"/>
    <w:basedOn w:val="a1"/>
    <w:pPr>
      <w:spacing w:after="0" w:line="240" w:lineRule="auto"/>
    </w:pPr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110">
    <w:name w:val="Сетка таблицы 11"/>
    <w:basedOn w:val="a1"/>
    <w:pPr>
      <w:spacing w:beforeAutospacing="1" w:after="0" w:line="240" w:lineRule="auto"/>
    </w:pPr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5b">
    <w:name w:val="Сетка таблицы5"/>
    <w:basedOn w:val="a1"/>
    <w:pPr>
      <w:spacing w:after="0" w:line="240" w:lineRule="auto"/>
    </w:pPr>
    <w:rPr>
      <w:rFonts w:ascii="Times New Roman" w:hAnsi="Times New Roman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70">
    <w:name w:val="Сетка таблицы17"/>
    <w:basedOn w:val="a1"/>
    <w:pPr>
      <w:spacing w:beforeAutospacing="1" w:after="0" w:line="240" w:lineRule="auto"/>
    </w:pPr>
    <w:rPr>
      <w:rFonts w:ascii="Times New Roman" w:hAnsi="Times New Roman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71">
    <w:name w:val="Сетка таблицы 17"/>
    <w:basedOn w:val="a1"/>
    <w:pPr>
      <w:spacing w:beforeAutospacing="1" w:after="0" w:line="240" w:lineRule="auto"/>
    </w:pPr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4b">
    <w:name w:val="Сетка таблицы4"/>
    <w:basedOn w:val="a1"/>
    <w:pPr>
      <w:spacing w:after="0" w:line="240" w:lineRule="auto"/>
    </w:pPr>
    <w:rPr>
      <w:rFonts w:ascii="Times New Roman" w:hAnsi="Times New Roman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31">
    <w:name w:val="Сетка таблицы 13"/>
    <w:basedOn w:val="a1"/>
    <w:pPr>
      <w:spacing w:after="0" w:line="240" w:lineRule="auto"/>
    </w:pPr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100">
    <w:name w:val="Сетка таблицы10"/>
    <w:basedOn w:val="a1"/>
    <w:pPr>
      <w:spacing w:beforeAutospacing="1" w:after="0" w:line="240" w:lineRule="auto"/>
    </w:pPr>
    <w:rPr>
      <w:rFonts w:ascii="Times New Roman" w:hAnsi="Times New Roman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51">
    <w:name w:val="Сетка таблицы15"/>
    <w:basedOn w:val="a1"/>
    <w:pPr>
      <w:spacing w:after="0" w:line="240" w:lineRule="auto"/>
    </w:pPr>
    <w:rPr>
      <w:rFonts w:ascii="Times New Roman" w:hAnsi="Times New Roman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ffb">
    <w:name w:val="Table Grid"/>
    <w:basedOn w:val="a1"/>
    <w:pPr>
      <w:spacing w:beforeAutospacing="1" w:after="0" w:line="240" w:lineRule="auto"/>
    </w:pPr>
    <w:rPr>
      <w:rFonts w:ascii="Times New Roman" w:hAnsi="Times New Roman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1ffb">
    <w:name w:val="Table Grid 1"/>
    <w:basedOn w:val="a1"/>
    <w:pPr>
      <w:spacing w:beforeAutospacing="1" w:after="0" w:line="240" w:lineRule="auto"/>
    </w:pPr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160">
    <w:name w:val="Сетка таблицы 16"/>
    <w:basedOn w:val="a1"/>
    <w:pPr>
      <w:spacing w:after="0" w:line="240" w:lineRule="auto"/>
    </w:pPr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182">
    <w:name w:val="Сетка таблицы18"/>
    <w:pPr>
      <w:spacing w:beforeAutospacing="1" w:after="0" w:line="240" w:lineRule="auto"/>
    </w:pPr>
    <w:rPr>
      <w:rFonts w:ascii="Calibri" w:hAnsi="Calibri"/>
      <w:sz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5">
    <w:name w:val="Сетка таблицы8"/>
    <w:basedOn w:val="a1"/>
    <w:pPr>
      <w:spacing w:after="0" w:line="240" w:lineRule="auto"/>
    </w:pPr>
    <w:rPr>
      <w:rFonts w:ascii="Times New Roman" w:hAnsi="Times New Roman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21">
    <w:name w:val="Сетка таблицы12"/>
    <w:basedOn w:val="a1"/>
    <w:pPr>
      <w:spacing w:beforeAutospacing="1" w:after="0" w:line="240" w:lineRule="auto"/>
    </w:pPr>
    <w:rPr>
      <w:rFonts w:ascii="Times New Roman" w:hAnsi="Times New Roman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41">
    <w:name w:val="Сетка таблицы14"/>
    <w:basedOn w:val="a1"/>
    <w:pPr>
      <w:spacing w:after="0" w:line="240" w:lineRule="auto"/>
    </w:pPr>
    <w:rPr>
      <w:rFonts w:ascii="Times New Roman" w:hAnsi="Times New Roman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61">
    <w:name w:val="Сетка таблицы16"/>
    <w:pPr>
      <w:spacing w:after="0" w:line="240" w:lineRule="auto"/>
    </w:pPr>
    <w:rPr>
      <w:rFonts w:ascii="Calibri" w:hAnsi="Calibri"/>
      <w:sz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f1">
    <w:name w:val="Сетка таблицы3"/>
    <w:basedOn w:val="a1"/>
    <w:pPr>
      <w:spacing w:after="0" w:line="240" w:lineRule="auto"/>
    </w:pPr>
    <w:rPr>
      <w:rFonts w:ascii="Times New Roman" w:hAnsi="Times New Roman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f6">
    <w:name w:val="Сетка таблицы2"/>
    <w:basedOn w:val="a1"/>
    <w:pPr>
      <w:spacing w:beforeAutospacing="1" w:after="0" w:line="240" w:lineRule="auto"/>
    </w:pPr>
    <w:rPr>
      <w:rFonts w:ascii="Times New Roman" w:hAnsi="Times New Roman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75">
    <w:name w:val="Сетка таблицы7"/>
    <w:basedOn w:val="a1"/>
    <w:pPr>
      <w:spacing w:after="0" w:line="240" w:lineRule="auto"/>
    </w:pPr>
    <w:rPr>
      <w:rFonts w:ascii="Times New Roman" w:hAnsi="Times New Roman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">
    <w:name w:val="Сетка таблицы11"/>
    <w:pPr>
      <w:spacing w:beforeAutospacing="1" w:after="0" w:line="240" w:lineRule="auto"/>
    </w:pPr>
    <w:rPr>
      <w:rFonts w:ascii="Calibri" w:hAnsi="Calibri"/>
      <w:sz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5">
    <w:name w:val="Сетка таблицы9"/>
    <w:basedOn w:val="a1"/>
    <w:pPr>
      <w:spacing w:after="0" w:line="240" w:lineRule="auto"/>
    </w:pPr>
    <w:rPr>
      <w:rFonts w:ascii="Times New Roman" w:hAnsi="Times New Roman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9">
    <w:name w:val="Сетка таблицы6"/>
    <w:basedOn w:val="a1"/>
    <w:pPr>
      <w:spacing w:after="0" w:line="240" w:lineRule="auto"/>
    </w:pPr>
    <w:rPr>
      <w:rFonts w:ascii="Times New Roman" w:hAnsi="Times New Roman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oter" Target="footer6.xml"/><Relationship Id="rId18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footer" Target="footer10.xml"/><Relationship Id="rId7" Type="http://schemas.openxmlformats.org/officeDocument/2006/relationships/endnotes" Target="endnotes.xml"/><Relationship Id="rId12" Type="http://schemas.openxmlformats.org/officeDocument/2006/relationships/footer" Target="footer5.xml"/><Relationship Id="rId17" Type="http://schemas.microsoft.com/office/2018/08/relationships/commentsExtensible" Target="commentsExtensible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20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4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microsoft.com/office/2011/relationships/commentsExtended" Target="commentsExtended.xml"/><Relationship Id="rId23" Type="http://schemas.microsoft.com/office/2011/relationships/people" Target="people.xml"/><Relationship Id="rId10" Type="http://schemas.openxmlformats.org/officeDocument/2006/relationships/footer" Target="footer3.xml"/><Relationship Id="rId19" Type="http://schemas.openxmlformats.org/officeDocument/2006/relationships/footer" Target="footer8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comments" Target="comments.xm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96923D-BFC8-41F0-9A7B-704F234F17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37</Pages>
  <Words>7663</Words>
  <Characters>43681</Characters>
  <Application>Microsoft Office Word</Application>
  <DocSecurity>0</DocSecurity>
  <Lines>364</Lines>
  <Paragraphs>102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Сазонова Юлия</dc:creator>
  <cp:lastModifiedBy>User</cp:lastModifiedBy>
  <cp:revision>9</cp:revision>
  <cp:lastPrinted>2025-03-14T11:28:00Z</cp:lastPrinted>
  <dcterms:created xsi:type="dcterms:W3CDTF">2026-05-13T09:45:00Z</dcterms:created>
  <dcterms:modified xsi:type="dcterms:W3CDTF">2026-10-07T07:12:00Z</dcterms:modified>
</cp:coreProperties>
</file>