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8B566" w14:textId="77777777" w:rsidR="001F376B" w:rsidRPr="001F376B" w:rsidRDefault="001F376B" w:rsidP="001F37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color w:val="auto"/>
          <w:sz w:val="28"/>
          <w:szCs w:val="28"/>
        </w:rPr>
      </w:pPr>
      <w:r w:rsidRPr="001F376B">
        <w:rPr>
          <w:rFonts w:ascii="Times New Roman" w:hAnsi="Times New Roman"/>
          <w:b/>
          <w:bCs/>
          <w:color w:val="auto"/>
          <w:sz w:val="28"/>
          <w:szCs w:val="28"/>
        </w:rPr>
        <w:t>Министерство культуры и туризма Калужской области</w:t>
      </w:r>
    </w:p>
    <w:p w14:paraId="65D3EA30" w14:textId="77777777" w:rsidR="001F376B" w:rsidRPr="001F376B" w:rsidRDefault="001F376B" w:rsidP="001F37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color w:val="auto"/>
          <w:sz w:val="28"/>
          <w:szCs w:val="28"/>
        </w:rPr>
      </w:pPr>
      <w:r w:rsidRPr="001F376B">
        <w:rPr>
          <w:rFonts w:ascii="Times New Roman" w:hAnsi="Times New Roman"/>
          <w:b/>
          <w:bCs/>
          <w:color w:val="auto"/>
          <w:sz w:val="28"/>
          <w:szCs w:val="28"/>
        </w:rPr>
        <w:t>ГБПОУ КО «Калужский областной колледж культуры и искусств»</w:t>
      </w:r>
    </w:p>
    <w:p w14:paraId="400B6BFF" w14:textId="71A52138" w:rsidR="00D53AE9" w:rsidRPr="008305E8" w:rsidRDefault="005C17AE">
      <w:pPr>
        <w:spacing w:after="0" w:line="240" w:lineRule="auto"/>
        <w:rPr>
          <w:rFonts w:ascii="Times New Roman" w:hAnsi="Times New Roman"/>
          <w:color w:val="auto"/>
          <w:sz w:val="24"/>
        </w:rPr>
      </w:pPr>
      <w:r w:rsidRPr="008305E8">
        <w:rPr>
          <w:rFonts w:ascii="Times New Roman" w:hAnsi="Times New Roman"/>
          <w:noProof/>
          <w:color w:val="auto"/>
          <w:sz w:val="24"/>
        </w:rPr>
        <w:t xml:space="preserve"> </w:t>
      </w:r>
    </w:p>
    <w:tbl>
      <w:tblPr>
        <w:tblW w:w="10350" w:type="dxa"/>
        <w:tblLayout w:type="fixed"/>
        <w:tblLook w:val="04A0" w:firstRow="1" w:lastRow="0" w:firstColumn="1" w:lastColumn="0" w:noHBand="0" w:noVBand="1"/>
      </w:tblPr>
      <w:tblGrid>
        <w:gridCol w:w="5246"/>
        <w:gridCol w:w="5104"/>
      </w:tblGrid>
      <w:tr w:rsidR="00A80C62" w:rsidRPr="008305E8" w14:paraId="33857B29" w14:textId="77777777" w:rsidTr="001F376B">
        <w:tc>
          <w:tcPr>
            <w:tcW w:w="5245" w:type="dxa"/>
          </w:tcPr>
          <w:p w14:paraId="3252E298" w14:textId="77777777" w:rsidR="00A80C62" w:rsidRDefault="00A80C62" w:rsidP="00F646A7">
            <w:pPr>
              <w:widowControl w:val="0"/>
              <w:spacing w:after="0" w:line="240" w:lineRule="auto"/>
              <w:rPr>
                <w:rFonts w:ascii="Times New Roman" w:hAnsi="Times New Roman"/>
                <w:sz w:val="28"/>
                <w:lang w:eastAsia="en-GB"/>
              </w:rPr>
            </w:pPr>
          </w:p>
          <w:p w14:paraId="4A1110AC" w14:textId="77777777" w:rsidR="001F376B" w:rsidRPr="008305E8" w:rsidRDefault="001F376B" w:rsidP="00F646A7">
            <w:pPr>
              <w:widowControl w:val="0"/>
              <w:spacing w:after="0" w:line="240" w:lineRule="auto"/>
              <w:rPr>
                <w:rFonts w:ascii="Times New Roman" w:hAnsi="Times New Roman"/>
                <w:sz w:val="28"/>
                <w:lang w:eastAsia="en-GB"/>
              </w:rPr>
            </w:pPr>
          </w:p>
        </w:tc>
        <w:tc>
          <w:tcPr>
            <w:tcW w:w="5103" w:type="dxa"/>
          </w:tcPr>
          <w:p w14:paraId="10F6D598" w14:textId="77777777" w:rsidR="001F376B" w:rsidRDefault="001F376B" w:rsidP="00F646A7">
            <w:pPr>
              <w:widowControl w:val="0"/>
              <w:spacing w:after="0" w:line="240" w:lineRule="auto"/>
              <w:rPr>
                <w:rFonts w:ascii="Times New Roman" w:hAnsi="Times New Roman"/>
                <w:sz w:val="28"/>
                <w:szCs w:val="28"/>
              </w:rPr>
            </w:pPr>
          </w:p>
          <w:p w14:paraId="322C993C" w14:textId="77777777" w:rsidR="001F376B" w:rsidRDefault="001F376B" w:rsidP="00F646A7">
            <w:pPr>
              <w:widowControl w:val="0"/>
              <w:spacing w:after="0" w:line="240" w:lineRule="auto"/>
              <w:rPr>
                <w:rFonts w:ascii="Times New Roman" w:hAnsi="Times New Roman"/>
                <w:sz w:val="28"/>
                <w:szCs w:val="28"/>
              </w:rPr>
            </w:pPr>
          </w:p>
          <w:p w14:paraId="2839C36D" w14:textId="77777777" w:rsidR="001F376B" w:rsidRDefault="001F376B" w:rsidP="00F646A7">
            <w:pPr>
              <w:widowControl w:val="0"/>
              <w:spacing w:after="0" w:line="240" w:lineRule="auto"/>
              <w:rPr>
                <w:rFonts w:ascii="Times New Roman" w:hAnsi="Times New Roman"/>
                <w:sz w:val="28"/>
                <w:szCs w:val="28"/>
              </w:rPr>
            </w:pPr>
          </w:p>
          <w:p w14:paraId="5FDCC52F" w14:textId="65E91A0B" w:rsidR="00A80C62" w:rsidRPr="001F376B" w:rsidRDefault="00B655CF" w:rsidP="00F646A7">
            <w:pPr>
              <w:widowControl w:val="0"/>
              <w:spacing w:after="0" w:line="240" w:lineRule="auto"/>
              <w:rPr>
                <w:rFonts w:ascii="Times New Roman" w:hAnsi="Times New Roman"/>
                <w:sz w:val="28"/>
                <w:szCs w:val="28"/>
              </w:rPr>
            </w:pPr>
            <w:r>
              <w:rPr>
                <w:rFonts w:ascii="Times New Roman" w:hAnsi="Times New Roman"/>
                <w:sz w:val="28"/>
                <w:szCs w:val="28"/>
              </w:rPr>
              <w:t xml:space="preserve">              </w:t>
            </w:r>
            <w:r w:rsidR="001F376B" w:rsidRPr="001F376B">
              <w:rPr>
                <w:rFonts w:ascii="Times New Roman" w:hAnsi="Times New Roman"/>
                <w:sz w:val="28"/>
                <w:szCs w:val="28"/>
              </w:rPr>
              <w:t>Утверждена</w:t>
            </w:r>
          </w:p>
        </w:tc>
      </w:tr>
    </w:tbl>
    <w:p w14:paraId="0E86E07B" w14:textId="77777777" w:rsidR="009A4A14" w:rsidRPr="008305E8" w:rsidRDefault="009A4A14" w:rsidP="009A4A14">
      <w:pPr>
        <w:spacing w:after="0" w:line="240" w:lineRule="auto"/>
        <w:rPr>
          <w:rFonts w:ascii="Times New Roman" w:hAnsi="Times New Roman"/>
          <w:sz w:val="24"/>
        </w:rPr>
      </w:pPr>
    </w:p>
    <w:p w14:paraId="675E7AE4" w14:textId="23753700" w:rsidR="009A4A14" w:rsidRPr="008305E8" w:rsidRDefault="001F376B" w:rsidP="009A4A14">
      <w:pPr>
        <w:spacing w:after="0" w:line="240" w:lineRule="auto"/>
        <w:rPr>
          <w:rFonts w:ascii="Times New Roman" w:hAnsi="Times New Roman"/>
          <w:sz w:val="24"/>
        </w:rPr>
      </w:pPr>
      <w:r>
        <w:rPr>
          <w:rFonts w:ascii="Times New Roman" w:hAnsi="Times New Roman"/>
          <w:sz w:val="24"/>
        </w:rPr>
        <w:t xml:space="preserve">                                                                           </w:t>
      </w:r>
      <w:r w:rsidR="00B655CF">
        <w:rPr>
          <w:rFonts w:ascii="Times New Roman" w:hAnsi="Times New Roman"/>
          <w:sz w:val="24"/>
        </w:rPr>
        <w:t xml:space="preserve">       </w:t>
      </w:r>
      <w:r>
        <w:rPr>
          <w:rFonts w:ascii="Times New Roman" w:hAnsi="Times New Roman"/>
          <w:sz w:val="24"/>
        </w:rPr>
        <w:t xml:space="preserve">Приказом </w:t>
      </w:r>
      <w:r w:rsidR="00B655CF">
        <w:rPr>
          <w:rFonts w:ascii="Times New Roman" w:hAnsi="Times New Roman"/>
          <w:sz w:val="24"/>
        </w:rPr>
        <w:t xml:space="preserve">директора </w:t>
      </w:r>
      <w:r>
        <w:rPr>
          <w:rFonts w:ascii="Times New Roman" w:hAnsi="Times New Roman"/>
          <w:sz w:val="24"/>
        </w:rPr>
        <w:t>№</w:t>
      </w:r>
      <w:r w:rsidR="00B655CF">
        <w:rPr>
          <w:rFonts w:ascii="Times New Roman" w:hAnsi="Times New Roman"/>
          <w:sz w:val="24"/>
        </w:rPr>
        <w:t xml:space="preserve">88/д </w:t>
      </w:r>
      <w:r>
        <w:rPr>
          <w:rFonts w:ascii="Times New Roman" w:hAnsi="Times New Roman"/>
          <w:sz w:val="24"/>
        </w:rPr>
        <w:t xml:space="preserve">от </w:t>
      </w:r>
      <w:r w:rsidR="00B655CF">
        <w:rPr>
          <w:rFonts w:ascii="Times New Roman" w:hAnsi="Times New Roman"/>
          <w:sz w:val="24"/>
        </w:rPr>
        <w:t xml:space="preserve">01 сентября </w:t>
      </w:r>
      <w:r>
        <w:rPr>
          <w:rFonts w:ascii="Times New Roman" w:hAnsi="Times New Roman"/>
          <w:sz w:val="24"/>
        </w:rPr>
        <w:t xml:space="preserve"> 2026г.</w:t>
      </w:r>
    </w:p>
    <w:p w14:paraId="2E9D5D1D" w14:textId="77777777" w:rsidR="009A4A14" w:rsidRPr="008305E8" w:rsidRDefault="009A4A14" w:rsidP="009A4A14">
      <w:pPr>
        <w:spacing w:after="0" w:line="240" w:lineRule="auto"/>
        <w:jc w:val="center"/>
        <w:rPr>
          <w:rFonts w:ascii="Times New Roman" w:hAnsi="Times New Roman"/>
          <w:b/>
          <w:sz w:val="24"/>
        </w:rPr>
      </w:pPr>
    </w:p>
    <w:p w14:paraId="6609E4AB" w14:textId="77777777" w:rsidR="009A4A14" w:rsidRDefault="009A4A14" w:rsidP="009A4A14">
      <w:pPr>
        <w:spacing w:after="0" w:line="240" w:lineRule="auto"/>
        <w:jc w:val="center"/>
        <w:rPr>
          <w:rFonts w:ascii="Times New Roman" w:hAnsi="Times New Roman"/>
          <w:b/>
          <w:sz w:val="28"/>
          <w:szCs w:val="24"/>
        </w:rPr>
      </w:pPr>
    </w:p>
    <w:p w14:paraId="5CD0B887" w14:textId="77777777" w:rsidR="00C723E9" w:rsidRDefault="00C723E9" w:rsidP="009A4A14">
      <w:pPr>
        <w:spacing w:after="0" w:line="240" w:lineRule="auto"/>
        <w:jc w:val="center"/>
        <w:rPr>
          <w:rFonts w:ascii="Times New Roman" w:hAnsi="Times New Roman"/>
          <w:b/>
          <w:sz w:val="28"/>
          <w:szCs w:val="24"/>
        </w:rPr>
      </w:pPr>
    </w:p>
    <w:p w14:paraId="22A94052" w14:textId="77777777" w:rsidR="00C723E9" w:rsidRDefault="00C723E9" w:rsidP="009A4A14">
      <w:pPr>
        <w:spacing w:after="0" w:line="240" w:lineRule="auto"/>
        <w:jc w:val="center"/>
        <w:rPr>
          <w:rFonts w:ascii="Times New Roman" w:hAnsi="Times New Roman"/>
          <w:b/>
          <w:sz w:val="28"/>
          <w:szCs w:val="24"/>
        </w:rPr>
      </w:pPr>
    </w:p>
    <w:p w14:paraId="1900B025" w14:textId="77777777" w:rsidR="00C723E9" w:rsidRDefault="00C723E9" w:rsidP="009A4A14">
      <w:pPr>
        <w:spacing w:after="0" w:line="240" w:lineRule="auto"/>
        <w:jc w:val="center"/>
        <w:rPr>
          <w:rFonts w:ascii="Times New Roman" w:hAnsi="Times New Roman"/>
          <w:b/>
          <w:sz w:val="28"/>
          <w:szCs w:val="24"/>
        </w:rPr>
      </w:pPr>
    </w:p>
    <w:p w14:paraId="1E080ACC" w14:textId="77777777" w:rsidR="00C723E9" w:rsidRPr="008305E8" w:rsidRDefault="00C723E9" w:rsidP="009A4A14">
      <w:pPr>
        <w:spacing w:after="0" w:line="240" w:lineRule="auto"/>
        <w:jc w:val="center"/>
        <w:rPr>
          <w:rFonts w:ascii="Times New Roman" w:hAnsi="Times New Roman"/>
          <w:b/>
          <w:sz w:val="28"/>
          <w:szCs w:val="24"/>
        </w:rPr>
      </w:pPr>
    </w:p>
    <w:p w14:paraId="24966ABC" w14:textId="5F250FE3" w:rsidR="009A4A14" w:rsidRPr="008305E8" w:rsidRDefault="001F376B" w:rsidP="001F376B">
      <w:pPr>
        <w:spacing w:after="0" w:line="240" w:lineRule="auto"/>
        <w:rPr>
          <w:rFonts w:ascii="Times New Roman" w:hAnsi="Times New Roman"/>
          <w:b/>
          <w:sz w:val="28"/>
          <w:szCs w:val="28"/>
        </w:rPr>
      </w:pPr>
      <w:r>
        <w:rPr>
          <w:rFonts w:ascii="Times New Roman" w:hAnsi="Times New Roman"/>
          <w:b/>
          <w:sz w:val="28"/>
          <w:szCs w:val="28"/>
        </w:rPr>
        <w:t xml:space="preserve">                                               </w:t>
      </w:r>
      <w:r w:rsidR="009A4A14" w:rsidRPr="008305E8">
        <w:rPr>
          <w:rFonts w:ascii="Times New Roman" w:hAnsi="Times New Roman"/>
          <w:b/>
          <w:sz w:val="28"/>
          <w:szCs w:val="28"/>
        </w:rPr>
        <w:t xml:space="preserve">РАБОЧАЯ ПРОГРАММА </w:t>
      </w:r>
    </w:p>
    <w:p w14:paraId="39897661" w14:textId="77777777" w:rsidR="009A4A14" w:rsidRPr="008305E8" w:rsidRDefault="009A4A14" w:rsidP="009A4A14">
      <w:pPr>
        <w:spacing w:after="0" w:line="240" w:lineRule="auto"/>
        <w:jc w:val="center"/>
        <w:rPr>
          <w:rFonts w:ascii="Times New Roman" w:hAnsi="Times New Roman"/>
          <w:b/>
          <w:sz w:val="28"/>
          <w:szCs w:val="28"/>
        </w:rPr>
      </w:pPr>
      <w:r w:rsidRPr="008305E8">
        <w:rPr>
          <w:rFonts w:ascii="Times New Roman" w:hAnsi="Times New Roman"/>
          <w:b/>
          <w:sz w:val="28"/>
          <w:szCs w:val="28"/>
        </w:rPr>
        <w:t>общеобразовательной дисциплины</w:t>
      </w:r>
    </w:p>
    <w:p w14:paraId="698F3709" w14:textId="2B0FF781" w:rsidR="009A4A14" w:rsidRPr="008305E8" w:rsidRDefault="001F376B" w:rsidP="009A4A14">
      <w:pPr>
        <w:spacing w:after="0" w:line="240" w:lineRule="auto"/>
        <w:jc w:val="center"/>
        <w:rPr>
          <w:rFonts w:ascii="Times New Roman" w:hAnsi="Times New Roman"/>
          <w:b/>
          <w:sz w:val="28"/>
          <w:szCs w:val="28"/>
        </w:rPr>
      </w:pPr>
      <w:r>
        <w:rPr>
          <w:rFonts w:ascii="Times New Roman" w:hAnsi="Times New Roman"/>
          <w:b/>
          <w:sz w:val="28"/>
          <w:szCs w:val="28"/>
        </w:rPr>
        <w:t xml:space="preserve">ОП 01 </w:t>
      </w:r>
      <w:r w:rsidR="009A4A14" w:rsidRPr="008305E8">
        <w:rPr>
          <w:rFonts w:ascii="Times New Roman" w:hAnsi="Times New Roman"/>
          <w:b/>
          <w:sz w:val="28"/>
          <w:szCs w:val="28"/>
        </w:rPr>
        <w:t>«</w:t>
      </w:r>
      <w:r w:rsidR="009A4A14" w:rsidRPr="008305E8">
        <w:rPr>
          <w:rFonts w:ascii="Times New Roman" w:hAnsi="Times New Roman"/>
          <w:b/>
          <w:bCs/>
          <w:sz w:val="28"/>
          <w:szCs w:val="28"/>
        </w:rPr>
        <w:t>Русский язык</w:t>
      </w:r>
      <w:r w:rsidR="009A4A14" w:rsidRPr="008305E8">
        <w:rPr>
          <w:rFonts w:ascii="Times New Roman" w:hAnsi="Times New Roman"/>
          <w:b/>
          <w:sz w:val="28"/>
          <w:szCs w:val="28"/>
        </w:rPr>
        <w:t xml:space="preserve">» </w:t>
      </w:r>
    </w:p>
    <w:p w14:paraId="4AB0EF06" w14:textId="50749BE6" w:rsidR="00E25C5B" w:rsidRDefault="009A4A14" w:rsidP="001F376B">
      <w:pPr>
        <w:spacing w:after="0" w:line="240" w:lineRule="auto"/>
        <w:jc w:val="center"/>
        <w:rPr>
          <w:rFonts w:ascii="Times New Roman" w:hAnsi="Times New Roman"/>
          <w:b/>
          <w:sz w:val="28"/>
          <w:szCs w:val="28"/>
        </w:rPr>
      </w:pPr>
      <w:r w:rsidRPr="008305E8">
        <w:rPr>
          <w:rFonts w:ascii="Times New Roman" w:hAnsi="Times New Roman"/>
          <w:b/>
          <w:sz w:val="28"/>
          <w:szCs w:val="28"/>
        </w:rPr>
        <w:t xml:space="preserve">для </w:t>
      </w:r>
      <w:r w:rsidR="001F376B">
        <w:rPr>
          <w:rFonts w:ascii="Times New Roman" w:hAnsi="Times New Roman"/>
          <w:b/>
          <w:sz w:val="28"/>
          <w:szCs w:val="28"/>
        </w:rPr>
        <w:t>специальности СПО</w:t>
      </w:r>
      <w:r w:rsidR="00E25C5B">
        <w:rPr>
          <w:rFonts w:ascii="Times New Roman" w:hAnsi="Times New Roman"/>
          <w:b/>
          <w:sz w:val="28"/>
          <w:szCs w:val="28"/>
        </w:rPr>
        <w:t xml:space="preserve"> 5</w:t>
      </w:r>
      <w:r w:rsidR="00812DC1">
        <w:rPr>
          <w:rFonts w:ascii="Times New Roman" w:hAnsi="Times New Roman"/>
          <w:b/>
          <w:sz w:val="28"/>
          <w:szCs w:val="28"/>
        </w:rPr>
        <w:t>3</w:t>
      </w:r>
      <w:r w:rsidR="00E25C5B">
        <w:rPr>
          <w:rFonts w:ascii="Times New Roman" w:hAnsi="Times New Roman"/>
          <w:b/>
          <w:sz w:val="28"/>
          <w:szCs w:val="28"/>
        </w:rPr>
        <w:t>.02.0</w:t>
      </w:r>
      <w:r w:rsidR="00812DC1">
        <w:rPr>
          <w:rFonts w:ascii="Times New Roman" w:hAnsi="Times New Roman"/>
          <w:b/>
          <w:sz w:val="28"/>
          <w:szCs w:val="28"/>
        </w:rPr>
        <w:t>2</w:t>
      </w:r>
    </w:p>
    <w:p w14:paraId="2A5B25D2" w14:textId="36220BA6" w:rsidR="009A4A14" w:rsidRPr="008305E8" w:rsidRDefault="001F376B" w:rsidP="001F376B">
      <w:pPr>
        <w:spacing w:after="0" w:line="240" w:lineRule="auto"/>
        <w:jc w:val="center"/>
        <w:rPr>
          <w:rFonts w:ascii="Times New Roman" w:hAnsi="Times New Roman"/>
        </w:rPr>
      </w:pPr>
      <w:r>
        <w:rPr>
          <w:rFonts w:ascii="Times New Roman" w:hAnsi="Times New Roman"/>
          <w:b/>
          <w:sz w:val="28"/>
          <w:szCs w:val="28"/>
        </w:rPr>
        <w:t xml:space="preserve"> «</w:t>
      </w:r>
      <w:r w:rsidR="00812DC1">
        <w:rPr>
          <w:rFonts w:ascii="Times New Roman" w:hAnsi="Times New Roman"/>
          <w:b/>
          <w:sz w:val="28"/>
          <w:szCs w:val="28"/>
        </w:rPr>
        <w:t>Музыкальное искусство эстрады</w:t>
      </w:r>
      <w:r>
        <w:rPr>
          <w:rFonts w:ascii="Times New Roman" w:hAnsi="Times New Roman"/>
          <w:b/>
          <w:sz w:val="28"/>
          <w:szCs w:val="28"/>
        </w:rPr>
        <w:t>»</w:t>
      </w:r>
      <w:r w:rsidR="00E25C5B">
        <w:rPr>
          <w:rFonts w:ascii="Times New Roman" w:hAnsi="Times New Roman"/>
          <w:b/>
          <w:sz w:val="28"/>
          <w:szCs w:val="28"/>
        </w:rPr>
        <w:t xml:space="preserve"> </w:t>
      </w:r>
    </w:p>
    <w:p w14:paraId="05C6C096" w14:textId="77777777" w:rsidR="009A4A14" w:rsidRPr="008305E8" w:rsidRDefault="009A4A14" w:rsidP="009A4A14">
      <w:pPr>
        <w:spacing w:after="0" w:line="240" w:lineRule="auto"/>
        <w:jc w:val="right"/>
        <w:rPr>
          <w:rFonts w:ascii="Times New Roman" w:hAnsi="Times New Roman"/>
          <w:sz w:val="24"/>
        </w:rPr>
      </w:pPr>
    </w:p>
    <w:p w14:paraId="34D6DF0F" w14:textId="77777777" w:rsidR="009A4A14" w:rsidRPr="008305E8" w:rsidRDefault="009A4A14" w:rsidP="009A4A14">
      <w:pPr>
        <w:spacing w:after="0" w:line="240" w:lineRule="auto"/>
        <w:jc w:val="right"/>
        <w:rPr>
          <w:rFonts w:ascii="Times New Roman" w:hAnsi="Times New Roman"/>
          <w:sz w:val="24"/>
        </w:rPr>
      </w:pPr>
    </w:p>
    <w:p w14:paraId="521F55AB" w14:textId="590B77AC" w:rsidR="009A4A14" w:rsidRPr="008305E8" w:rsidRDefault="009A4A14" w:rsidP="009A4A14">
      <w:pPr>
        <w:spacing w:after="0"/>
        <w:jc w:val="right"/>
        <w:rPr>
          <w:rFonts w:ascii="Times New Roman" w:hAnsi="Times New Roman"/>
          <w:b/>
          <w:bCs/>
          <w:sz w:val="24"/>
          <w:szCs w:val="24"/>
        </w:rPr>
      </w:pPr>
    </w:p>
    <w:p w14:paraId="27FAE49E" w14:textId="5F2140C9" w:rsidR="009A4A14" w:rsidRPr="008305E8" w:rsidRDefault="009A4A14" w:rsidP="009A4A14">
      <w:pPr>
        <w:spacing w:after="0"/>
        <w:jc w:val="right"/>
        <w:rPr>
          <w:rFonts w:ascii="Times New Roman" w:hAnsi="Times New Roman"/>
          <w:b/>
          <w:bCs/>
          <w:sz w:val="24"/>
          <w:szCs w:val="24"/>
        </w:rPr>
      </w:pPr>
    </w:p>
    <w:p w14:paraId="19BF527D" w14:textId="5BCC355D" w:rsidR="009A4A14" w:rsidRPr="008305E8" w:rsidRDefault="009A4A14" w:rsidP="009A4A14">
      <w:pPr>
        <w:spacing w:after="0"/>
        <w:jc w:val="right"/>
        <w:rPr>
          <w:rFonts w:ascii="Times New Roman" w:hAnsi="Times New Roman"/>
          <w:b/>
          <w:bCs/>
          <w:sz w:val="24"/>
          <w:szCs w:val="24"/>
        </w:rPr>
      </w:pPr>
    </w:p>
    <w:p w14:paraId="44281437" w14:textId="509C5D3E" w:rsidR="009A4A14" w:rsidRPr="008305E8" w:rsidRDefault="009A4A14" w:rsidP="009A4A14">
      <w:pPr>
        <w:spacing w:after="0"/>
        <w:jc w:val="right"/>
        <w:rPr>
          <w:rFonts w:ascii="Times New Roman" w:hAnsi="Times New Roman"/>
          <w:b/>
          <w:bCs/>
          <w:sz w:val="24"/>
          <w:szCs w:val="24"/>
        </w:rPr>
      </w:pPr>
    </w:p>
    <w:p w14:paraId="1BD20740" w14:textId="636CE516" w:rsidR="009A4A14" w:rsidRPr="008305E8" w:rsidRDefault="009A4A14" w:rsidP="009A4A14">
      <w:pPr>
        <w:spacing w:after="0"/>
        <w:jc w:val="right"/>
        <w:rPr>
          <w:rFonts w:ascii="Times New Roman" w:hAnsi="Times New Roman"/>
          <w:b/>
          <w:bCs/>
          <w:sz w:val="24"/>
          <w:szCs w:val="24"/>
        </w:rPr>
      </w:pPr>
    </w:p>
    <w:p w14:paraId="639D57BA" w14:textId="263B7980" w:rsidR="009A4A14" w:rsidRPr="008305E8" w:rsidRDefault="009A4A14" w:rsidP="009A4A14">
      <w:pPr>
        <w:spacing w:after="0"/>
        <w:jc w:val="right"/>
        <w:rPr>
          <w:rFonts w:ascii="Times New Roman" w:hAnsi="Times New Roman"/>
          <w:b/>
          <w:bCs/>
          <w:sz w:val="24"/>
          <w:szCs w:val="24"/>
        </w:rPr>
      </w:pPr>
    </w:p>
    <w:p w14:paraId="52B0F1CD" w14:textId="69391831" w:rsidR="009A4A14" w:rsidRPr="008305E8" w:rsidRDefault="009A4A14" w:rsidP="009A4A14">
      <w:pPr>
        <w:spacing w:after="0"/>
        <w:jc w:val="right"/>
        <w:rPr>
          <w:rFonts w:ascii="Times New Roman" w:hAnsi="Times New Roman"/>
          <w:b/>
          <w:bCs/>
          <w:sz w:val="24"/>
          <w:szCs w:val="24"/>
        </w:rPr>
      </w:pPr>
    </w:p>
    <w:p w14:paraId="4E61FE05" w14:textId="15C568F6" w:rsidR="009A4A14" w:rsidRDefault="009A4A14" w:rsidP="009A4A14">
      <w:pPr>
        <w:spacing w:after="0"/>
        <w:jc w:val="right"/>
        <w:rPr>
          <w:rFonts w:ascii="Times New Roman" w:hAnsi="Times New Roman"/>
          <w:b/>
          <w:bCs/>
          <w:sz w:val="24"/>
          <w:szCs w:val="24"/>
        </w:rPr>
      </w:pPr>
    </w:p>
    <w:p w14:paraId="3599E4B1" w14:textId="77777777" w:rsidR="009A3623" w:rsidRPr="008305E8" w:rsidRDefault="009A3623" w:rsidP="009A4A14">
      <w:pPr>
        <w:spacing w:after="0"/>
        <w:jc w:val="right"/>
        <w:rPr>
          <w:rFonts w:ascii="Times New Roman" w:hAnsi="Times New Roman"/>
          <w:b/>
          <w:bCs/>
          <w:sz w:val="24"/>
          <w:szCs w:val="24"/>
        </w:rPr>
      </w:pPr>
    </w:p>
    <w:p w14:paraId="5A5F94E6" w14:textId="1FE022F5" w:rsidR="009A4A14" w:rsidRPr="008305E8" w:rsidRDefault="009A4A14" w:rsidP="009A4A14">
      <w:pPr>
        <w:spacing w:after="0"/>
        <w:jc w:val="right"/>
        <w:rPr>
          <w:rFonts w:ascii="Times New Roman" w:hAnsi="Times New Roman"/>
          <w:b/>
          <w:bCs/>
          <w:sz w:val="24"/>
          <w:szCs w:val="24"/>
        </w:rPr>
      </w:pPr>
    </w:p>
    <w:p w14:paraId="6CB6B92B" w14:textId="77777777" w:rsidR="007647A3" w:rsidRPr="008305E8" w:rsidRDefault="007647A3" w:rsidP="009A4A14">
      <w:pPr>
        <w:spacing w:after="0"/>
        <w:jc w:val="right"/>
        <w:rPr>
          <w:rFonts w:ascii="Times New Roman" w:hAnsi="Times New Roman"/>
          <w:b/>
          <w:bCs/>
          <w:sz w:val="24"/>
          <w:szCs w:val="24"/>
        </w:rPr>
      </w:pPr>
    </w:p>
    <w:p w14:paraId="3978436D" w14:textId="55BF6EAF" w:rsidR="009A4A14" w:rsidRPr="008305E8" w:rsidRDefault="009A4A14" w:rsidP="009A4A14">
      <w:pPr>
        <w:spacing w:after="0"/>
        <w:jc w:val="right"/>
        <w:rPr>
          <w:rFonts w:ascii="Times New Roman" w:hAnsi="Times New Roman"/>
          <w:b/>
          <w:bCs/>
          <w:sz w:val="24"/>
          <w:szCs w:val="24"/>
        </w:rPr>
      </w:pPr>
    </w:p>
    <w:p w14:paraId="1CC30B83" w14:textId="77777777" w:rsidR="009A4A14" w:rsidRPr="008305E8" w:rsidRDefault="009A4A14" w:rsidP="009A4A14">
      <w:pPr>
        <w:spacing w:after="0"/>
        <w:jc w:val="right"/>
        <w:rPr>
          <w:rFonts w:ascii="Times New Roman" w:hAnsi="Times New Roman"/>
          <w:sz w:val="32"/>
          <w:szCs w:val="32"/>
        </w:rPr>
      </w:pPr>
    </w:p>
    <w:p w14:paraId="1C34CB39" w14:textId="77777777" w:rsidR="001F376B" w:rsidRDefault="001F376B" w:rsidP="009A4A14">
      <w:pPr>
        <w:spacing w:after="0" w:line="240" w:lineRule="auto"/>
        <w:jc w:val="center"/>
        <w:rPr>
          <w:rFonts w:ascii="Times New Roman" w:hAnsi="Times New Roman"/>
          <w:sz w:val="28"/>
          <w:szCs w:val="28"/>
        </w:rPr>
      </w:pPr>
    </w:p>
    <w:p w14:paraId="3076A189" w14:textId="77777777" w:rsidR="001F376B" w:rsidRDefault="001F376B" w:rsidP="009A4A14">
      <w:pPr>
        <w:spacing w:after="0" w:line="240" w:lineRule="auto"/>
        <w:jc w:val="center"/>
        <w:rPr>
          <w:rFonts w:ascii="Times New Roman" w:hAnsi="Times New Roman"/>
          <w:sz w:val="28"/>
          <w:szCs w:val="28"/>
        </w:rPr>
      </w:pPr>
    </w:p>
    <w:p w14:paraId="2B279E4B" w14:textId="77777777" w:rsidR="001F376B" w:rsidRDefault="001F376B" w:rsidP="009A4A14">
      <w:pPr>
        <w:spacing w:after="0" w:line="240" w:lineRule="auto"/>
        <w:jc w:val="center"/>
        <w:rPr>
          <w:rFonts w:ascii="Times New Roman" w:hAnsi="Times New Roman"/>
          <w:sz w:val="28"/>
          <w:szCs w:val="28"/>
        </w:rPr>
      </w:pPr>
    </w:p>
    <w:p w14:paraId="09940B53" w14:textId="77777777" w:rsidR="001F376B" w:rsidRDefault="001F376B" w:rsidP="009A4A14">
      <w:pPr>
        <w:spacing w:after="0" w:line="240" w:lineRule="auto"/>
        <w:jc w:val="center"/>
        <w:rPr>
          <w:rFonts w:ascii="Times New Roman" w:hAnsi="Times New Roman"/>
          <w:sz w:val="28"/>
          <w:szCs w:val="28"/>
        </w:rPr>
      </w:pPr>
    </w:p>
    <w:p w14:paraId="33FF95BB" w14:textId="77777777" w:rsidR="001F376B" w:rsidRDefault="001F376B" w:rsidP="009A4A14">
      <w:pPr>
        <w:spacing w:after="0" w:line="240" w:lineRule="auto"/>
        <w:jc w:val="center"/>
        <w:rPr>
          <w:rFonts w:ascii="Times New Roman" w:hAnsi="Times New Roman"/>
          <w:sz w:val="28"/>
          <w:szCs w:val="28"/>
        </w:rPr>
      </w:pPr>
    </w:p>
    <w:p w14:paraId="396E81BE" w14:textId="77777777" w:rsidR="001F376B" w:rsidRDefault="001F376B" w:rsidP="009A4A14">
      <w:pPr>
        <w:spacing w:after="0" w:line="240" w:lineRule="auto"/>
        <w:jc w:val="center"/>
        <w:rPr>
          <w:rFonts w:ascii="Times New Roman" w:hAnsi="Times New Roman"/>
          <w:sz w:val="28"/>
          <w:szCs w:val="28"/>
        </w:rPr>
      </w:pPr>
    </w:p>
    <w:p w14:paraId="0415A8B9" w14:textId="77777777" w:rsidR="001F376B" w:rsidRDefault="001F376B" w:rsidP="009A4A14">
      <w:pPr>
        <w:spacing w:after="0" w:line="240" w:lineRule="auto"/>
        <w:jc w:val="center"/>
        <w:rPr>
          <w:rFonts w:ascii="Times New Roman" w:hAnsi="Times New Roman"/>
          <w:sz w:val="28"/>
          <w:szCs w:val="28"/>
        </w:rPr>
      </w:pPr>
    </w:p>
    <w:p w14:paraId="04F257B6" w14:textId="77777777" w:rsidR="001F376B" w:rsidRDefault="001F376B" w:rsidP="009A4A14">
      <w:pPr>
        <w:spacing w:after="0" w:line="240" w:lineRule="auto"/>
        <w:jc w:val="center"/>
        <w:rPr>
          <w:rFonts w:ascii="Times New Roman" w:hAnsi="Times New Roman"/>
          <w:sz w:val="28"/>
          <w:szCs w:val="28"/>
        </w:rPr>
      </w:pPr>
    </w:p>
    <w:p w14:paraId="1FA43FED" w14:textId="77777777" w:rsidR="001F376B" w:rsidRDefault="001F376B" w:rsidP="009A4A14">
      <w:pPr>
        <w:spacing w:after="0" w:line="240" w:lineRule="auto"/>
        <w:jc w:val="center"/>
        <w:rPr>
          <w:rFonts w:ascii="Times New Roman" w:hAnsi="Times New Roman"/>
          <w:sz w:val="28"/>
          <w:szCs w:val="28"/>
        </w:rPr>
      </w:pPr>
    </w:p>
    <w:p w14:paraId="3EDC0FFD" w14:textId="77777777" w:rsidR="001F376B" w:rsidRDefault="001F376B" w:rsidP="009A4A14">
      <w:pPr>
        <w:spacing w:after="0" w:line="240" w:lineRule="auto"/>
        <w:jc w:val="center"/>
        <w:rPr>
          <w:rFonts w:ascii="Times New Roman" w:hAnsi="Times New Roman"/>
          <w:sz w:val="28"/>
          <w:szCs w:val="28"/>
        </w:rPr>
      </w:pPr>
    </w:p>
    <w:p w14:paraId="113AE870" w14:textId="3592FE37" w:rsidR="00D53AE9" w:rsidRPr="00C723E9" w:rsidRDefault="001F376B" w:rsidP="00D766B7">
      <w:pPr>
        <w:spacing w:after="0" w:line="240" w:lineRule="auto"/>
        <w:jc w:val="center"/>
        <w:rPr>
          <w:rFonts w:ascii="Times New Roman" w:hAnsi="Times New Roman"/>
          <w:sz w:val="28"/>
          <w:szCs w:val="28"/>
        </w:rPr>
      </w:pPr>
      <w:r>
        <w:rPr>
          <w:rFonts w:ascii="Times New Roman" w:hAnsi="Times New Roman"/>
          <w:sz w:val="28"/>
          <w:szCs w:val="28"/>
        </w:rPr>
        <w:t xml:space="preserve">Калуга </w:t>
      </w:r>
      <w:r w:rsidR="009A4A14" w:rsidRPr="008305E8">
        <w:rPr>
          <w:rFonts w:ascii="Times New Roman" w:hAnsi="Times New Roman"/>
          <w:sz w:val="28"/>
          <w:szCs w:val="28"/>
        </w:rPr>
        <w:t>2026</w:t>
      </w:r>
    </w:p>
    <w:p w14:paraId="31839A0C" w14:textId="530EC432" w:rsidR="00D53AE9" w:rsidRPr="008305E8" w:rsidRDefault="00D53AE9">
      <w:pPr>
        <w:spacing w:after="0" w:line="240" w:lineRule="auto"/>
        <w:rPr>
          <w:rFonts w:ascii="Times New Roman" w:hAnsi="Times New Roman"/>
          <w:color w:val="auto"/>
          <w:sz w:val="24"/>
        </w:rPr>
      </w:pPr>
    </w:p>
    <w:p w14:paraId="5F1F87EC" w14:textId="77777777" w:rsidR="001F376B" w:rsidRDefault="001F376B" w:rsidP="002629B8">
      <w:pPr>
        <w:spacing w:after="0" w:line="240" w:lineRule="auto"/>
        <w:contextualSpacing/>
        <w:jc w:val="center"/>
        <w:rPr>
          <w:rFonts w:ascii="Times New Roman" w:hAnsi="Times New Roman"/>
          <w:b/>
          <w:bCs/>
          <w:color w:val="auto"/>
          <w:sz w:val="28"/>
        </w:rPr>
      </w:pPr>
    </w:p>
    <w:p w14:paraId="3070983A" w14:textId="77777777" w:rsidR="00C723E9" w:rsidRPr="00C723E9" w:rsidRDefault="00C723E9" w:rsidP="00C723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bCs/>
          <w:color w:val="auto"/>
          <w:sz w:val="28"/>
          <w:szCs w:val="28"/>
        </w:rPr>
      </w:pPr>
      <w:r w:rsidRPr="00C723E9">
        <w:rPr>
          <w:rFonts w:ascii="Times New Roman" w:eastAsia="Calibri" w:hAnsi="Times New Roman" w:cs="Calibri"/>
          <w:bCs/>
          <w:color w:val="auto"/>
          <w:sz w:val="28"/>
          <w:szCs w:val="28"/>
        </w:rPr>
        <w:t xml:space="preserve">Учебная дисциплина «Русский язык» 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(далее СПО)  </w:t>
      </w:r>
    </w:p>
    <w:p w14:paraId="6A8CC8E7" w14:textId="77777777" w:rsidR="00C723E9" w:rsidRPr="00C723E9" w:rsidRDefault="00C723E9" w:rsidP="00C723E9">
      <w:pPr>
        <w:spacing w:after="0" w:line="240" w:lineRule="auto"/>
        <w:rPr>
          <w:rFonts w:ascii="Times New Roman" w:hAnsi="Times New Roman"/>
          <w:color w:val="auto"/>
          <w:spacing w:val="1"/>
          <w:sz w:val="28"/>
          <w:szCs w:val="28"/>
        </w:rPr>
      </w:pPr>
      <w:r w:rsidRPr="00C723E9">
        <w:rPr>
          <w:rFonts w:ascii="Times New Roman" w:hAnsi="Times New Roman"/>
          <w:color w:val="auto"/>
          <w:spacing w:val="1"/>
          <w:sz w:val="28"/>
          <w:szCs w:val="28"/>
        </w:rPr>
        <w:t>Рабочая программа дисциплины разработана на основе:</w:t>
      </w:r>
    </w:p>
    <w:p w14:paraId="36042BF9" w14:textId="77777777" w:rsidR="00C723E9" w:rsidRPr="00C723E9" w:rsidRDefault="00C723E9" w:rsidP="00C723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Calibri"/>
          <w:color w:val="auto"/>
          <w:spacing w:val="1"/>
          <w:sz w:val="28"/>
          <w:szCs w:val="28"/>
        </w:rPr>
      </w:pPr>
      <w:r w:rsidRPr="00C723E9">
        <w:rPr>
          <w:rFonts w:ascii="Times New Roman" w:eastAsia="Calibri" w:hAnsi="Times New Roman" w:cs="Calibri"/>
          <w:color w:val="auto"/>
          <w:sz w:val="28"/>
          <w:szCs w:val="28"/>
        </w:rPr>
        <w:t>-</w:t>
      </w:r>
      <w:r w:rsidRPr="00C723E9">
        <w:rPr>
          <w:rFonts w:ascii="Times New Roman" w:eastAsia="Calibri" w:hAnsi="Times New Roman" w:cs="Calibri"/>
          <w:bCs/>
          <w:color w:val="auto"/>
          <w:sz w:val="28"/>
          <w:szCs w:val="28"/>
        </w:rPr>
        <w:t xml:space="preserve"> Федерального государственного образовательного стандарта среднего общего образования, </w:t>
      </w:r>
      <w:r w:rsidRPr="00C723E9">
        <w:rPr>
          <w:rFonts w:ascii="Times New Roman" w:eastAsia="Calibri" w:hAnsi="Times New Roman" w:cs="Calibri"/>
          <w:color w:val="auto"/>
          <w:spacing w:val="1"/>
          <w:sz w:val="28"/>
          <w:szCs w:val="28"/>
        </w:rPr>
        <w:t>утвержденного приказом Министерства образования и науки Российской Федерации № 413 от 17.05.2012 г с изменениями.</w:t>
      </w:r>
    </w:p>
    <w:p w14:paraId="5917B211" w14:textId="77777777" w:rsidR="00C723E9" w:rsidRPr="00C723E9" w:rsidRDefault="00C723E9" w:rsidP="00C723E9">
      <w:pPr>
        <w:spacing w:after="0" w:line="240" w:lineRule="auto"/>
        <w:jc w:val="both"/>
        <w:rPr>
          <w:rFonts w:ascii="Times New Roman" w:eastAsia="Calibri" w:hAnsi="Times New Roman" w:cs="Calibri"/>
          <w:iCs/>
          <w:color w:val="auto"/>
          <w:sz w:val="28"/>
          <w:szCs w:val="28"/>
        </w:rPr>
      </w:pPr>
      <w:r w:rsidRPr="00C723E9">
        <w:rPr>
          <w:rFonts w:ascii="Times New Roman" w:eastAsia="Calibri" w:hAnsi="Times New Roman" w:cs="Calibri"/>
          <w:color w:val="auto"/>
          <w:sz w:val="28"/>
          <w:szCs w:val="28"/>
        </w:rPr>
        <w:t xml:space="preserve">- </w:t>
      </w:r>
      <w:r w:rsidRPr="00C723E9">
        <w:rPr>
          <w:rFonts w:ascii="Times New Roman" w:hAnsi="Times New Roman"/>
          <w:color w:val="auto"/>
          <w:spacing w:val="1"/>
          <w:sz w:val="28"/>
          <w:szCs w:val="28"/>
        </w:rPr>
        <w:t xml:space="preserve">Федерального государственного образовательного стандарта среднего </w:t>
      </w:r>
      <w:r w:rsidRPr="00C723E9">
        <w:rPr>
          <w:rFonts w:ascii="Times New Roman" w:eastAsia="Calibri" w:hAnsi="Times New Roman"/>
          <w:color w:val="auto"/>
          <w:sz w:val="28"/>
          <w:szCs w:val="28"/>
        </w:rPr>
        <w:t>профессионального</w:t>
      </w:r>
      <w:r w:rsidRPr="00C723E9">
        <w:rPr>
          <w:rFonts w:ascii="Times New Roman" w:hAnsi="Times New Roman"/>
          <w:color w:val="auto"/>
          <w:spacing w:val="1"/>
          <w:sz w:val="28"/>
          <w:szCs w:val="28"/>
        </w:rPr>
        <w:t xml:space="preserve"> образования</w:t>
      </w:r>
      <w:r w:rsidRPr="00C723E9">
        <w:rPr>
          <w:rFonts w:ascii="Times New Roman" w:eastAsia="Calibri" w:hAnsi="Times New Roman"/>
          <w:color w:val="auto"/>
          <w:sz w:val="28"/>
          <w:szCs w:val="28"/>
        </w:rPr>
        <w:t xml:space="preserve"> (далее – ФГОС СПО) по специальности.</w:t>
      </w:r>
    </w:p>
    <w:p w14:paraId="7D17225E" w14:textId="77777777" w:rsidR="00C723E9" w:rsidRPr="00C723E9" w:rsidRDefault="00C723E9" w:rsidP="00C723E9">
      <w:pPr>
        <w:spacing w:after="0" w:line="240" w:lineRule="auto"/>
        <w:jc w:val="both"/>
        <w:rPr>
          <w:rFonts w:ascii="Times New Roman" w:eastAsia="Calibri" w:hAnsi="Times New Roman"/>
          <w:color w:val="auto"/>
          <w:sz w:val="24"/>
          <w:szCs w:val="24"/>
        </w:rPr>
      </w:pPr>
      <w:r w:rsidRPr="00C723E9">
        <w:rPr>
          <w:rFonts w:ascii="Times New Roman" w:eastAsia="Calibri" w:hAnsi="Times New Roman"/>
          <w:color w:val="auto"/>
          <w:sz w:val="24"/>
          <w:szCs w:val="24"/>
        </w:rPr>
        <w:t xml:space="preserve">- </w:t>
      </w:r>
      <w:r w:rsidRPr="00C723E9">
        <w:rPr>
          <w:rFonts w:ascii="Times New Roman" w:eastAsia="Calibri" w:hAnsi="Times New Roman"/>
          <w:color w:val="auto"/>
          <w:sz w:val="28"/>
          <w:szCs w:val="28"/>
        </w:rPr>
        <w:t>с учетом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России от 30 апреля 2021 г. N Р-98.</w:t>
      </w:r>
    </w:p>
    <w:p w14:paraId="7B8E7B70" w14:textId="73224E6A" w:rsidR="00C723E9" w:rsidRPr="00C723E9" w:rsidRDefault="00C723E9" w:rsidP="00C723E9">
      <w:pPr>
        <w:spacing w:after="0" w:line="240" w:lineRule="auto"/>
        <w:jc w:val="both"/>
        <w:rPr>
          <w:rFonts w:ascii="Times New Roman" w:eastAsia="Calibri" w:hAnsi="Times New Roman" w:cs="Calibri"/>
          <w:b/>
          <w:color w:val="auto"/>
          <w:sz w:val="28"/>
          <w:szCs w:val="28"/>
        </w:rPr>
      </w:pPr>
      <w:r w:rsidRPr="00C723E9">
        <w:rPr>
          <w:rFonts w:ascii="Times New Roman" w:eastAsia="Calibri" w:hAnsi="Times New Roman" w:cs="Calibri"/>
          <w:color w:val="auto"/>
          <w:spacing w:val="1"/>
          <w:sz w:val="28"/>
          <w:szCs w:val="28"/>
        </w:rPr>
        <w:t xml:space="preserve">- </w:t>
      </w:r>
      <w:r w:rsidRPr="00C723E9">
        <w:rPr>
          <w:rFonts w:ascii="Times New Roman" w:eastAsia="Calibri" w:hAnsi="Times New Roman" w:cs="Calibri"/>
          <w:color w:val="auto"/>
          <w:sz w:val="28"/>
          <w:szCs w:val="28"/>
        </w:rPr>
        <w:t>Примерной программы «Русский язык», р</w:t>
      </w:r>
      <w:r w:rsidRPr="00C723E9">
        <w:rPr>
          <w:rFonts w:ascii="Times New Roman" w:eastAsia="Calibri" w:hAnsi="Times New Roman" w:cs="Calibri"/>
          <w:iCs/>
          <w:color w:val="auto"/>
          <w:sz w:val="28"/>
          <w:szCs w:val="28"/>
        </w:rPr>
        <w:t>екомендованной Федеральным государственным бюджетным образовательным учреждением дополнительного профессионального образования «Институт развития» (</w:t>
      </w:r>
      <w:r w:rsidRPr="00C723E9">
        <w:rPr>
          <w:rFonts w:ascii="Times New Roman" w:eastAsia="Calibri" w:hAnsi="Times New Roman" w:cs="Calibri"/>
          <w:color w:val="auto"/>
          <w:sz w:val="28"/>
          <w:szCs w:val="28"/>
        </w:rPr>
        <w:t xml:space="preserve">ФГБОУ ДПО ИРПО) </w:t>
      </w:r>
      <w:r w:rsidRPr="00C723E9">
        <w:rPr>
          <w:rFonts w:ascii="Times New Roman" w:eastAsia="Calibri" w:hAnsi="Times New Roman" w:cs="Calibri"/>
          <w:iCs/>
          <w:color w:val="auto"/>
          <w:sz w:val="28"/>
          <w:szCs w:val="28"/>
        </w:rPr>
        <w:t xml:space="preserve">в качестве примерной программы для реализации профессионального образования основной профессиональной образовательной программы СПО на базе основного общего образования с получением среднего общего образования, утвержденной </w:t>
      </w:r>
      <w:r w:rsidR="0023696A">
        <w:rPr>
          <w:rFonts w:ascii="Times New Roman" w:eastAsia="Calibri" w:hAnsi="Times New Roman" w:cs="Calibri"/>
          <w:iCs/>
          <w:color w:val="auto"/>
          <w:sz w:val="28"/>
          <w:szCs w:val="28"/>
        </w:rPr>
        <w:t>23</w:t>
      </w:r>
      <w:r w:rsidR="0023696A" w:rsidRPr="00C723E9">
        <w:rPr>
          <w:rFonts w:ascii="Times New Roman" w:eastAsia="Calibri" w:hAnsi="Times New Roman" w:cs="Calibri"/>
          <w:iCs/>
          <w:color w:val="auto"/>
          <w:sz w:val="28"/>
          <w:szCs w:val="28"/>
        </w:rPr>
        <w:t>.</w:t>
      </w:r>
      <w:r w:rsidR="0023696A">
        <w:rPr>
          <w:rFonts w:ascii="Times New Roman" w:eastAsia="Calibri" w:hAnsi="Times New Roman" w:cs="Calibri"/>
          <w:iCs/>
          <w:color w:val="auto"/>
          <w:sz w:val="28"/>
          <w:szCs w:val="28"/>
        </w:rPr>
        <w:t>04</w:t>
      </w:r>
      <w:r w:rsidR="0023696A" w:rsidRPr="00C723E9">
        <w:rPr>
          <w:rFonts w:ascii="Times New Roman" w:eastAsia="Calibri" w:hAnsi="Times New Roman" w:cs="Calibri"/>
          <w:iCs/>
          <w:color w:val="auto"/>
          <w:sz w:val="28"/>
          <w:szCs w:val="28"/>
        </w:rPr>
        <w:t>.202</w:t>
      </w:r>
      <w:r w:rsidR="0023696A">
        <w:rPr>
          <w:rFonts w:ascii="Times New Roman" w:eastAsia="Calibri" w:hAnsi="Times New Roman" w:cs="Calibri"/>
          <w:iCs/>
          <w:color w:val="auto"/>
          <w:sz w:val="28"/>
          <w:szCs w:val="28"/>
        </w:rPr>
        <w:t xml:space="preserve">6 </w:t>
      </w:r>
      <w:r w:rsidR="0023696A" w:rsidRPr="00C723E9">
        <w:rPr>
          <w:rFonts w:ascii="Times New Roman" w:eastAsia="Calibri" w:hAnsi="Times New Roman" w:cs="Calibri"/>
          <w:iCs/>
          <w:color w:val="auto"/>
          <w:sz w:val="28"/>
          <w:szCs w:val="28"/>
        </w:rPr>
        <w:t>г.</w:t>
      </w:r>
    </w:p>
    <w:p w14:paraId="24226B4E" w14:textId="77777777" w:rsidR="00C723E9" w:rsidRPr="00C723E9" w:rsidRDefault="00C723E9" w:rsidP="00C723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sidRPr="00C723E9">
        <w:rPr>
          <w:rFonts w:ascii="Times New Roman" w:eastAsia="Calibri" w:hAnsi="Times New Roman" w:cs="Calibri"/>
          <w:iCs/>
          <w:color w:val="auto"/>
          <w:sz w:val="28"/>
          <w:szCs w:val="28"/>
        </w:rPr>
        <w:t>Организация-разработчик: ГБПОУ КО «Калужский областной колледж культуры и    искусств»</w:t>
      </w:r>
    </w:p>
    <w:p w14:paraId="577B4D4D" w14:textId="77777777" w:rsidR="00C723E9" w:rsidRPr="00C723E9" w:rsidRDefault="00C723E9" w:rsidP="00C723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sidRPr="00C723E9">
        <w:rPr>
          <w:rFonts w:ascii="Times New Roman" w:eastAsia="Calibri" w:hAnsi="Times New Roman" w:cs="Calibri"/>
          <w:iCs/>
          <w:color w:val="auto"/>
          <w:sz w:val="28"/>
          <w:szCs w:val="28"/>
        </w:rPr>
        <w:t>Разработчик:</w:t>
      </w:r>
    </w:p>
    <w:p w14:paraId="30516521" w14:textId="656BFC6B" w:rsidR="00C723E9" w:rsidRPr="00C723E9" w:rsidRDefault="00E25C5B" w:rsidP="00C723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Pr>
          <w:rFonts w:ascii="Times New Roman" w:eastAsia="Calibri" w:hAnsi="Times New Roman" w:cs="Calibri"/>
          <w:iCs/>
          <w:color w:val="auto"/>
          <w:sz w:val="28"/>
          <w:szCs w:val="28"/>
        </w:rPr>
        <w:t>Шульга Ирина Васильевна</w:t>
      </w:r>
      <w:r w:rsidR="00C723E9" w:rsidRPr="00C723E9">
        <w:rPr>
          <w:rFonts w:ascii="Times New Roman" w:eastAsia="Calibri" w:hAnsi="Times New Roman" w:cs="Calibri"/>
          <w:iCs/>
          <w:color w:val="auto"/>
          <w:sz w:val="28"/>
          <w:szCs w:val="28"/>
        </w:rPr>
        <w:t>, преподаватель ГБПОУ КО «Калужский областной колледж культуры и искусств», г. Калуга</w:t>
      </w:r>
    </w:p>
    <w:tbl>
      <w:tblPr>
        <w:tblW w:w="0" w:type="auto"/>
        <w:tblInd w:w="-106" w:type="dxa"/>
        <w:tblLook w:val="01E0" w:firstRow="1" w:lastRow="1" w:firstColumn="1" w:lastColumn="1" w:noHBand="0" w:noVBand="0"/>
      </w:tblPr>
      <w:tblGrid>
        <w:gridCol w:w="4800"/>
        <w:gridCol w:w="4771"/>
      </w:tblGrid>
      <w:tr w:rsidR="00C723E9" w:rsidRPr="00C723E9" w14:paraId="02BE1E2B" w14:textId="77777777" w:rsidTr="007B6F8C">
        <w:tc>
          <w:tcPr>
            <w:tcW w:w="4800" w:type="dxa"/>
          </w:tcPr>
          <w:p w14:paraId="3DA17AE1" w14:textId="77777777" w:rsidR="00C723E9" w:rsidRPr="00C723E9" w:rsidRDefault="00C723E9" w:rsidP="00C723E9">
            <w:pPr>
              <w:spacing w:after="0" w:line="240" w:lineRule="auto"/>
              <w:ind w:firstLine="709"/>
              <w:rPr>
                <w:rFonts w:ascii="Times New Roman" w:eastAsia="Calibri" w:hAnsi="Times New Roman" w:cs="Calibri"/>
                <w:iCs/>
                <w:color w:val="auto"/>
                <w:sz w:val="28"/>
                <w:szCs w:val="28"/>
              </w:rPr>
            </w:pPr>
          </w:p>
          <w:p w14:paraId="76F3E60C" w14:textId="77777777" w:rsidR="00C723E9" w:rsidRPr="00C723E9" w:rsidRDefault="00C723E9" w:rsidP="00C723E9">
            <w:pPr>
              <w:spacing w:after="0" w:line="240" w:lineRule="auto"/>
              <w:rPr>
                <w:rFonts w:ascii="Times New Roman" w:eastAsia="Calibri" w:hAnsi="Times New Roman" w:cs="Calibri"/>
                <w:iCs/>
                <w:color w:val="auto"/>
                <w:sz w:val="28"/>
                <w:szCs w:val="28"/>
              </w:rPr>
            </w:pPr>
            <w:r w:rsidRPr="00C723E9">
              <w:rPr>
                <w:rFonts w:ascii="Times New Roman" w:eastAsia="Calibri" w:hAnsi="Times New Roman" w:cs="Calibri"/>
                <w:iCs/>
                <w:color w:val="auto"/>
                <w:sz w:val="28"/>
                <w:szCs w:val="28"/>
              </w:rPr>
              <w:t xml:space="preserve">Рассмотрена на заседании ПЦК ГБПОУ КО «Калужский областной колледж культуры и искусств» </w:t>
            </w:r>
          </w:p>
          <w:p w14:paraId="05CD522C" w14:textId="0590F85D" w:rsidR="00C723E9" w:rsidRPr="00C723E9" w:rsidRDefault="00C723E9" w:rsidP="00C723E9">
            <w:pPr>
              <w:spacing w:after="0" w:line="240" w:lineRule="auto"/>
              <w:rPr>
                <w:rFonts w:ascii="Times New Roman" w:eastAsia="Calibri" w:hAnsi="Times New Roman" w:cs="Calibri"/>
                <w:iCs/>
                <w:color w:val="auto"/>
                <w:sz w:val="28"/>
                <w:szCs w:val="28"/>
              </w:rPr>
            </w:pPr>
            <w:r w:rsidRPr="00C723E9">
              <w:rPr>
                <w:rFonts w:ascii="Times New Roman" w:eastAsia="Calibri" w:hAnsi="Times New Roman" w:cs="Calibri"/>
                <w:iCs/>
                <w:color w:val="auto"/>
                <w:sz w:val="28"/>
                <w:szCs w:val="28"/>
              </w:rPr>
              <w:t>Протокол № 1 от</w:t>
            </w:r>
            <w:r w:rsidR="00B655CF">
              <w:rPr>
                <w:rFonts w:ascii="Times New Roman" w:eastAsia="Calibri" w:hAnsi="Times New Roman" w:cs="Calibri"/>
                <w:iCs/>
                <w:color w:val="auto"/>
                <w:sz w:val="28"/>
                <w:szCs w:val="28"/>
              </w:rPr>
              <w:t>31</w:t>
            </w:r>
            <w:r w:rsidRPr="00C723E9">
              <w:rPr>
                <w:rFonts w:ascii="Times New Roman" w:eastAsia="Calibri" w:hAnsi="Times New Roman" w:cs="Calibri"/>
                <w:iCs/>
                <w:color w:val="auto"/>
                <w:sz w:val="28"/>
                <w:szCs w:val="28"/>
              </w:rPr>
              <w:t xml:space="preserve"> .</w:t>
            </w:r>
            <w:r>
              <w:rPr>
                <w:rFonts w:ascii="Times New Roman" w:eastAsia="Calibri" w:hAnsi="Times New Roman" w:cs="Calibri"/>
                <w:iCs/>
                <w:color w:val="auto"/>
                <w:sz w:val="28"/>
                <w:szCs w:val="28"/>
              </w:rPr>
              <w:t xml:space="preserve"> </w:t>
            </w:r>
            <w:r w:rsidR="00B655CF">
              <w:rPr>
                <w:rFonts w:ascii="Times New Roman" w:eastAsia="Calibri" w:hAnsi="Times New Roman" w:cs="Calibri"/>
                <w:iCs/>
                <w:color w:val="auto"/>
                <w:sz w:val="28"/>
                <w:szCs w:val="28"/>
              </w:rPr>
              <w:t>08.</w:t>
            </w:r>
            <w:r w:rsidRPr="00C723E9">
              <w:rPr>
                <w:rFonts w:ascii="Times New Roman" w:eastAsia="Calibri" w:hAnsi="Times New Roman" w:cs="Calibri"/>
                <w:iCs/>
                <w:color w:val="auto"/>
                <w:sz w:val="28"/>
                <w:szCs w:val="28"/>
              </w:rPr>
              <w:t>202</w:t>
            </w:r>
            <w:r>
              <w:rPr>
                <w:rFonts w:ascii="Times New Roman" w:eastAsia="Calibri" w:hAnsi="Times New Roman" w:cs="Calibri"/>
                <w:iCs/>
                <w:color w:val="auto"/>
                <w:sz w:val="28"/>
                <w:szCs w:val="28"/>
              </w:rPr>
              <w:t>6</w:t>
            </w:r>
            <w:r w:rsidRPr="00C723E9">
              <w:rPr>
                <w:rFonts w:ascii="Times New Roman" w:eastAsia="Calibri" w:hAnsi="Times New Roman" w:cs="Calibri"/>
                <w:iCs/>
                <w:color w:val="auto"/>
                <w:sz w:val="28"/>
                <w:szCs w:val="28"/>
              </w:rPr>
              <w:t xml:space="preserve"> г.</w:t>
            </w:r>
          </w:p>
          <w:p w14:paraId="30D6268C" w14:textId="77777777" w:rsidR="00C723E9" w:rsidRPr="00C723E9" w:rsidRDefault="00C723E9" w:rsidP="00C723E9">
            <w:pPr>
              <w:spacing w:after="0" w:line="240" w:lineRule="auto"/>
              <w:rPr>
                <w:rFonts w:ascii="Times New Roman" w:eastAsia="Calibri" w:hAnsi="Times New Roman" w:cs="Calibri"/>
                <w:iCs/>
                <w:color w:val="auto"/>
                <w:sz w:val="28"/>
                <w:szCs w:val="28"/>
              </w:rPr>
            </w:pPr>
          </w:p>
        </w:tc>
        <w:tc>
          <w:tcPr>
            <w:tcW w:w="4771" w:type="dxa"/>
          </w:tcPr>
          <w:p w14:paraId="2291840E" w14:textId="77777777" w:rsidR="00C723E9" w:rsidRPr="00C723E9" w:rsidRDefault="00C723E9" w:rsidP="00C723E9">
            <w:pPr>
              <w:autoSpaceDE w:val="0"/>
              <w:autoSpaceDN w:val="0"/>
              <w:spacing w:after="0" w:line="240" w:lineRule="auto"/>
              <w:ind w:firstLine="709"/>
              <w:outlineLvl w:val="0"/>
              <w:rPr>
                <w:rFonts w:ascii="Times New Roman" w:eastAsia="Calibri" w:hAnsi="Times New Roman" w:cs="Calibri"/>
                <w:iCs/>
                <w:color w:val="auto"/>
                <w:sz w:val="28"/>
                <w:szCs w:val="28"/>
              </w:rPr>
            </w:pPr>
          </w:p>
          <w:p w14:paraId="4383D398" w14:textId="77777777" w:rsidR="00C723E9" w:rsidRPr="00C723E9" w:rsidRDefault="00C723E9" w:rsidP="00C723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color w:val="auto"/>
                <w:sz w:val="28"/>
                <w:szCs w:val="28"/>
              </w:rPr>
            </w:pPr>
            <w:r w:rsidRPr="00C723E9">
              <w:rPr>
                <w:rFonts w:ascii="Times New Roman" w:eastAsia="Calibri" w:hAnsi="Times New Roman" w:cs="Calibri"/>
                <w:iCs/>
                <w:color w:val="auto"/>
                <w:sz w:val="28"/>
                <w:szCs w:val="28"/>
              </w:rPr>
              <w:t xml:space="preserve">Одобрена Педагогическим советом ГБПОУ КО «Калужский областной колледж культуры и искусств» </w:t>
            </w:r>
          </w:p>
          <w:p w14:paraId="33594523" w14:textId="228BD789" w:rsidR="00C723E9" w:rsidRPr="00C723E9" w:rsidRDefault="00C723E9" w:rsidP="00C723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color w:val="auto"/>
                <w:sz w:val="28"/>
                <w:szCs w:val="28"/>
              </w:rPr>
            </w:pPr>
            <w:r w:rsidRPr="00C723E9">
              <w:rPr>
                <w:rFonts w:ascii="Times New Roman" w:eastAsia="Calibri" w:hAnsi="Times New Roman" w:cs="Calibri"/>
                <w:iCs/>
                <w:color w:val="auto"/>
                <w:sz w:val="28"/>
                <w:szCs w:val="28"/>
              </w:rPr>
              <w:t>протокол № 1 от</w:t>
            </w:r>
            <w:r w:rsidR="00B655CF">
              <w:rPr>
                <w:rFonts w:ascii="Times New Roman" w:eastAsia="Calibri" w:hAnsi="Times New Roman" w:cs="Calibri"/>
                <w:iCs/>
                <w:color w:val="auto"/>
                <w:sz w:val="28"/>
                <w:szCs w:val="28"/>
              </w:rPr>
              <w:t xml:space="preserve"> 31.</w:t>
            </w:r>
            <w:r w:rsidRPr="00C723E9">
              <w:rPr>
                <w:rFonts w:ascii="Times New Roman" w:eastAsia="Calibri" w:hAnsi="Times New Roman" w:cs="Calibri"/>
                <w:iCs/>
                <w:color w:val="auto"/>
                <w:sz w:val="28"/>
                <w:szCs w:val="28"/>
              </w:rPr>
              <w:t>08.202</w:t>
            </w:r>
            <w:r>
              <w:rPr>
                <w:rFonts w:ascii="Times New Roman" w:eastAsia="Calibri" w:hAnsi="Times New Roman" w:cs="Calibri"/>
                <w:iCs/>
                <w:color w:val="auto"/>
                <w:sz w:val="28"/>
                <w:szCs w:val="28"/>
              </w:rPr>
              <w:t>6</w:t>
            </w:r>
            <w:r w:rsidRPr="00C723E9">
              <w:rPr>
                <w:rFonts w:ascii="Times New Roman" w:eastAsia="Calibri" w:hAnsi="Times New Roman" w:cs="Calibri"/>
                <w:iCs/>
                <w:color w:val="auto"/>
                <w:sz w:val="28"/>
                <w:szCs w:val="28"/>
              </w:rPr>
              <w:t xml:space="preserve"> г.</w:t>
            </w:r>
          </w:p>
        </w:tc>
      </w:tr>
    </w:tbl>
    <w:p w14:paraId="3D06A51C" w14:textId="77777777" w:rsidR="001F376B" w:rsidRDefault="001F376B" w:rsidP="002629B8">
      <w:pPr>
        <w:spacing w:after="0" w:line="240" w:lineRule="auto"/>
        <w:contextualSpacing/>
        <w:jc w:val="center"/>
        <w:rPr>
          <w:rFonts w:ascii="Times New Roman" w:hAnsi="Times New Roman"/>
          <w:b/>
          <w:bCs/>
          <w:color w:val="auto"/>
          <w:sz w:val="28"/>
        </w:rPr>
      </w:pPr>
    </w:p>
    <w:p w14:paraId="671D3618" w14:textId="77777777" w:rsidR="001F376B" w:rsidRDefault="001F376B" w:rsidP="002629B8">
      <w:pPr>
        <w:spacing w:after="0" w:line="240" w:lineRule="auto"/>
        <w:contextualSpacing/>
        <w:jc w:val="center"/>
        <w:rPr>
          <w:rFonts w:ascii="Times New Roman" w:hAnsi="Times New Roman"/>
          <w:b/>
          <w:bCs/>
          <w:color w:val="auto"/>
          <w:sz w:val="28"/>
        </w:rPr>
      </w:pPr>
    </w:p>
    <w:p w14:paraId="33BAD9C4" w14:textId="77777777" w:rsidR="001F376B" w:rsidRDefault="001F376B" w:rsidP="002629B8">
      <w:pPr>
        <w:spacing w:after="0" w:line="240" w:lineRule="auto"/>
        <w:contextualSpacing/>
        <w:jc w:val="center"/>
        <w:rPr>
          <w:rFonts w:ascii="Times New Roman" w:hAnsi="Times New Roman"/>
          <w:b/>
          <w:bCs/>
          <w:color w:val="auto"/>
          <w:sz w:val="28"/>
        </w:rPr>
      </w:pPr>
    </w:p>
    <w:p w14:paraId="33D038A9" w14:textId="77777777" w:rsidR="001F376B" w:rsidRDefault="001F376B" w:rsidP="002629B8">
      <w:pPr>
        <w:spacing w:after="0" w:line="240" w:lineRule="auto"/>
        <w:contextualSpacing/>
        <w:jc w:val="center"/>
        <w:rPr>
          <w:rFonts w:ascii="Times New Roman" w:hAnsi="Times New Roman"/>
          <w:b/>
          <w:bCs/>
          <w:color w:val="auto"/>
          <w:sz w:val="28"/>
        </w:rPr>
      </w:pPr>
    </w:p>
    <w:p w14:paraId="53257894" w14:textId="77777777" w:rsidR="001F376B" w:rsidRDefault="001F376B" w:rsidP="002629B8">
      <w:pPr>
        <w:spacing w:after="0" w:line="240" w:lineRule="auto"/>
        <w:contextualSpacing/>
        <w:jc w:val="center"/>
        <w:rPr>
          <w:rFonts w:ascii="Times New Roman" w:hAnsi="Times New Roman"/>
          <w:b/>
          <w:bCs/>
          <w:color w:val="auto"/>
          <w:sz w:val="28"/>
        </w:rPr>
      </w:pPr>
    </w:p>
    <w:p w14:paraId="266BD225" w14:textId="77777777" w:rsidR="001F376B" w:rsidRDefault="001F376B" w:rsidP="002629B8">
      <w:pPr>
        <w:spacing w:after="0" w:line="240" w:lineRule="auto"/>
        <w:contextualSpacing/>
        <w:jc w:val="center"/>
        <w:rPr>
          <w:rFonts w:ascii="Times New Roman" w:hAnsi="Times New Roman"/>
          <w:b/>
          <w:bCs/>
          <w:color w:val="auto"/>
          <w:sz w:val="28"/>
        </w:rPr>
      </w:pPr>
    </w:p>
    <w:p w14:paraId="10C594A7" w14:textId="77777777" w:rsidR="001F376B" w:rsidRDefault="001F376B" w:rsidP="002629B8">
      <w:pPr>
        <w:spacing w:after="0" w:line="240" w:lineRule="auto"/>
        <w:contextualSpacing/>
        <w:jc w:val="center"/>
        <w:rPr>
          <w:rFonts w:ascii="Times New Roman" w:hAnsi="Times New Roman"/>
          <w:b/>
          <w:bCs/>
          <w:color w:val="auto"/>
          <w:sz w:val="28"/>
        </w:rPr>
      </w:pPr>
    </w:p>
    <w:p w14:paraId="61454B80" w14:textId="77777777" w:rsidR="00C723E9" w:rsidRDefault="00C723E9" w:rsidP="002629B8">
      <w:pPr>
        <w:spacing w:after="0" w:line="240" w:lineRule="auto"/>
        <w:contextualSpacing/>
        <w:jc w:val="center"/>
        <w:rPr>
          <w:rFonts w:ascii="Times New Roman" w:hAnsi="Times New Roman"/>
          <w:b/>
          <w:bCs/>
          <w:color w:val="auto"/>
          <w:sz w:val="28"/>
        </w:rPr>
      </w:pPr>
    </w:p>
    <w:p w14:paraId="35011747" w14:textId="77777777" w:rsidR="00C723E9" w:rsidRDefault="00C723E9" w:rsidP="002629B8">
      <w:pPr>
        <w:spacing w:after="0" w:line="240" w:lineRule="auto"/>
        <w:contextualSpacing/>
        <w:jc w:val="center"/>
        <w:rPr>
          <w:rFonts w:ascii="Times New Roman" w:hAnsi="Times New Roman"/>
          <w:b/>
          <w:bCs/>
          <w:color w:val="auto"/>
          <w:sz w:val="28"/>
        </w:rPr>
      </w:pPr>
    </w:p>
    <w:p w14:paraId="0159EFD3" w14:textId="77777777" w:rsidR="00C723E9" w:rsidRDefault="00C723E9" w:rsidP="002629B8">
      <w:pPr>
        <w:spacing w:after="0" w:line="240" w:lineRule="auto"/>
        <w:contextualSpacing/>
        <w:jc w:val="center"/>
        <w:rPr>
          <w:rFonts w:ascii="Times New Roman" w:hAnsi="Times New Roman"/>
          <w:b/>
          <w:bCs/>
          <w:color w:val="auto"/>
          <w:sz w:val="28"/>
        </w:rPr>
      </w:pPr>
    </w:p>
    <w:p w14:paraId="545035B2" w14:textId="77777777" w:rsidR="00C723E9" w:rsidRDefault="00C723E9" w:rsidP="002629B8">
      <w:pPr>
        <w:spacing w:after="0" w:line="240" w:lineRule="auto"/>
        <w:contextualSpacing/>
        <w:jc w:val="center"/>
        <w:rPr>
          <w:rFonts w:ascii="Times New Roman" w:hAnsi="Times New Roman"/>
          <w:b/>
          <w:bCs/>
          <w:color w:val="auto"/>
          <w:sz w:val="28"/>
        </w:rPr>
      </w:pPr>
    </w:p>
    <w:p w14:paraId="4C54E7B5" w14:textId="77777777" w:rsidR="00C723E9" w:rsidRDefault="00C723E9" w:rsidP="002629B8">
      <w:pPr>
        <w:spacing w:after="0" w:line="240" w:lineRule="auto"/>
        <w:contextualSpacing/>
        <w:jc w:val="center"/>
        <w:rPr>
          <w:rFonts w:ascii="Times New Roman" w:hAnsi="Times New Roman"/>
          <w:b/>
          <w:bCs/>
          <w:color w:val="auto"/>
          <w:sz w:val="28"/>
        </w:rPr>
      </w:pPr>
    </w:p>
    <w:p w14:paraId="028E9B60" w14:textId="36976CFB" w:rsidR="00D53AE9" w:rsidRPr="008305E8" w:rsidRDefault="00104164" w:rsidP="002629B8">
      <w:pPr>
        <w:spacing w:after="0" w:line="240" w:lineRule="auto"/>
        <w:contextualSpacing/>
        <w:jc w:val="center"/>
        <w:rPr>
          <w:rFonts w:ascii="Times New Roman" w:hAnsi="Times New Roman"/>
          <w:b/>
          <w:bCs/>
          <w:color w:val="auto"/>
          <w:sz w:val="28"/>
        </w:rPr>
      </w:pPr>
      <w:r w:rsidRPr="008305E8">
        <w:rPr>
          <w:rFonts w:ascii="Times New Roman" w:hAnsi="Times New Roman"/>
          <w:b/>
          <w:bCs/>
          <w:color w:val="auto"/>
          <w:sz w:val="28"/>
        </w:rPr>
        <w:t>СОДЕРЖАНИЕ</w:t>
      </w:r>
    </w:p>
    <w:p w14:paraId="315A0262" w14:textId="77777777" w:rsidR="002629B8" w:rsidRPr="008305E8" w:rsidRDefault="002629B8" w:rsidP="002629B8">
      <w:pPr>
        <w:spacing w:after="0" w:line="240" w:lineRule="auto"/>
        <w:contextualSpacing/>
        <w:jc w:val="center"/>
        <w:rPr>
          <w:rFonts w:ascii="Times New Roman" w:hAnsi="Times New Roman"/>
          <w:b/>
          <w:bCs/>
          <w:color w:val="auto"/>
          <w:sz w:val="28"/>
        </w:rPr>
      </w:pPr>
    </w:p>
    <w:p w14:paraId="3F9E833D" w14:textId="5693D727" w:rsidR="002629B8" w:rsidRPr="008305E8" w:rsidRDefault="00104164" w:rsidP="00C723E9">
      <w:pPr>
        <w:pStyle w:val="1f4"/>
        <w:tabs>
          <w:tab w:val="left" w:pos="440"/>
          <w:tab w:val="right" w:leader="dot" w:pos="10195"/>
        </w:tabs>
        <w:spacing w:after="120" w:line="360" w:lineRule="auto"/>
        <w:jc w:val="both"/>
        <w:rPr>
          <w:rStyle w:val="ac"/>
          <w:noProof/>
          <w:color w:val="auto"/>
          <w:szCs w:val="28"/>
        </w:rPr>
      </w:pPr>
      <w:r w:rsidRPr="008305E8">
        <w:rPr>
          <w:rStyle w:val="ac"/>
          <w:noProof/>
          <w:color w:val="auto"/>
          <w:szCs w:val="28"/>
        </w:rPr>
        <w:fldChar w:fldCharType="begin"/>
      </w:r>
      <w:r w:rsidRPr="008305E8">
        <w:rPr>
          <w:rStyle w:val="ac"/>
          <w:noProof/>
          <w:color w:val="auto"/>
          <w:szCs w:val="28"/>
        </w:rPr>
        <w:instrText>TOC \h \z \u \o "1-3"</w:instrText>
      </w:r>
      <w:r w:rsidRPr="008305E8">
        <w:rPr>
          <w:rStyle w:val="ac"/>
          <w:noProof/>
          <w:color w:val="auto"/>
          <w:szCs w:val="28"/>
        </w:rPr>
        <w:fldChar w:fldCharType="separate"/>
      </w:r>
      <w:hyperlink w:anchor="_Toc227160754" w:history="1">
        <w:r w:rsidR="002629B8" w:rsidRPr="008305E8">
          <w:rPr>
            <w:rStyle w:val="ac"/>
            <w:noProof/>
            <w:color w:val="auto"/>
            <w:szCs w:val="28"/>
          </w:rPr>
          <w:t>1 Общая характеристика рабочей программы  общеобразовательной дисциплины «Русский язык»</w:t>
        </w:r>
        <w:r w:rsidR="002629B8" w:rsidRPr="008305E8">
          <w:rPr>
            <w:rStyle w:val="ac"/>
            <w:noProof/>
            <w:webHidden/>
            <w:color w:val="auto"/>
            <w:szCs w:val="28"/>
          </w:rPr>
          <w:tab/>
        </w:r>
        <w:r w:rsidR="00C723E9">
          <w:rPr>
            <w:rStyle w:val="ac"/>
            <w:noProof/>
            <w:webHidden/>
            <w:color w:val="auto"/>
            <w:szCs w:val="28"/>
          </w:rPr>
          <w:t>4</w:t>
        </w:r>
      </w:hyperlink>
    </w:p>
    <w:p w14:paraId="3F1D839E" w14:textId="3E0EE5EC" w:rsidR="002629B8" w:rsidRPr="008305E8" w:rsidRDefault="002629B8" w:rsidP="00C723E9">
      <w:pPr>
        <w:pStyle w:val="1f4"/>
        <w:tabs>
          <w:tab w:val="left" w:pos="440"/>
          <w:tab w:val="right" w:leader="dot" w:pos="10195"/>
        </w:tabs>
        <w:spacing w:after="120" w:line="360" w:lineRule="auto"/>
        <w:jc w:val="both"/>
        <w:rPr>
          <w:rStyle w:val="ac"/>
          <w:noProof/>
          <w:color w:val="auto"/>
          <w:szCs w:val="28"/>
        </w:rPr>
      </w:pPr>
      <w:hyperlink w:anchor="_Toc227160755" w:history="1">
        <w:r w:rsidRPr="008305E8">
          <w:rPr>
            <w:rStyle w:val="ac"/>
            <w:noProof/>
            <w:color w:val="auto"/>
            <w:szCs w:val="28"/>
          </w:rPr>
          <w:t>2 Структура и содержание общеобразовательной дисциплины</w:t>
        </w:r>
        <w:r w:rsidRPr="008305E8">
          <w:rPr>
            <w:rStyle w:val="ac"/>
            <w:noProof/>
            <w:webHidden/>
            <w:color w:val="auto"/>
            <w:szCs w:val="28"/>
          </w:rPr>
          <w:tab/>
        </w:r>
        <w:r w:rsidRPr="008305E8">
          <w:rPr>
            <w:rStyle w:val="ac"/>
            <w:noProof/>
            <w:webHidden/>
            <w:color w:val="auto"/>
            <w:szCs w:val="28"/>
          </w:rPr>
          <w:fldChar w:fldCharType="begin"/>
        </w:r>
        <w:r w:rsidRPr="008305E8">
          <w:rPr>
            <w:rStyle w:val="ac"/>
            <w:noProof/>
            <w:webHidden/>
            <w:color w:val="auto"/>
            <w:szCs w:val="28"/>
          </w:rPr>
          <w:instrText xml:space="preserve"> PAGEREF _Toc227160755 \h </w:instrText>
        </w:r>
        <w:r w:rsidRPr="008305E8">
          <w:rPr>
            <w:rStyle w:val="ac"/>
            <w:noProof/>
            <w:webHidden/>
            <w:color w:val="auto"/>
            <w:szCs w:val="28"/>
          </w:rPr>
        </w:r>
        <w:r w:rsidRPr="008305E8">
          <w:rPr>
            <w:rStyle w:val="ac"/>
            <w:noProof/>
            <w:webHidden/>
            <w:color w:val="auto"/>
            <w:szCs w:val="28"/>
          </w:rPr>
          <w:fldChar w:fldCharType="separate"/>
        </w:r>
        <w:r w:rsidR="00C456C4">
          <w:rPr>
            <w:rStyle w:val="ac"/>
            <w:noProof/>
            <w:webHidden/>
            <w:color w:val="auto"/>
            <w:szCs w:val="28"/>
          </w:rPr>
          <w:t>10</w:t>
        </w:r>
        <w:r w:rsidRPr="008305E8">
          <w:rPr>
            <w:rStyle w:val="ac"/>
            <w:noProof/>
            <w:webHidden/>
            <w:color w:val="auto"/>
            <w:szCs w:val="28"/>
          </w:rPr>
          <w:fldChar w:fldCharType="end"/>
        </w:r>
      </w:hyperlink>
    </w:p>
    <w:p w14:paraId="6A4F10AC" w14:textId="38C1737F" w:rsidR="002629B8" w:rsidRPr="008305E8" w:rsidRDefault="002629B8" w:rsidP="00C723E9">
      <w:pPr>
        <w:pStyle w:val="1f4"/>
        <w:tabs>
          <w:tab w:val="left" w:pos="440"/>
          <w:tab w:val="right" w:leader="dot" w:pos="10195"/>
        </w:tabs>
        <w:spacing w:after="120" w:line="360" w:lineRule="auto"/>
        <w:jc w:val="both"/>
        <w:rPr>
          <w:rStyle w:val="ac"/>
          <w:noProof/>
          <w:color w:val="auto"/>
          <w:szCs w:val="28"/>
        </w:rPr>
      </w:pPr>
      <w:hyperlink w:anchor="_Toc227160756" w:history="1">
        <w:r w:rsidRPr="008305E8">
          <w:rPr>
            <w:rStyle w:val="ac"/>
            <w:noProof/>
            <w:color w:val="auto"/>
            <w:szCs w:val="28"/>
          </w:rPr>
          <w:t>3 Условия реализации программы общеобразовательной дисциплины</w:t>
        </w:r>
        <w:r w:rsidRPr="008305E8">
          <w:rPr>
            <w:rStyle w:val="ac"/>
            <w:noProof/>
            <w:webHidden/>
            <w:color w:val="auto"/>
            <w:szCs w:val="28"/>
          </w:rPr>
          <w:tab/>
        </w:r>
        <w:r w:rsidRPr="008305E8">
          <w:rPr>
            <w:rStyle w:val="ac"/>
            <w:noProof/>
            <w:webHidden/>
            <w:color w:val="auto"/>
            <w:szCs w:val="28"/>
          </w:rPr>
          <w:fldChar w:fldCharType="begin"/>
        </w:r>
        <w:r w:rsidRPr="008305E8">
          <w:rPr>
            <w:rStyle w:val="ac"/>
            <w:noProof/>
            <w:webHidden/>
            <w:color w:val="auto"/>
            <w:szCs w:val="28"/>
          </w:rPr>
          <w:instrText xml:space="preserve"> PAGEREF _Toc227160756 \h </w:instrText>
        </w:r>
        <w:r w:rsidRPr="008305E8">
          <w:rPr>
            <w:rStyle w:val="ac"/>
            <w:noProof/>
            <w:webHidden/>
            <w:color w:val="auto"/>
            <w:szCs w:val="28"/>
          </w:rPr>
        </w:r>
        <w:r w:rsidRPr="008305E8">
          <w:rPr>
            <w:rStyle w:val="ac"/>
            <w:noProof/>
            <w:webHidden/>
            <w:color w:val="auto"/>
            <w:szCs w:val="28"/>
          </w:rPr>
          <w:fldChar w:fldCharType="separate"/>
        </w:r>
        <w:r w:rsidR="00C456C4">
          <w:rPr>
            <w:rStyle w:val="ac"/>
            <w:noProof/>
            <w:webHidden/>
            <w:color w:val="auto"/>
            <w:szCs w:val="28"/>
          </w:rPr>
          <w:t>18</w:t>
        </w:r>
        <w:r w:rsidRPr="008305E8">
          <w:rPr>
            <w:rStyle w:val="ac"/>
            <w:noProof/>
            <w:webHidden/>
            <w:color w:val="auto"/>
            <w:szCs w:val="28"/>
          </w:rPr>
          <w:fldChar w:fldCharType="end"/>
        </w:r>
      </w:hyperlink>
    </w:p>
    <w:p w14:paraId="763F933D" w14:textId="5E4B03C3" w:rsidR="002629B8" w:rsidRPr="008305E8" w:rsidRDefault="002629B8" w:rsidP="00C723E9">
      <w:pPr>
        <w:pStyle w:val="1f4"/>
        <w:tabs>
          <w:tab w:val="left" w:pos="440"/>
          <w:tab w:val="right" w:leader="dot" w:pos="10195"/>
        </w:tabs>
        <w:spacing w:after="120" w:line="360" w:lineRule="auto"/>
        <w:jc w:val="both"/>
        <w:rPr>
          <w:rStyle w:val="ac"/>
          <w:noProof/>
          <w:color w:val="auto"/>
          <w:szCs w:val="28"/>
        </w:rPr>
      </w:pPr>
      <w:hyperlink w:anchor="_Toc227160757" w:history="1">
        <w:r w:rsidRPr="008305E8">
          <w:rPr>
            <w:rStyle w:val="ac"/>
            <w:noProof/>
            <w:color w:val="auto"/>
            <w:szCs w:val="28"/>
          </w:rPr>
          <w:t>4 Контроль и оценка результатов освоения дисциплины</w:t>
        </w:r>
        <w:r w:rsidRPr="008305E8">
          <w:rPr>
            <w:rStyle w:val="ac"/>
            <w:noProof/>
            <w:webHidden/>
            <w:color w:val="auto"/>
            <w:szCs w:val="28"/>
          </w:rPr>
          <w:tab/>
        </w:r>
        <w:r w:rsidRPr="008305E8">
          <w:rPr>
            <w:rStyle w:val="ac"/>
            <w:noProof/>
            <w:webHidden/>
            <w:color w:val="auto"/>
            <w:szCs w:val="28"/>
          </w:rPr>
          <w:fldChar w:fldCharType="begin"/>
        </w:r>
        <w:r w:rsidRPr="008305E8">
          <w:rPr>
            <w:rStyle w:val="ac"/>
            <w:noProof/>
            <w:webHidden/>
            <w:color w:val="auto"/>
            <w:szCs w:val="28"/>
          </w:rPr>
          <w:instrText xml:space="preserve"> PAGEREF _Toc227160757 \h </w:instrText>
        </w:r>
        <w:r w:rsidRPr="008305E8">
          <w:rPr>
            <w:rStyle w:val="ac"/>
            <w:noProof/>
            <w:webHidden/>
            <w:color w:val="auto"/>
            <w:szCs w:val="28"/>
          </w:rPr>
        </w:r>
        <w:r w:rsidRPr="008305E8">
          <w:rPr>
            <w:rStyle w:val="ac"/>
            <w:noProof/>
            <w:webHidden/>
            <w:color w:val="auto"/>
            <w:szCs w:val="28"/>
          </w:rPr>
          <w:fldChar w:fldCharType="separate"/>
        </w:r>
        <w:r w:rsidR="00C456C4">
          <w:rPr>
            <w:rStyle w:val="ac"/>
            <w:noProof/>
            <w:webHidden/>
            <w:color w:val="auto"/>
            <w:szCs w:val="28"/>
          </w:rPr>
          <w:t>20</w:t>
        </w:r>
        <w:r w:rsidRPr="008305E8">
          <w:rPr>
            <w:rStyle w:val="ac"/>
            <w:noProof/>
            <w:webHidden/>
            <w:color w:val="auto"/>
            <w:szCs w:val="28"/>
          </w:rPr>
          <w:fldChar w:fldCharType="end"/>
        </w:r>
      </w:hyperlink>
    </w:p>
    <w:p w14:paraId="2C3A7F7F" w14:textId="00007590" w:rsidR="00D53AE9" w:rsidRPr="008305E8" w:rsidRDefault="00104164" w:rsidP="002629B8">
      <w:pPr>
        <w:pStyle w:val="1f4"/>
        <w:tabs>
          <w:tab w:val="left" w:pos="440"/>
          <w:tab w:val="right" w:leader="dot" w:pos="10205"/>
        </w:tabs>
        <w:spacing w:after="0" w:line="240" w:lineRule="auto"/>
        <w:jc w:val="both"/>
        <w:rPr>
          <w:color w:val="auto"/>
        </w:rPr>
      </w:pPr>
      <w:r w:rsidRPr="008305E8">
        <w:rPr>
          <w:rStyle w:val="ac"/>
          <w:noProof/>
          <w:color w:val="auto"/>
          <w:szCs w:val="28"/>
        </w:rPr>
        <w:fldChar w:fldCharType="end"/>
      </w:r>
    </w:p>
    <w:p w14:paraId="5B39E4E8" w14:textId="77777777" w:rsidR="00D53AE9" w:rsidRPr="008305E8" w:rsidRDefault="00D53AE9">
      <w:pPr>
        <w:spacing w:after="0" w:line="240" w:lineRule="auto"/>
        <w:rPr>
          <w:rFonts w:ascii="Times New Roman" w:hAnsi="Times New Roman"/>
          <w:color w:val="auto"/>
          <w:sz w:val="24"/>
        </w:rPr>
      </w:pPr>
    </w:p>
    <w:p w14:paraId="570F73D8" w14:textId="77777777" w:rsidR="00D53AE9" w:rsidRPr="008305E8" w:rsidRDefault="00D53AE9">
      <w:pPr>
        <w:spacing w:after="0" w:line="240" w:lineRule="auto"/>
        <w:rPr>
          <w:rFonts w:ascii="Times New Roman" w:hAnsi="Times New Roman"/>
          <w:color w:val="auto"/>
          <w:sz w:val="24"/>
        </w:rPr>
      </w:pPr>
    </w:p>
    <w:p w14:paraId="06DBFDF6" w14:textId="2D1CF528" w:rsidR="00D53AE9" w:rsidRPr="008305E8" w:rsidRDefault="00104164">
      <w:pPr>
        <w:spacing w:after="0" w:line="240" w:lineRule="auto"/>
        <w:rPr>
          <w:rFonts w:ascii="Times New Roman" w:hAnsi="Times New Roman"/>
          <w:color w:val="auto"/>
          <w:sz w:val="24"/>
        </w:rPr>
      </w:pPr>
      <w:r w:rsidRPr="008305E8">
        <w:rPr>
          <w:rFonts w:ascii="Times New Roman" w:hAnsi="Times New Roman"/>
          <w:color w:val="auto"/>
          <w:sz w:val="24"/>
        </w:rPr>
        <w:br w:type="page"/>
      </w:r>
    </w:p>
    <w:p w14:paraId="6F767B1E" w14:textId="67A72D3D" w:rsidR="009A4A14" w:rsidRPr="008305E8" w:rsidRDefault="009A4A14" w:rsidP="009A4A14">
      <w:pPr>
        <w:pStyle w:val="10"/>
        <w:tabs>
          <w:tab w:val="left" w:pos="284"/>
        </w:tabs>
        <w:jc w:val="center"/>
        <w:rPr>
          <w:b/>
          <w:color w:val="auto"/>
          <w:sz w:val="28"/>
          <w:szCs w:val="28"/>
        </w:rPr>
      </w:pPr>
      <w:bookmarkStart w:id="0" w:name="_Toc225248149"/>
      <w:bookmarkStart w:id="1" w:name="_Toc227160754"/>
      <w:r w:rsidRPr="008305E8">
        <w:rPr>
          <w:b/>
          <w:color w:val="auto"/>
          <w:sz w:val="28"/>
          <w:szCs w:val="28"/>
        </w:rPr>
        <w:lastRenderedPageBreak/>
        <w:t xml:space="preserve">1 Общая характеристика примерной рабочей программы </w:t>
      </w:r>
      <w:r w:rsidRPr="008305E8">
        <w:rPr>
          <w:b/>
          <w:color w:val="auto"/>
          <w:sz w:val="28"/>
          <w:szCs w:val="28"/>
        </w:rPr>
        <w:br/>
        <w:t>общеобразовательной дисциплины «Русский язык»</w:t>
      </w:r>
      <w:bookmarkEnd w:id="0"/>
      <w:bookmarkEnd w:id="1"/>
    </w:p>
    <w:p w14:paraId="2F5E1C6B" w14:textId="77777777" w:rsidR="009A4A14" w:rsidRPr="008305E8" w:rsidRDefault="009A4A14" w:rsidP="009A4A14">
      <w:pPr>
        <w:pStyle w:val="af"/>
        <w:spacing w:after="0" w:line="240" w:lineRule="auto"/>
        <w:ind w:left="0" w:firstLine="709"/>
        <w:rPr>
          <w:rFonts w:ascii="Times New Roman" w:hAnsi="Times New Roman"/>
        </w:rPr>
      </w:pPr>
    </w:p>
    <w:p w14:paraId="48750BB6" w14:textId="77777777" w:rsidR="009A4A14" w:rsidRPr="008305E8" w:rsidRDefault="009A4A14" w:rsidP="009A4A14">
      <w:pPr>
        <w:pStyle w:val="af"/>
        <w:widowControl w:val="0"/>
        <w:tabs>
          <w:tab w:val="left" w:pos="1276"/>
          <w:tab w:val="left" w:pos="10992"/>
          <w:tab w:val="left" w:pos="11908"/>
          <w:tab w:val="left" w:pos="12824"/>
          <w:tab w:val="left" w:pos="13740"/>
          <w:tab w:val="left" w:pos="14656"/>
        </w:tabs>
        <w:spacing w:after="0" w:line="240" w:lineRule="auto"/>
        <w:ind w:left="0" w:firstLine="709"/>
        <w:jc w:val="both"/>
        <w:rPr>
          <w:rFonts w:ascii="Times New Roman" w:hAnsi="Times New Roman"/>
          <w:b/>
          <w:sz w:val="28"/>
          <w:szCs w:val="28"/>
        </w:rPr>
      </w:pPr>
      <w:r w:rsidRPr="008305E8">
        <w:rPr>
          <w:rFonts w:ascii="Times New Roman" w:hAnsi="Times New Roman"/>
          <w:b/>
          <w:sz w:val="28"/>
          <w:szCs w:val="28"/>
        </w:rPr>
        <w:t>1.1 Место дисциплины в структуре образовательной программы среднего профессионального образования</w:t>
      </w:r>
    </w:p>
    <w:p w14:paraId="7743CA62" w14:textId="2474D143" w:rsidR="009A4A14" w:rsidRPr="008305E8" w:rsidRDefault="009A4A14" w:rsidP="009A4A14">
      <w:pPr>
        <w:pStyle w:val="af"/>
        <w:tabs>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8"/>
          <w:szCs w:val="28"/>
        </w:rPr>
      </w:pPr>
      <w:r w:rsidRPr="008305E8">
        <w:rPr>
          <w:rFonts w:ascii="Times New Roman" w:hAnsi="Times New Roman"/>
          <w:sz w:val="28"/>
          <w:szCs w:val="28"/>
        </w:rPr>
        <w:t xml:space="preserve">Общеобразовательная дисциплина «Русский язык» является обязательной частью общеобразовательного цикла образовательной программы в соответствии </w:t>
      </w:r>
      <w:r w:rsidRPr="008305E8">
        <w:rPr>
          <w:rFonts w:ascii="Times New Roman" w:hAnsi="Times New Roman"/>
          <w:sz w:val="28"/>
          <w:szCs w:val="28"/>
        </w:rPr>
        <w:br/>
        <w:t xml:space="preserve">с федеральным государственным образовательным стандартом (далее – ФГОС) среднего профессионального образования (далее – СПО) </w:t>
      </w:r>
      <w:bookmarkStart w:id="2" w:name="_Hlk229058506"/>
      <w:r w:rsidRPr="008305E8">
        <w:rPr>
          <w:rFonts w:ascii="Times New Roman" w:hAnsi="Times New Roman"/>
          <w:sz w:val="28"/>
          <w:szCs w:val="28"/>
        </w:rPr>
        <w:t xml:space="preserve">по </w:t>
      </w:r>
      <w:r w:rsidR="00C723E9">
        <w:rPr>
          <w:rFonts w:ascii="Times New Roman" w:hAnsi="Times New Roman"/>
          <w:sz w:val="28"/>
          <w:szCs w:val="28"/>
        </w:rPr>
        <w:t>специальности 51.02.01 Народное художественное творчество (по видам).</w:t>
      </w:r>
    </w:p>
    <w:bookmarkEnd w:id="2"/>
    <w:p w14:paraId="77FA0D49" w14:textId="77777777" w:rsidR="009A4A14" w:rsidRPr="008305E8" w:rsidRDefault="009A4A14" w:rsidP="009A4A14">
      <w:pPr>
        <w:spacing w:after="0" w:line="240" w:lineRule="auto"/>
        <w:ind w:firstLine="709"/>
        <w:rPr>
          <w:rFonts w:ascii="Times New Roman" w:hAnsi="Times New Roman"/>
          <w:b/>
          <w:sz w:val="28"/>
          <w:szCs w:val="28"/>
        </w:rPr>
      </w:pPr>
      <w:r w:rsidRPr="008305E8">
        <w:rPr>
          <w:rFonts w:ascii="Times New Roman" w:hAnsi="Times New Roman"/>
          <w:b/>
          <w:sz w:val="28"/>
          <w:szCs w:val="28"/>
        </w:rPr>
        <w:t>1.2 Цели и планируемые результаты освоения дисциплины</w:t>
      </w:r>
    </w:p>
    <w:p w14:paraId="4EDC9BC9" w14:textId="2F2FA356" w:rsidR="009A4A14" w:rsidRPr="008305E8" w:rsidRDefault="009A4A14" w:rsidP="009A4A1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8"/>
          <w:szCs w:val="28"/>
        </w:rPr>
      </w:pPr>
      <w:r w:rsidRPr="008305E8">
        <w:rPr>
          <w:rFonts w:ascii="Times New Roman" w:hAnsi="Times New Roman"/>
          <w:b/>
          <w:sz w:val="28"/>
          <w:szCs w:val="28"/>
        </w:rPr>
        <w:t>1.2.1 Цель дисциплины</w:t>
      </w:r>
      <w:r w:rsidR="00C723E9">
        <w:rPr>
          <w:rFonts w:ascii="Times New Roman" w:hAnsi="Times New Roman"/>
          <w:b/>
          <w:sz w:val="28"/>
          <w:szCs w:val="28"/>
        </w:rPr>
        <w:t>:</w:t>
      </w:r>
    </w:p>
    <w:p w14:paraId="7D9CE07D" w14:textId="1808A4FF" w:rsidR="00634FD1" w:rsidRPr="008305E8" w:rsidRDefault="00634FD1" w:rsidP="009A4A14">
      <w:pPr>
        <w:spacing w:after="0" w:line="240" w:lineRule="auto"/>
        <w:ind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t xml:space="preserve">Изучение русского языка на базовом уровне обеспечивает общекультурный уровень молодого человека, способного к продолжению обучения в системе </w:t>
      </w:r>
      <w:r w:rsidR="009A4A14" w:rsidRPr="008305E8">
        <w:rPr>
          <w:rFonts w:ascii="Times New Roman" w:eastAsia="SchoolBookSanPin" w:hAnsi="Times New Roman"/>
          <w:color w:val="auto"/>
          <w:sz w:val="28"/>
          <w:szCs w:val="28"/>
        </w:rPr>
        <w:t>СПО</w:t>
      </w:r>
      <w:r w:rsidRPr="008305E8">
        <w:rPr>
          <w:rFonts w:ascii="Times New Roman" w:eastAsia="SchoolBookSanPin" w:hAnsi="Times New Roman"/>
          <w:color w:val="auto"/>
          <w:sz w:val="28"/>
          <w:szCs w:val="28"/>
        </w:rPr>
        <w:t xml:space="preserve"> </w:t>
      </w:r>
      <w:r w:rsidR="009A4A14" w:rsidRPr="008305E8">
        <w:rPr>
          <w:rFonts w:ascii="Times New Roman" w:eastAsia="SchoolBookSanPin" w:hAnsi="Times New Roman"/>
          <w:color w:val="auto"/>
          <w:sz w:val="28"/>
          <w:szCs w:val="28"/>
        </w:rPr>
        <w:br/>
      </w:r>
      <w:r w:rsidRPr="008305E8">
        <w:rPr>
          <w:rFonts w:ascii="Times New Roman" w:eastAsia="SchoolBookSanPin" w:hAnsi="Times New Roman"/>
          <w:color w:val="auto"/>
          <w:sz w:val="28"/>
          <w:szCs w:val="28"/>
        </w:rPr>
        <w:t>и высшего образования.</w:t>
      </w:r>
    </w:p>
    <w:p w14:paraId="7C8A8B7F" w14:textId="77777777" w:rsidR="00B150A5" w:rsidRPr="008305E8" w:rsidRDefault="00B150A5" w:rsidP="009A4A14">
      <w:pPr>
        <w:spacing w:after="0" w:line="240" w:lineRule="auto"/>
        <w:ind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t>Изучение русского языка направлено на достижение следующих целей:</w:t>
      </w:r>
    </w:p>
    <w:p w14:paraId="7A61C83B" w14:textId="30D34388" w:rsidR="00B150A5" w:rsidRPr="008305E8" w:rsidRDefault="00B150A5" w:rsidP="009A4A14">
      <w:pPr>
        <w:pStyle w:val="af"/>
        <w:numPr>
          <w:ilvl w:val="0"/>
          <w:numId w:val="29"/>
        </w:numPr>
        <w:tabs>
          <w:tab w:val="left" w:pos="993"/>
        </w:tabs>
        <w:spacing w:after="0" w:line="240" w:lineRule="auto"/>
        <w:ind w:left="0"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t xml:space="preserve">осознание и проявление общероссийской гражданственности, патриотизма, уважения к русскому языку как государственному языку Российской Федерации </w:t>
      </w:r>
      <w:r w:rsidR="009A4A14" w:rsidRPr="008305E8">
        <w:rPr>
          <w:rFonts w:ascii="Times New Roman" w:eastAsia="SchoolBookSanPin" w:hAnsi="Times New Roman"/>
          <w:color w:val="auto"/>
          <w:sz w:val="28"/>
          <w:szCs w:val="28"/>
        </w:rPr>
        <w:br/>
      </w:r>
      <w:r w:rsidRPr="008305E8">
        <w:rPr>
          <w:rFonts w:ascii="Times New Roman" w:eastAsia="SchoolBookSanPin" w:hAnsi="Times New Roman"/>
          <w:color w:val="auto"/>
          <w:sz w:val="28"/>
          <w:szCs w:val="28"/>
        </w:rPr>
        <w:t xml:space="preserve">и языку межнационального общения на основе расширения представлений </w:t>
      </w:r>
      <w:r w:rsidR="009A4A14" w:rsidRPr="008305E8">
        <w:rPr>
          <w:rFonts w:ascii="Times New Roman" w:eastAsia="SchoolBookSanPin" w:hAnsi="Times New Roman"/>
          <w:color w:val="auto"/>
          <w:sz w:val="28"/>
          <w:szCs w:val="28"/>
        </w:rPr>
        <w:br/>
      </w:r>
      <w:r w:rsidRPr="008305E8">
        <w:rPr>
          <w:rFonts w:ascii="Times New Roman" w:eastAsia="SchoolBookSanPin" w:hAnsi="Times New Roman"/>
          <w:color w:val="auto"/>
          <w:sz w:val="28"/>
          <w:szCs w:val="28"/>
        </w:rPr>
        <w:t>о функциях русского языка в России и мире;</w:t>
      </w:r>
      <w:r w:rsidR="00431325" w:rsidRPr="008305E8">
        <w:rPr>
          <w:rFonts w:ascii="Times New Roman" w:eastAsia="SchoolBookSanPin" w:hAnsi="Times New Roman"/>
          <w:color w:val="auto"/>
          <w:sz w:val="28"/>
          <w:szCs w:val="28"/>
        </w:rPr>
        <w:t xml:space="preserve"> </w:t>
      </w:r>
      <w:r w:rsidRPr="008305E8">
        <w:rPr>
          <w:rFonts w:ascii="Times New Roman" w:eastAsia="SchoolBookSanPin" w:hAnsi="Times New Roman"/>
          <w:color w:val="auto"/>
          <w:sz w:val="28"/>
          <w:szCs w:val="28"/>
        </w:rPr>
        <w:t xml:space="preserve">о русском языке как духовной, нравственной и культурной ценности многонационального народа России; </w:t>
      </w:r>
      <w:r w:rsidR="009A4A14" w:rsidRPr="008305E8">
        <w:rPr>
          <w:rFonts w:ascii="Times New Roman" w:eastAsia="SchoolBookSanPin" w:hAnsi="Times New Roman"/>
          <w:color w:val="auto"/>
          <w:sz w:val="28"/>
          <w:szCs w:val="28"/>
        </w:rPr>
        <w:br/>
      </w:r>
      <w:r w:rsidRPr="008305E8">
        <w:rPr>
          <w:rFonts w:ascii="Times New Roman" w:eastAsia="SchoolBookSanPin" w:hAnsi="Times New Roman"/>
          <w:color w:val="auto"/>
          <w:sz w:val="28"/>
          <w:szCs w:val="28"/>
        </w:rPr>
        <w:t xml:space="preserve">о взаимосвязи языка и культуры, языка и истории, языка и личности; об отражении </w:t>
      </w:r>
      <w:r w:rsidR="009A4A14" w:rsidRPr="008305E8">
        <w:rPr>
          <w:rFonts w:ascii="Times New Roman" w:eastAsia="SchoolBookSanPin" w:hAnsi="Times New Roman"/>
          <w:color w:val="auto"/>
          <w:sz w:val="28"/>
          <w:szCs w:val="28"/>
        </w:rPr>
        <w:br/>
      </w:r>
      <w:r w:rsidRPr="008305E8">
        <w:rPr>
          <w:rFonts w:ascii="Times New Roman" w:eastAsia="SchoolBookSanPin" w:hAnsi="Times New Roman"/>
          <w:color w:val="auto"/>
          <w:sz w:val="28"/>
          <w:szCs w:val="28"/>
        </w:rPr>
        <w:t>в русском языке традиционных российских духовно-нравственных ценностей; формирование ценностного отношения к русскому языку;</w:t>
      </w:r>
    </w:p>
    <w:p w14:paraId="3AAD071B" w14:textId="33D28EA6" w:rsidR="00566520" w:rsidRPr="008305E8" w:rsidRDefault="00B150A5" w:rsidP="009A4A14">
      <w:pPr>
        <w:pStyle w:val="af"/>
        <w:numPr>
          <w:ilvl w:val="0"/>
          <w:numId w:val="29"/>
        </w:numPr>
        <w:tabs>
          <w:tab w:val="left" w:pos="993"/>
        </w:tabs>
        <w:spacing w:after="0" w:line="240" w:lineRule="auto"/>
        <w:ind w:left="0"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t xml:space="preserve">овладение русским языком как инструментом личностного развития </w:t>
      </w:r>
      <w:r w:rsidR="009A4A14" w:rsidRPr="008305E8">
        <w:rPr>
          <w:rFonts w:ascii="Times New Roman" w:eastAsia="SchoolBookSanPin" w:hAnsi="Times New Roman"/>
          <w:color w:val="auto"/>
          <w:sz w:val="28"/>
          <w:szCs w:val="28"/>
        </w:rPr>
        <w:br/>
      </w:r>
      <w:r w:rsidRPr="008305E8">
        <w:rPr>
          <w:rFonts w:ascii="Times New Roman" w:eastAsia="SchoolBookSanPin" w:hAnsi="Times New Roman"/>
          <w:color w:val="auto"/>
          <w:sz w:val="28"/>
          <w:szCs w:val="28"/>
        </w:rPr>
        <w:t xml:space="preserve">и формирования социальных взаимоотношений; </w:t>
      </w:r>
    </w:p>
    <w:p w14:paraId="144B8BB4" w14:textId="106EB2EC" w:rsidR="00B150A5" w:rsidRPr="008305E8" w:rsidRDefault="00B150A5" w:rsidP="009A4A14">
      <w:pPr>
        <w:pStyle w:val="af"/>
        <w:numPr>
          <w:ilvl w:val="0"/>
          <w:numId w:val="29"/>
        </w:numPr>
        <w:tabs>
          <w:tab w:val="left" w:pos="993"/>
        </w:tabs>
        <w:spacing w:after="0" w:line="240" w:lineRule="auto"/>
        <w:ind w:left="0"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t>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14:paraId="313B2D11" w14:textId="0C761784" w:rsidR="00B150A5" w:rsidRPr="008305E8" w:rsidRDefault="00B150A5" w:rsidP="009A4A14">
      <w:pPr>
        <w:pStyle w:val="af"/>
        <w:numPr>
          <w:ilvl w:val="0"/>
          <w:numId w:val="29"/>
        </w:numPr>
        <w:tabs>
          <w:tab w:val="left" w:pos="993"/>
        </w:tabs>
        <w:spacing w:after="0" w:line="240" w:lineRule="auto"/>
        <w:ind w:left="0"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14:paraId="5D1EF145" w14:textId="6AD90BDD" w:rsidR="00566520" w:rsidRPr="008305E8" w:rsidRDefault="00B150A5" w:rsidP="009A4A14">
      <w:pPr>
        <w:pStyle w:val="af"/>
        <w:numPr>
          <w:ilvl w:val="0"/>
          <w:numId w:val="29"/>
        </w:numPr>
        <w:tabs>
          <w:tab w:val="left" w:pos="993"/>
        </w:tabs>
        <w:spacing w:after="0" w:line="240" w:lineRule="auto"/>
        <w:ind w:left="0"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t xml:space="preserve">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другие); </w:t>
      </w:r>
    </w:p>
    <w:p w14:paraId="463CB340" w14:textId="2FB752C4" w:rsidR="00B150A5" w:rsidRPr="008305E8" w:rsidRDefault="00B150A5" w:rsidP="009A4A14">
      <w:pPr>
        <w:pStyle w:val="af"/>
        <w:numPr>
          <w:ilvl w:val="0"/>
          <w:numId w:val="29"/>
        </w:numPr>
        <w:tabs>
          <w:tab w:val="left" w:pos="993"/>
        </w:tabs>
        <w:spacing w:after="0" w:line="240" w:lineRule="auto"/>
        <w:ind w:left="0"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t xml:space="preserve">совершенствование умений трансформировать, интерпретировать тексты </w:t>
      </w:r>
      <w:r w:rsidR="009A4A14" w:rsidRPr="008305E8">
        <w:rPr>
          <w:rFonts w:ascii="Times New Roman" w:eastAsia="SchoolBookSanPin" w:hAnsi="Times New Roman"/>
          <w:color w:val="auto"/>
          <w:sz w:val="28"/>
          <w:szCs w:val="28"/>
        </w:rPr>
        <w:br/>
      </w:r>
      <w:r w:rsidRPr="008305E8">
        <w:rPr>
          <w:rFonts w:ascii="Times New Roman" w:eastAsia="SchoolBookSanPin" w:hAnsi="Times New Roman"/>
          <w:color w:val="auto"/>
          <w:sz w:val="28"/>
          <w:szCs w:val="28"/>
        </w:rPr>
        <w:t>и использовать полученную информацию в практической деятельности;</w:t>
      </w:r>
    </w:p>
    <w:p w14:paraId="21B5826E" w14:textId="26EF0897" w:rsidR="00B150A5" w:rsidRPr="008305E8" w:rsidRDefault="00B150A5" w:rsidP="009A4A14">
      <w:pPr>
        <w:pStyle w:val="af"/>
        <w:numPr>
          <w:ilvl w:val="0"/>
          <w:numId w:val="29"/>
        </w:numPr>
        <w:tabs>
          <w:tab w:val="left" w:pos="993"/>
        </w:tabs>
        <w:spacing w:after="0" w:line="240" w:lineRule="auto"/>
        <w:ind w:left="0"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t xml:space="preserve">обобщение знаний о языке как системе, об основных правилах орфографии </w:t>
      </w:r>
      <w:r w:rsidR="009A4A14" w:rsidRPr="008305E8">
        <w:rPr>
          <w:rFonts w:ascii="Times New Roman" w:eastAsia="SchoolBookSanPin" w:hAnsi="Times New Roman"/>
          <w:color w:val="auto"/>
          <w:sz w:val="28"/>
          <w:szCs w:val="28"/>
        </w:rPr>
        <w:br/>
      </w:r>
      <w:r w:rsidRPr="008305E8">
        <w:rPr>
          <w:rFonts w:ascii="Times New Roman" w:eastAsia="SchoolBookSanPin" w:hAnsi="Times New Roman"/>
          <w:color w:val="auto"/>
          <w:sz w:val="28"/>
          <w:szCs w:val="28"/>
        </w:rPr>
        <w:t xml:space="preserve">и пунктуации, об изобразительно-выразительных средствах русского языка; совершенствование умений анализировать языковые единицы разных уровней, </w:t>
      </w:r>
      <w:r w:rsidRPr="008305E8">
        <w:rPr>
          <w:rFonts w:ascii="Times New Roman" w:eastAsia="SchoolBookSanPin" w:hAnsi="Times New Roman"/>
          <w:color w:val="auto"/>
          <w:sz w:val="28"/>
          <w:szCs w:val="28"/>
        </w:rPr>
        <w:lastRenderedPageBreak/>
        <w:t>умений применять правила орфографии и пунктуации, умений определять изобразительно-выразительные средства языка в тексте;</w:t>
      </w:r>
    </w:p>
    <w:p w14:paraId="4B598A2E" w14:textId="3B294519" w:rsidR="00B150A5" w:rsidRPr="008305E8" w:rsidRDefault="00B150A5" w:rsidP="009A4A14">
      <w:pPr>
        <w:pStyle w:val="af"/>
        <w:numPr>
          <w:ilvl w:val="0"/>
          <w:numId w:val="29"/>
        </w:numPr>
        <w:tabs>
          <w:tab w:val="left" w:pos="993"/>
        </w:tabs>
        <w:spacing w:after="0" w:line="240" w:lineRule="auto"/>
        <w:ind w:left="0" w:firstLine="709"/>
        <w:jc w:val="both"/>
        <w:rPr>
          <w:rFonts w:ascii="Times New Roman" w:hAnsi="Times New Roman"/>
          <w:color w:val="auto"/>
          <w:sz w:val="28"/>
          <w:szCs w:val="28"/>
        </w:rPr>
      </w:pPr>
      <w:r w:rsidRPr="008305E8">
        <w:rPr>
          <w:rFonts w:ascii="Times New Roman" w:hAnsi="Times New Roman"/>
          <w:color w:val="auto"/>
          <w:sz w:val="28"/>
          <w:szCs w:val="28"/>
        </w:rPr>
        <w:t xml:space="preserve">обеспечение поддержки русского языка как государственного языка Российской Федерации, недопущения использования нецензурной лексики </w:t>
      </w:r>
      <w:r w:rsidR="009A4A14" w:rsidRPr="008305E8">
        <w:rPr>
          <w:rFonts w:ascii="Times New Roman" w:hAnsi="Times New Roman"/>
          <w:color w:val="auto"/>
          <w:sz w:val="28"/>
          <w:szCs w:val="28"/>
        </w:rPr>
        <w:br/>
      </w:r>
      <w:r w:rsidRPr="008305E8">
        <w:rPr>
          <w:rFonts w:ascii="Times New Roman" w:hAnsi="Times New Roman"/>
          <w:color w:val="auto"/>
          <w:sz w:val="28"/>
          <w:szCs w:val="28"/>
        </w:rPr>
        <w:t>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14:paraId="20B4C8C0" w14:textId="5199E29F" w:rsidR="00CE34F1" w:rsidRPr="00C723E9" w:rsidRDefault="00CE34F1" w:rsidP="009A4A14">
      <w:pPr>
        <w:spacing w:after="0" w:line="240" w:lineRule="auto"/>
        <w:ind w:firstLine="709"/>
        <w:jc w:val="both"/>
        <w:rPr>
          <w:rFonts w:ascii="Times New Roman" w:hAnsi="Times New Roman"/>
          <w:color w:val="auto"/>
          <w:sz w:val="28"/>
        </w:rPr>
      </w:pPr>
      <w:r w:rsidRPr="00C723E9">
        <w:rPr>
          <w:rFonts w:ascii="Times New Roman" w:hAnsi="Times New Roman"/>
          <w:color w:val="auto"/>
          <w:sz w:val="28"/>
        </w:rPr>
        <w:t xml:space="preserve">Для решения задач и достижения целей изучения дисциплины в системе </w:t>
      </w:r>
      <w:r w:rsidR="00E36C00" w:rsidRPr="00C723E9">
        <w:rPr>
          <w:rFonts w:ascii="Times New Roman" w:hAnsi="Times New Roman"/>
          <w:color w:val="auto"/>
          <w:sz w:val="28"/>
        </w:rPr>
        <w:t>СПО</w:t>
      </w:r>
      <w:r w:rsidRPr="00C723E9">
        <w:rPr>
          <w:rFonts w:ascii="Times New Roman" w:hAnsi="Times New Roman"/>
          <w:color w:val="auto"/>
          <w:sz w:val="28"/>
        </w:rPr>
        <w:t xml:space="preserve"> </w:t>
      </w:r>
      <w:r w:rsidR="009A4A14" w:rsidRPr="00C723E9">
        <w:rPr>
          <w:rFonts w:ascii="Times New Roman" w:hAnsi="Times New Roman"/>
          <w:color w:val="auto"/>
          <w:sz w:val="28"/>
        </w:rPr>
        <w:br/>
      </w:r>
      <w:r w:rsidRPr="00C723E9">
        <w:rPr>
          <w:rFonts w:ascii="Times New Roman" w:hAnsi="Times New Roman"/>
          <w:color w:val="auto"/>
          <w:sz w:val="28"/>
        </w:rPr>
        <w:t>в рабочей программе выделено основное и профессионально</w:t>
      </w:r>
      <w:r w:rsidR="00D409F5" w:rsidRPr="00C723E9">
        <w:rPr>
          <w:rFonts w:ascii="Times New Roman" w:hAnsi="Times New Roman"/>
          <w:color w:val="auto"/>
          <w:sz w:val="28"/>
        </w:rPr>
        <w:t xml:space="preserve"> </w:t>
      </w:r>
      <w:r w:rsidRPr="00C723E9">
        <w:rPr>
          <w:rFonts w:ascii="Times New Roman" w:hAnsi="Times New Roman"/>
          <w:color w:val="auto"/>
          <w:sz w:val="28"/>
        </w:rPr>
        <w:t>ориентированное содержание.</w:t>
      </w:r>
    </w:p>
    <w:p w14:paraId="397CF1BF" w14:textId="38E61DAC" w:rsidR="00D53AE9" w:rsidRPr="008305E8" w:rsidRDefault="00104164" w:rsidP="009A4A14">
      <w:pPr>
        <w:spacing w:after="0" w:line="240" w:lineRule="auto"/>
        <w:ind w:firstLine="709"/>
        <w:jc w:val="both"/>
        <w:rPr>
          <w:rFonts w:ascii="Times New Roman" w:hAnsi="Times New Roman"/>
          <w:b/>
          <w:color w:val="auto"/>
          <w:sz w:val="28"/>
          <w:szCs w:val="28"/>
        </w:rPr>
      </w:pPr>
      <w:r w:rsidRPr="008305E8">
        <w:rPr>
          <w:rFonts w:ascii="Times New Roman" w:hAnsi="Times New Roman"/>
          <w:b/>
          <w:color w:val="auto"/>
          <w:sz w:val="28"/>
          <w:szCs w:val="28"/>
        </w:rPr>
        <w:t>1.2.2 Планируемые</w:t>
      </w:r>
      <w:r w:rsidR="009A54E2" w:rsidRPr="008305E8">
        <w:rPr>
          <w:rFonts w:ascii="Times New Roman" w:hAnsi="Times New Roman"/>
          <w:b/>
          <w:color w:val="auto"/>
          <w:sz w:val="28"/>
          <w:szCs w:val="28"/>
        </w:rPr>
        <w:t xml:space="preserve"> </w:t>
      </w:r>
      <w:r w:rsidRPr="008305E8">
        <w:rPr>
          <w:rFonts w:ascii="Times New Roman" w:hAnsi="Times New Roman"/>
          <w:b/>
          <w:color w:val="auto"/>
          <w:sz w:val="28"/>
          <w:szCs w:val="28"/>
        </w:rPr>
        <w:t xml:space="preserve">результаты освоения общеобразовательной дисциплины в соответствии с ФГОС СПО и на основе ФГОС </w:t>
      </w:r>
      <w:r w:rsidR="009A54E2" w:rsidRPr="008305E8">
        <w:rPr>
          <w:rFonts w:ascii="Times New Roman" w:hAnsi="Times New Roman"/>
          <w:b/>
          <w:color w:val="auto"/>
          <w:sz w:val="28"/>
          <w:szCs w:val="28"/>
        </w:rPr>
        <w:t>среднего общего образования</w:t>
      </w:r>
    </w:p>
    <w:p w14:paraId="127714B4" w14:textId="77777777" w:rsidR="009A54E2" w:rsidRPr="008305E8" w:rsidRDefault="009A54E2" w:rsidP="009A54E2">
      <w:pPr>
        <w:spacing w:after="0" w:line="240" w:lineRule="auto"/>
        <w:ind w:firstLine="709"/>
        <w:jc w:val="both"/>
        <w:rPr>
          <w:rFonts w:ascii="Times New Roman" w:hAnsi="Times New Roman"/>
          <w:bCs/>
          <w:sz w:val="28"/>
          <w:szCs w:val="28"/>
        </w:rPr>
      </w:pPr>
      <w:bookmarkStart w:id="3" w:name="_Hlk190947971"/>
      <w:r w:rsidRPr="008305E8">
        <w:rPr>
          <w:rFonts w:ascii="Times New Roman" w:hAnsi="Times New Roman"/>
          <w:sz w:val="28"/>
        </w:rPr>
        <w:t xml:space="preserve">Общие компетенции (далее – ОК) и профессиональные компетенции </w:t>
      </w:r>
      <w:r w:rsidRPr="008305E8">
        <w:rPr>
          <w:rFonts w:ascii="Times New Roman" w:hAnsi="Times New Roman"/>
          <w:sz w:val="28"/>
        </w:rPr>
        <w:br/>
        <w:t xml:space="preserve">(далее – ПК) ФГОС СПО в соотнесении с личностными, метапредметными </w:t>
      </w:r>
      <w:r w:rsidRPr="008305E8">
        <w:rPr>
          <w:rFonts w:ascii="Times New Roman" w:hAnsi="Times New Roman"/>
          <w:sz w:val="28"/>
        </w:rPr>
        <w:br/>
        <w:t xml:space="preserve">и предметными результатами обучения базового уровня (далее – </w:t>
      </w:r>
      <w:proofErr w:type="spellStart"/>
      <w:r w:rsidRPr="008305E8">
        <w:rPr>
          <w:rFonts w:ascii="Times New Roman" w:hAnsi="Times New Roman"/>
          <w:sz w:val="28"/>
        </w:rPr>
        <w:t>ПРб</w:t>
      </w:r>
      <w:proofErr w:type="spellEnd"/>
      <w:r w:rsidRPr="008305E8">
        <w:rPr>
          <w:rFonts w:ascii="Times New Roman" w:hAnsi="Times New Roman"/>
          <w:sz w:val="28"/>
        </w:rPr>
        <w:t xml:space="preserve">) </w:t>
      </w:r>
      <w:r w:rsidRPr="008305E8">
        <w:rPr>
          <w:rFonts w:ascii="Times New Roman" w:hAnsi="Times New Roman"/>
          <w:sz w:val="28"/>
        </w:rPr>
        <w:br/>
        <w:t>ФГОС СОО представлены в таблице:</w:t>
      </w:r>
      <w:bookmarkEnd w:id="3"/>
    </w:p>
    <w:p w14:paraId="5E83938E" w14:textId="77777777" w:rsidR="00D53AE9" w:rsidRPr="008305E8" w:rsidRDefault="00D53AE9">
      <w:pPr>
        <w:spacing w:after="0" w:line="240" w:lineRule="auto"/>
        <w:jc w:val="both"/>
        <w:rPr>
          <w:rFonts w:ascii="Times New Roman" w:hAnsi="Times New Roman"/>
          <w:color w:val="auto"/>
          <w:sz w:val="24"/>
        </w:rPr>
      </w:pPr>
    </w:p>
    <w:p w14:paraId="299C47FD" w14:textId="77777777" w:rsidR="00D53AE9" w:rsidRPr="008305E8" w:rsidRDefault="00D53AE9">
      <w:pPr>
        <w:rPr>
          <w:rFonts w:ascii="Times New Roman" w:hAnsi="Times New Roman"/>
          <w:color w:val="auto"/>
        </w:rPr>
        <w:sectPr w:rsidR="00D53AE9" w:rsidRPr="008305E8" w:rsidSect="009A4A14">
          <w:headerReference w:type="default" r:id="rId8"/>
          <w:footerReference w:type="even" r:id="rId9"/>
          <w:type w:val="continuous"/>
          <w:pgSz w:w="11906" w:h="16838"/>
          <w:pgMar w:top="1134" w:right="567" w:bottom="1134" w:left="1134" w:header="709" w:footer="709" w:gutter="0"/>
          <w:cols w:space="720"/>
          <w:titlePg/>
          <w:docGrid w:linePitch="299"/>
        </w:sectPr>
      </w:pPr>
    </w:p>
    <w:tbl>
      <w:tblPr>
        <w:tblStyle w:val="af9"/>
        <w:tblW w:w="0" w:type="auto"/>
        <w:tblLook w:val="04A0" w:firstRow="1" w:lastRow="0" w:firstColumn="1" w:lastColumn="0" w:noHBand="0" w:noVBand="1"/>
      </w:tblPr>
      <w:tblGrid>
        <w:gridCol w:w="2471"/>
        <w:gridCol w:w="4804"/>
        <w:gridCol w:w="7285"/>
      </w:tblGrid>
      <w:tr w:rsidR="00C6003A" w:rsidRPr="008305E8" w14:paraId="493ACBB3" w14:textId="77777777" w:rsidTr="00C849E1">
        <w:trPr>
          <w:trHeight w:val="132"/>
        </w:trPr>
        <w:tc>
          <w:tcPr>
            <w:tcW w:w="247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826DDA" w14:textId="6EABF51D" w:rsidR="00D53AE9" w:rsidRPr="008305E8" w:rsidRDefault="004F6276" w:rsidP="00574895">
            <w:pPr>
              <w:jc w:val="center"/>
              <w:rPr>
                <w:rFonts w:ascii="Times New Roman" w:hAnsi="Times New Roman"/>
                <w:b/>
                <w:bCs/>
                <w:color w:val="auto"/>
                <w:sz w:val="24"/>
                <w:szCs w:val="24"/>
              </w:rPr>
            </w:pPr>
            <w:r w:rsidRPr="008305E8">
              <w:rPr>
                <w:rFonts w:ascii="Times New Roman" w:hAnsi="Times New Roman"/>
                <w:b/>
                <w:bCs/>
                <w:color w:val="auto"/>
                <w:sz w:val="24"/>
                <w:szCs w:val="24"/>
              </w:rPr>
              <w:lastRenderedPageBreak/>
              <w:t>Код и наименование формируемых компетенций</w:t>
            </w:r>
          </w:p>
        </w:tc>
        <w:tc>
          <w:tcPr>
            <w:tcW w:w="1208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BD4633" w14:textId="378DC835" w:rsidR="00D53AE9" w:rsidRPr="008305E8" w:rsidRDefault="00104164" w:rsidP="00574895">
            <w:pPr>
              <w:jc w:val="center"/>
              <w:rPr>
                <w:rFonts w:ascii="Times New Roman" w:hAnsi="Times New Roman"/>
                <w:b/>
                <w:bCs/>
                <w:color w:val="auto"/>
                <w:sz w:val="24"/>
                <w:szCs w:val="24"/>
              </w:rPr>
            </w:pPr>
            <w:r w:rsidRPr="008305E8">
              <w:rPr>
                <w:rFonts w:ascii="Times New Roman" w:hAnsi="Times New Roman"/>
                <w:b/>
                <w:bCs/>
                <w:color w:val="auto"/>
                <w:sz w:val="24"/>
                <w:szCs w:val="24"/>
              </w:rPr>
              <w:t>П</w:t>
            </w:r>
            <w:r w:rsidR="00574895" w:rsidRPr="008305E8">
              <w:rPr>
                <w:rFonts w:ascii="Times New Roman" w:hAnsi="Times New Roman"/>
                <w:b/>
                <w:iCs/>
                <w:sz w:val="24"/>
                <w:szCs w:val="24"/>
              </w:rPr>
              <w:t>ланируемые результаты освоения дисциплины</w:t>
            </w:r>
          </w:p>
        </w:tc>
      </w:tr>
      <w:tr w:rsidR="00C6003A" w:rsidRPr="008305E8" w14:paraId="5F5D2C6D" w14:textId="77777777" w:rsidTr="00C849E1">
        <w:trPr>
          <w:trHeight w:val="58"/>
        </w:trPr>
        <w:tc>
          <w:tcPr>
            <w:tcW w:w="247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A55C34" w14:textId="77777777" w:rsidR="00D53AE9" w:rsidRPr="008305E8" w:rsidRDefault="00D53AE9" w:rsidP="00574895">
            <w:pPr>
              <w:rPr>
                <w:rFonts w:ascii="Times New Roman" w:hAnsi="Times New Roman"/>
                <w:b/>
                <w:bCs/>
                <w:color w:val="auto"/>
                <w:sz w:val="24"/>
                <w:szCs w:val="24"/>
              </w:rPr>
            </w:pPr>
          </w:p>
        </w:tc>
        <w:tc>
          <w:tcPr>
            <w:tcW w:w="4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CF305A" w14:textId="377D51D7" w:rsidR="00D53AE9" w:rsidRPr="008305E8" w:rsidRDefault="00104164" w:rsidP="00574895">
            <w:pPr>
              <w:jc w:val="center"/>
              <w:rPr>
                <w:rFonts w:ascii="Times New Roman" w:hAnsi="Times New Roman"/>
                <w:b/>
                <w:bCs/>
                <w:color w:val="auto"/>
                <w:sz w:val="24"/>
                <w:szCs w:val="24"/>
              </w:rPr>
            </w:pPr>
            <w:r w:rsidRPr="008305E8">
              <w:rPr>
                <w:rFonts w:ascii="Times New Roman" w:hAnsi="Times New Roman"/>
                <w:b/>
                <w:bCs/>
                <w:color w:val="auto"/>
                <w:sz w:val="24"/>
                <w:szCs w:val="24"/>
              </w:rPr>
              <w:t xml:space="preserve">Общие </w:t>
            </w:r>
          </w:p>
        </w:tc>
        <w:tc>
          <w:tcPr>
            <w:tcW w:w="7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7EB11A" w14:textId="1797D970" w:rsidR="00D53AE9" w:rsidRPr="008305E8" w:rsidRDefault="00104164" w:rsidP="00574895">
            <w:pPr>
              <w:jc w:val="center"/>
              <w:rPr>
                <w:rFonts w:ascii="Times New Roman" w:hAnsi="Times New Roman"/>
                <w:b/>
                <w:bCs/>
                <w:color w:val="auto"/>
                <w:sz w:val="24"/>
                <w:szCs w:val="24"/>
              </w:rPr>
            </w:pPr>
            <w:r w:rsidRPr="008305E8">
              <w:rPr>
                <w:rFonts w:ascii="Times New Roman" w:hAnsi="Times New Roman"/>
                <w:b/>
                <w:bCs/>
                <w:color w:val="auto"/>
                <w:sz w:val="24"/>
                <w:szCs w:val="24"/>
              </w:rPr>
              <w:t>Дисциплинарные</w:t>
            </w:r>
          </w:p>
        </w:tc>
      </w:tr>
      <w:tr w:rsidR="00C6003A" w:rsidRPr="008305E8" w14:paraId="76A3215D" w14:textId="77777777" w:rsidTr="00C849E1">
        <w:trPr>
          <w:trHeight w:val="1134"/>
        </w:trPr>
        <w:tc>
          <w:tcPr>
            <w:tcW w:w="24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A49D3" w14:textId="3CCC60AB" w:rsidR="00D53AE9" w:rsidRPr="008305E8" w:rsidRDefault="00104164" w:rsidP="00574895">
            <w:pPr>
              <w:rPr>
                <w:rFonts w:ascii="Times New Roman" w:hAnsi="Times New Roman"/>
                <w:color w:val="auto"/>
                <w:sz w:val="24"/>
                <w:szCs w:val="24"/>
              </w:rPr>
            </w:pPr>
            <w:r w:rsidRPr="008305E8">
              <w:rPr>
                <w:rFonts w:ascii="Times New Roman" w:hAnsi="Times New Roman"/>
                <w:color w:val="auto"/>
                <w:sz w:val="24"/>
                <w:szCs w:val="24"/>
              </w:rPr>
              <w:t>ОК 04 Эффективно взаимодействовать и работать в коллективе и команде</w:t>
            </w:r>
          </w:p>
        </w:tc>
        <w:tc>
          <w:tcPr>
            <w:tcW w:w="4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012711" w14:textId="7CAC6FEC" w:rsidR="00951DDC" w:rsidRPr="008305E8" w:rsidRDefault="00DB417C" w:rsidP="00574895">
            <w:pPr>
              <w:jc w:val="both"/>
              <w:rPr>
                <w:rFonts w:ascii="Times New Roman" w:hAnsi="Times New Roman"/>
                <w:color w:val="auto"/>
                <w:sz w:val="24"/>
                <w:szCs w:val="24"/>
              </w:rPr>
            </w:pPr>
            <w:r w:rsidRPr="008305E8">
              <w:rPr>
                <w:rFonts w:ascii="Times New Roman" w:hAnsi="Times New Roman"/>
                <w:color w:val="auto"/>
                <w:sz w:val="24"/>
                <w:szCs w:val="24"/>
              </w:rPr>
              <w:t>Личностные результаты должны отражать</w:t>
            </w:r>
            <w:r w:rsidR="003F36F2" w:rsidRPr="008305E8">
              <w:rPr>
                <w:rFonts w:ascii="Times New Roman" w:hAnsi="Times New Roman"/>
                <w:color w:val="auto"/>
                <w:sz w:val="24"/>
                <w:szCs w:val="24"/>
              </w:rPr>
              <w:t xml:space="preserve"> </w:t>
            </w:r>
            <w:r w:rsidR="003F36F2" w:rsidRPr="008305E8">
              <w:rPr>
                <w:rFonts w:ascii="Times New Roman" w:hAnsi="Times New Roman"/>
                <w:color w:val="auto"/>
                <w:sz w:val="24"/>
                <w:szCs w:val="24"/>
              </w:rPr>
              <w:br/>
              <w:t>в части</w:t>
            </w:r>
            <w:r w:rsidRPr="008305E8">
              <w:rPr>
                <w:rFonts w:ascii="Times New Roman" w:hAnsi="Times New Roman"/>
                <w:color w:val="auto"/>
                <w:sz w:val="24"/>
                <w:szCs w:val="24"/>
              </w:rPr>
              <w:t>:</w:t>
            </w:r>
          </w:p>
          <w:p w14:paraId="7BDB0D16" w14:textId="35C80197" w:rsidR="00DB417C" w:rsidRPr="008305E8" w:rsidRDefault="00951DDC" w:rsidP="00574895">
            <w:pPr>
              <w:jc w:val="both"/>
              <w:rPr>
                <w:rFonts w:ascii="Times New Roman" w:hAnsi="Times New Roman"/>
                <w:color w:val="auto"/>
                <w:sz w:val="24"/>
                <w:szCs w:val="24"/>
              </w:rPr>
            </w:pPr>
            <w:r w:rsidRPr="008305E8">
              <w:rPr>
                <w:rFonts w:ascii="Times New Roman" w:hAnsi="Times New Roman"/>
                <w:color w:val="auto"/>
                <w:sz w:val="24"/>
                <w:szCs w:val="24"/>
              </w:rPr>
              <w:t>ценности научного познания:</w:t>
            </w:r>
            <w:r w:rsidR="00DB417C" w:rsidRPr="008305E8">
              <w:rPr>
                <w:rFonts w:ascii="Times New Roman" w:hAnsi="Times New Roman"/>
                <w:color w:val="auto"/>
                <w:sz w:val="24"/>
                <w:szCs w:val="24"/>
              </w:rPr>
              <w:t xml:space="preserve"> </w:t>
            </w:r>
          </w:p>
          <w:p w14:paraId="02AFBA7F" w14:textId="37D2C6E8" w:rsidR="00951DDC" w:rsidRPr="008305E8" w:rsidRDefault="00951DDC" w:rsidP="00574895">
            <w:pPr>
              <w:pStyle w:val="af"/>
              <w:numPr>
                <w:ilvl w:val="0"/>
                <w:numId w:val="11"/>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осознание ценности научной деятельности, готовность осуществлять проектную </w:t>
            </w:r>
            <w:r w:rsidR="00574895" w:rsidRPr="008305E8">
              <w:rPr>
                <w:rFonts w:ascii="Times New Roman" w:hAnsi="Times New Roman"/>
                <w:color w:val="auto"/>
                <w:sz w:val="24"/>
                <w:szCs w:val="24"/>
              </w:rPr>
              <w:br/>
            </w:r>
            <w:r w:rsidRPr="008305E8">
              <w:rPr>
                <w:rFonts w:ascii="Times New Roman" w:hAnsi="Times New Roman"/>
                <w:color w:val="auto"/>
                <w:sz w:val="24"/>
                <w:szCs w:val="24"/>
              </w:rPr>
              <w:t xml:space="preserve">и исследовательскую деятельность индивидуально и в группе. </w:t>
            </w:r>
          </w:p>
          <w:p w14:paraId="719FCDA5" w14:textId="77777777" w:rsidR="00951DDC" w:rsidRPr="008305E8" w:rsidRDefault="00951DDC" w:rsidP="00574895">
            <w:pPr>
              <w:pStyle w:val="af"/>
              <w:ind w:left="0"/>
              <w:contextualSpacing w:val="0"/>
              <w:jc w:val="both"/>
              <w:rPr>
                <w:rFonts w:ascii="Times New Roman" w:hAnsi="Times New Roman"/>
                <w:color w:val="auto"/>
                <w:sz w:val="24"/>
                <w:szCs w:val="24"/>
              </w:rPr>
            </w:pPr>
            <w:r w:rsidRPr="008305E8">
              <w:rPr>
                <w:rFonts w:ascii="Times New Roman" w:hAnsi="Times New Roman"/>
                <w:color w:val="auto"/>
                <w:sz w:val="24"/>
                <w:szCs w:val="24"/>
              </w:rPr>
              <w:t>Метапредметные результаты должны отражать:</w:t>
            </w:r>
          </w:p>
          <w:p w14:paraId="63E93EED" w14:textId="2731AD51" w:rsidR="00D53AE9" w:rsidRPr="008305E8" w:rsidRDefault="00104164" w:rsidP="00574895">
            <w:pPr>
              <w:jc w:val="both"/>
              <w:rPr>
                <w:rFonts w:ascii="Times New Roman" w:hAnsi="Times New Roman"/>
                <w:color w:val="auto"/>
                <w:sz w:val="24"/>
                <w:szCs w:val="24"/>
              </w:rPr>
            </w:pPr>
            <w:r w:rsidRPr="008305E8">
              <w:rPr>
                <w:rFonts w:ascii="Times New Roman" w:hAnsi="Times New Roman"/>
                <w:color w:val="auto"/>
                <w:sz w:val="24"/>
                <w:szCs w:val="24"/>
              </w:rPr>
              <w:t>Овладение универсальными</w:t>
            </w:r>
            <w:r w:rsidR="00574895" w:rsidRPr="008305E8">
              <w:rPr>
                <w:rFonts w:ascii="Times New Roman" w:hAnsi="Times New Roman"/>
                <w:color w:val="auto"/>
                <w:sz w:val="24"/>
                <w:szCs w:val="24"/>
              </w:rPr>
              <w:t xml:space="preserve"> </w:t>
            </w:r>
            <w:r w:rsidRPr="008305E8">
              <w:rPr>
                <w:rFonts w:ascii="Times New Roman" w:hAnsi="Times New Roman"/>
                <w:color w:val="auto"/>
                <w:sz w:val="24"/>
                <w:szCs w:val="24"/>
              </w:rPr>
              <w:t>коммуникативными действиями:</w:t>
            </w:r>
          </w:p>
          <w:p w14:paraId="06200176" w14:textId="3491623F" w:rsidR="00D53AE9" w:rsidRPr="008305E8" w:rsidRDefault="00104164" w:rsidP="00574895">
            <w:pPr>
              <w:pStyle w:val="af"/>
              <w:numPr>
                <w:ilvl w:val="0"/>
                <w:numId w:val="13"/>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совместная деятельность:</w:t>
            </w:r>
          </w:p>
          <w:p w14:paraId="14E4CCE8" w14:textId="264F7A37" w:rsidR="00D53AE9" w:rsidRPr="008305E8" w:rsidRDefault="00104164" w:rsidP="00574895">
            <w:pPr>
              <w:pStyle w:val="af"/>
              <w:numPr>
                <w:ilvl w:val="0"/>
                <w:numId w:val="14"/>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понимать и использовать преимущества командной и индивидуальной работы;</w:t>
            </w:r>
          </w:p>
          <w:p w14:paraId="7ACBA861" w14:textId="02556CF6" w:rsidR="00F21F01" w:rsidRPr="008305E8" w:rsidRDefault="00104164" w:rsidP="00574895">
            <w:pPr>
              <w:pStyle w:val="af"/>
              <w:numPr>
                <w:ilvl w:val="0"/>
                <w:numId w:val="14"/>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w:t>
            </w:r>
            <w:r w:rsidR="00072FD5" w:rsidRPr="008305E8">
              <w:rPr>
                <w:rFonts w:ascii="Times New Roman" w:hAnsi="Times New Roman"/>
                <w:color w:val="auto"/>
                <w:sz w:val="24"/>
                <w:szCs w:val="24"/>
              </w:rPr>
              <w:t>о</w:t>
            </w:r>
            <w:r w:rsidRPr="008305E8">
              <w:rPr>
                <w:rFonts w:ascii="Times New Roman" w:hAnsi="Times New Roman"/>
                <w:color w:val="auto"/>
                <w:sz w:val="24"/>
                <w:szCs w:val="24"/>
              </w:rPr>
              <w:t>м мнений участников обсуждать результаты совместной работы;</w:t>
            </w:r>
          </w:p>
          <w:p w14:paraId="7D73F0E0" w14:textId="34E830AE" w:rsidR="00FE5847" w:rsidRPr="008305E8" w:rsidRDefault="00104164" w:rsidP="00574895">
            <w:pPr>
              <w:pStyle w:val="af"/>
              <w:numPr>
                <w:ilvl w:val="0"/>
                <w:numId w:val="14"/>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координировать и выполнять работу </w:t>
            </w:r>
            <w:r w:rsidR="00574895" w:rsidRPr="008305E8">
              <w:rPr>
                <w:rFonts w:ascii="Times New Roman" w:hAnsi="Times New Roman"/>
                <w:color w:val="auto"/>
                <w:sz w:val="24"/>
                <w:szCs w:val="24"/>
              </w:rPr>
              <w:br/>
            </w:r>
            <w:r w:rsidRPr="008305E8">
              <w:rPr>
                <w:rFonts w:ascii="Times New Roman" w:hAnsi="Times New Roman"/>
                <w:color w:val="auto"/>
                <w:sz w:val="24"/>
                <w:szCs w:val="24"/>
              </w:rPr>
              <w:t xml:space="preserve">в условиях реального, виртуального </w:t>
            </w:r>
            <w:r w:rsidR="00574895" w:rsidRPr="008305E8">
              <w:rPr>
                <w:rFonts w:ascii="Times New Roman" w:hAnsi="Times New Roman"/>
                <w:color w:val="auto"/>
                <w:sz w:val="24"/>
                <w:szCs w:val="24"/>
              </w:rPr>
              <w:br/>
            </w:r>
            <w:r w:rsidRPr="008305E8">
              <w:rPr>
                <w:rFonts w:ascii="Times New Roman" w:hAnsi="Times New Roman"/>
                <w:color w:val="auto"/>
                <w:sz w:val="24"/>
                <w:szCs w:val="24"/>
              </w:rPr>
              <w:t>и комбинированного взаимодействия;</w:t>
            </w:r>
          </w:p>
          <w:p w14:paraId="1E9E6D06" w14:textId="4C97FA8E" w:rsidR="00D53AE9" w:rsidRPr="008305E8" w:rsidRDefault="00104164" w:rsidP="00574895">
            <w:pPr>
              <w:pStyle w:val="af"/>
              <w:numPr>
                <w:ilvl w:val="0"/>
                <w:numId w:val="14"/>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осуществлять позитивное стратегическое поведение в различных ситуациях, проявлять творчество </w:t>
            </w:r>
            <w:r w:rsidR="00C15E99" w:rsidRPr="008305E8">
              <w:rPr>
                <w:rFonts w:ascii="Times New Roman" w:hAnsi="Times New Roman"/>
                <w:color w:val="auto"/>
                <w:sz w:val="24"/>
                <w:szCs w:val="24"/>
              </w:rPr>
              <w:br/>
            </w:r>
            <w:r w:rsidRPr="008305E8">
              <w:rPr>
                <w:rFonts w:ascii="Times New Roman" w:hAnsi="Times New Roman"/>
                <w:color w:val="auto"/>
                <w:sz w:val="24"/>
                <w:szCs w:val="24"/>
              </w:rPr>
              <w:t>и воображение, быть инициативным</w:t>
            </w:r>
            <w:r w:rsidR="00F21F01" w:rsidRPr="008305E8">
              <w:rPr>
                <w:rFonts w:ascii="Times New Roman" w:hAnsi="Times New Roman"/>
                <w:color w:val="auto"/>
                <w:sz w:val="24"/>
                <w:szCs w:val="24"/>
              </w:rPr>
              <w:t>.</w:t>
            </w:r>
          </w:p>
          <w:p w14:paraId="3EC93355" w14:textId="77777777" w:rsidR="00D53AE9" w:rsidRPr="008305E8" w:rsidRDefault="00104164" w:rsidP="00574895">
            <w:pPr>
              <w:jc w:val="both"/>
              <w:rPr>
                <w:rFonts w:ascii="Times New Roman" w:hAnsi="Times New Roman"/>
                <w:color w:val="auto"/>
                <w:sz w:val="24"/>
                <w:szCs w:val="24"/>
              </w:rPr>
            </w:pPr>
            <w:r w:rsidRPr="008305E8">
              <w:rPr>
                <w:rFonts w:ascii="Times New Roman" w:hAnsi="Times New Roman"/>
                <w:color w:val="auto"/>
                <w:sz w:val="24"/>
                <w:szCs w:val="24"/>
              </w:rPr>
              <w:t>Овладение универсальными регулятивными действиями:</w:t>
            </w:r>
          </w:p>
          <w:p w14:paraId="47C3078A" w14:textId="544422AF" w:rsidR="00D53AE9" w:rsidRPr="008305E8" w:rsidRDefault="00104164" w:rsidP="00574895">
            <w:pPr>
              <w:pStyle w:val="af"/>
              <w:numPr>
                <w:ilvl w:val="0"/>
                <w:numId w:val="15"/>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принятие себя и других людей:</w:t>
            </w:r>
          </w:p>
          <w:p w14:paraId="200513CC" w14:textId="7CEEC16D" w:rsidR="00D53AE9" w:rsidRPr="008305E8" w:rsidRDefault="00104164" w:rsidP="00574895">
            <w:pPr>
              <w:pStyle w:val="af"/>
              <w:numPr>
                <w:ilvl w:val="0"/>
                <w:numId w:val="16"/>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lastRenderedPageBreak/>
              <w:t>принимать мотивы и аргументы других людей при анализе результатов деятельности;</w:t>
            </w:r>
          </w:p>
          <w:p w14:paraId="7DD54AB4" w14:textId="2AB4709A" w:rsidR="00D53AE9" w:rsidRPr="008305E8" w:rsidRDefault="00104164" w:rsidP="00574895">
            <w:pPr>
              <w:pStyle w:val="af"/>
              <w:numPr>
                <w:ilvl w:val="0"/>
                <w:numId w:val="16"/>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признавать свое право и право других людей на ошибки;</w:t>
            </w:r>
          </w:p>
          <w:p w14:paraId="7A9FD42C" w14:textId="4AA0515C" w:rsidR="00D53AE9" w:rsidRPr="008305E8" w:rsidRDefault="00104164" w:rsidP="00574895">
            <w:pPr>
              <w:pStyle w:val="af"/>
              <w:numPr>
                <w:ilvl w:val="0"/>
                <w:numId w:val="16"/>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развивать способность понимать мир </w:t>
            </w:r>
            <w:r w:rsidR="00574895" w:rsidRPr="008305E8">
              <w:rPr>
                <w:rFonts w:ascii="Times New Roman" w:hAnsi="Times New Roman"/>
                <w:color w:val="auto"/>
                <w:sz w:val="24"/>
                <w:szCs w:val="24"/>
              </w:rPr>
              <w:br/>
            </w:r>
            <w:r w:rsidRPr="008305E8">
              <w:rPr>
                <w:rFonts w:ascii="Times New Roman" w:hAnsi="Times New Roman"/>
                <w:color w:val="auto"/>
                <w:sz w:val="24"/>
                <w:szCs w:val="24"/>
              </w:rPr>
              <w:t>с позиции другого человека</w:t>
            </w:r>
          </w:p>
        </w:tc>
        <w:tc>
          <w:tcPr>
            <w:tcW w:w="7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FFA15B" w14:textId="77F50822" w:rsidR="00566520" w:rsidRPr="008305E8" w:rsidRDefault="00566520" w:rsidP="00574895">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lastRenderedPageBreak/>
              <w:t>ПРб</w:t>
            </w:r>
            <w:proofErr w:type="spellEnd"/>
            <w:r w:rsidRPr="008305E8">
              <w:rPr>
                <w:rFonts w:ascii="Times New Roman" w:hAnsi="Times New Roman"/>
                <w:b/>
                <w:bCs/>
                <w:color w:val="auto"/>
                <w:sz w:val="24"/>
                <w:szCs w:val="24"/>
              </w:rPr>
              <w:t xml:space="preserve"> 2</w:t>
            </w:r>
            <w:r w:rsidRPr="008305E8">
              <w:rPr>
                <w:rFonts w:ascii="Times New Roman" w:hAnsi="Times New Roman"/>
                <w:color w:val="auto"/>
                <w:sz w:val="24"/>
                <w:szCs w:val="24"/>
              </w:rPr>
              <w:t xml:space="preserve">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14:paraId="21B88509" w14:textId="2DF4E051" w:rsidR="00566520" w:rsidRPr="008305E8" w:rsidRDefault="00566520" w:rsidP="00574895">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t>П</w:t>
            </w:r>
            <w:r w:rsidR="00D62F5D" w:rsidRPr="008305E8">
              <w:rPr>
                <w:rFonts w:ascii="Times New Roman" w:hAnsi="Times New Roman"/>
                <w:b/>
                <w:bCs/>
                <w:color w:val="auto"/>
                <w:sz w:val="24"/>
                <w:szCs w:val="24"/>
              </w:rPr>
              <w:t>Р</w:t>
            </w:r>
            <w:r w:rsidRPr="008305E8">
              <w:rPr>
                <w:rFonts w:ascii="Times New Roman" w:hAnsi="Times New Roman"/>
                <w:b/>
                <w:bCs/>
                <w:color w:val="auto"/>
                <w:sz w:val="24"/>
                <w:szCs w:val="24"/>
              </w:rPr>
              <w:t>б</w:t>
            </w:r>
            <w:proofErr w:type="spellEnd"/>
            <w:r w:rsidRPr="008305E8">
              <w:rPr>
                <w:rFonts w:ascii="Times New Roman" w:hAnsi="Times New Roman"/>
                <w:b/>
                <w:bCs/>
                <w:color w:val="auto"/>
                <w:sz w:val="24"/>
                <w:szCs w:val="24"/>
              </w:rPr>
              <w:t xml:space="preserve"> 4</w:t>
            </w:r>
            <w:r w:rsidRPr="008305E8">
              <w:rPr>
                <w:rFonts w:ascii="Times New Roman" w:hAnsi="Times New Roman"/>
                <w:color w:val="auto"/>
                <w:sz w:val="24"/>
                <w:szCs w:val="24"/>
              </w:rPr>
              <w:t xml:space="preserve"> Совершенствование умений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 </w:t>
            </w:r>
          </w:p>
          <w:p w14:paraId="209EBAC4" w14:textId="34D28AE0" w:rsidR="00566520" w:rsidRPr="008305E8" w:rsidRDefault="00566520" w:rsidP="00574895">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t>ПРб</w:t>
            </w:r>
            <w:proofErr w:type="spellEnd"/>
            <w:r w:rsidRPr="008305E8">
              <w:rPr>
                <w:rFonts w:ascii="Times New Roman" w:hAnsi="Times New Roman"/>
                <w:b/>
                <w:bCs/>
                <w:color w:val="auto"/>
                <w:sz w:val="24"/>
                <w:szCs w:val="24"/>
              </w:rPr>
              <w:t xml:space="preserve"> 5</w:t>
            </w:r>
            <w:r w:rsidRPr="008305E8">
              <w:rPr>
                <w:rFonts w:ascii="Times New Roman" w:hAnsi="Times New Roman"/>
                <w:color w:val="auto"/>
                <w:sz w:val="24"/>
                <w:szCs w:val="24"/>
              </w:rPr>
              <w:t xml:space="preserve"> 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представлений </w:t>
            </w:r>
            <w:r w:rsidR="00E87D98" w:rsidRPr="008305E8">
              <w:rPr>
                <w:rFonts w:ascii="Times New Roman" w:hAnsi="Times New Roman"/>
                <w:color w:val="auto"/>
                <w:sz w:val="24"/>
                <w:szCs w:val="24"/>
              </w:rPr>
              <w:br/>
            </w:r>
            <w:r w:rsidRPr="008305E8">
              <w:rPr>
                <w:rFonts w:ascii="Times New Roman" w:hAnsi="Times New Roman"/>
                <w:color w:val="auto"/>
                <w:sz w:val="24"/>
                <w:szCs w:val="24"/>
              </w:rPr>
              <w:t xml:space="preserve">о формах существования национального русского языка; знаний </w:t>
            </w:r>
            <w:r w:rsidR="00E87D98" w:rsidRPr="008305E8">
              <w:rPr>
                <w:rFonts w:ascii="Times New Roman" w:hAnsi="Times New Roman"/>
                <w:color w:val="auto"/>
                <w:sz w:val="24"/>
                <w:szCs w:val="24"/>
              </w:rPr>
              <w:br/>
            </w:r>
            <w:r w:rsidRPr="008305E8">
              <w:rPr>
                <w:rFonts w:ascii="Times New Roman" w:hAnsi="Times New Roman"/>
                <w:color w:val="auto"/>
                <w:sz w:val="24"/>
                <w:szCs w:val="24"/>
              </w:rPr>
              <w:t xml:space="preserve">о признаках литературного языка и его роли в обществе; </w:t>
            </w:r>
          </w:p>
          <w:p w14:paraId="7C98AD8B" w14:textId="08844E63" w:rsidR="00DD3808" w:rsidRPr="008305E8" w:rsidRDefault="00DD3808" w:rsidP="00574895">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t>ПРб</w:t>
            </w:r>
            <w:proofErr w:type="spellEnd"/>
            <w:r w:rsidRPr="008305E8">
              <w:rPr>
                <w:rFonts w:ascii="Times New Roman" w:hAnsi="Times New Roman"/>
                <w:b/>
                <w:bCs/>
                <w:color w:val="auto"/>
                <w:sz w:val="24"/>
                <w:szCs w:val="24"/>
              </w:rPr>
              <w:t xml:space="preserve"> </w:t>
            </w:r>
            <w:r w:rsidR="00566520" w:rsidRPr="008305E8">
              <w:rPr>
                <w:rFonts w:ascii="Times New Roman" w:hAnsi="Times New Roman"/>
                <w:b/>
                <w:bCs/>
                <w:color w:val="auto"/>
                <w:sz w:val="24"/>
                <w:szCs w:val="24"/>
              </w:rPr>
              <w:t>7</w:t>
            </w:r>
            <w:r w:rsidR="00566520" w:rsidRPr="008305E8">
              <w:rPr>
                <w:rFonts w:ascii="Times New Roman" w:hAnsi="Times New Roman"/>
                <w:color w:val="auto"/>
                <w:sz w:val="24"/>
                <w:szCs w:val="24"/>
              </w:rPr>
              <w:t xml:space="preserve"> </w:t>
            </w:r>
            <w:r w:rsidRPr="008305E8">
              <w:rPr>
                <w:rFonts w:ascii="Times New Roman" w:hAnsi="Times New Roman"/>
                <w:color w:val="auto"/>
                <w:sz w:val="24"/>
                <w:szCs w:val="24"/>
              </w:rPr>
              <w:t>О</w:t>
            </w:r>
            <w:r w:rsidR="00566520" w:rsidRPr="008305E8">
              <w:rPr>
                <w:rFonts w:ascii="Times New Roman" w:hAnsi="Times New Roman"/>
                <w:color w:val="auto"/>
                <w:sz w:val="24"/>
                <w:szCs w:val="24"/>
              </w:rPr>
              <w:t xml:space="preserve">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w:t>
            </w:r>
            <w:r w:rsidR="00566520" w:rsidRPr="008305E8">
              <w:rPr>
                <w:rFonts w:ascii="Times New Roman" w:hAnsi="Times New Roman"/>
                <w:color w:val="auto"/>
                <w:sz w:val="24"/>
                <w:szCs w:val="24"/>
              </w:rPr>
              <w:lastRenderedPageBreak/>
              <w:t xml:space="preserve">функциональных разновидностей языка (разговорная речь, функциональные стили, язык художественной литературы); </w:t>
            </w:r>
          </w:p>
          <w:p w14:paraId="4BA43C1E" w14:textId="187BD447" w:rsidR="00D53AE9" w:rsidRPr="008305E8" w:rsidRDefault="00566520" w:rsidP="00574895">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t>ПРб</w:t>
            </w:r>
            <w:proofErr w:type="spellEnd"/>
            <w:r w:rsidRPr="008305E8">
              <w:rPr>
                <w:rFonts w:ascii="Times New Roman" w:hAnsi="Times New Roman"/>
                <w:b/>
                <w:bCs/>
                <w:color w:val="auto"/>
                <w:sz w:val="24"/>
                <w:szCs w:val="24"/>
              </w:rPr>
              <w:t xml:space="preserve"> 9</w:t>
            </w:r>
            <w:r w:rsidRPr="008305E8">
              <w:rPr>
                <w:rFonts w:ascii="Times New Roman" w:hAnsi="Times New Roman"/>
                <w:color w:val="auto"/>
                <w:sz w:val="24"/>
                <w:szCs w:val="24"/>
              </w:rPr>
              <w:t xml:space="preserve"> </w:t>
            </w:r>
            <w:r w:rsidR="00DD3808" w:rsidRPr="008305E8">
              <w:rPr>
                <w:rFonts w:ascii="Times New Roman" w:hAnsi="Times New Roman"/>
                <w:color w:val="auto"/>
                <w:sz w:val="24"/>
                <w:szCs w:val="24"/>
              </w:rPr>
              <w:t>С</w:t>
            </w:r>
            <w:r w:rsidRPr="008305E8">
              <w:rPr>
                <w:rFonts w:ascii="Times New Roman" w:hAnsi="Times New Roman"/>
                <w:color w:val="auto"/>
                <w:sz w:val="24"/>
                <w:szCs w:val="24"/>
              </w:rPr>
              <w:t>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C6003A" w:rsidRPr="008305E8" w14:paraId="1617600C" w14:textId="77777777" w:rsidTr="00C849E1">
        <w:trPr>
          <w:trHeight w:val="340"/>
        </w:trPr>
        <w:tc>
          <w:tcPr>
            <w:tcW w:w="24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3DE26" w14:textId="07A55611" w:rsidR="00DD3808" w:rsidRPr="008305E8" w:rsidRDefault="00DD3808" w:rsidP="00574895">
            <w:pPr>
              <w:rPr>
                <w:rFonts w:ascii="Times New Roman" w:hAnsi="Times New Roman"/>
                <w:color w:val="auto"/>
                <w:sz w:val="24"/>
                <w:szCs w:val="24"/>
              </w:rPr>
            </w:pPr>
            <w:r w:rsidRPr="008305E8">
              <w:rPr>
                <w:rFonts w:ascii="Times New Roman" w:hAnsi="Times New Roman"/>
                <w:color w:val="auto"/>
                <w:sz w:val="24"/>
                <w:szCs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AE5144" w14:textId="5D884D78" w:rsidR="00DD3808" w:rsidRPr="008305E8" w:rsidRDefault="00DD3808" w:rsidP="00574895">
            <w:pPr>
              <w:jc w:val="both"/>
              <w:rPr>
                <w:rFonts w:ascii="Times New Roman" w:hAnsi="Times New Roman"/>
                <w:color w:val="auto"/>
                <w:sz w:val="24"/>
                <w:szCs w:val="24"/>
                <w:highlight w:val="white"/>
              </w:rPr>
            </w:pPr>
            <w:r w:rsidRPr="008305E8">
              <w:rPr>
                <w:rFonts w:ascii="Times New Roman" w:hAnsi="Times New Roman"/>
                <w:color w:val="auto"/>
                <w:sz w:val="24"/>
                <w:szCs w:val="24"/>
              </w:rPr>
              <w:t xml:space="preserve">Личностные результаты должны отражать </w:t>
            </w:r>
            <w:r w:rsidRPr="008305E8">
              <w:rPr>
                <w:rFonts w:ascii="Times New Roman" w:hAnsi="Times New Roman"/>
                <w:color w:val="auto"/>
                <w:sz w:val="24"/>
                <w:szCs w:val="24"/>
              </w:rPr>
              <w:br/>
              <w:t>в</w:t>
            </w:r>
            <w:r w:rsidRPr="008305E8">
              <w:rPr>
                <w:rFonts w:ascii="Times New Roman" w:hAnsi="Times New Roman"/>
                <w:color w:val="auto"/>
                <w:sz w:val="24"/>
                <w:szCs w:val="24"/>
                <w:highlight w:val="white"/>
              </w:rPr>
              <w:t xml:space="preserve"> части: эстетического воспитания:</w:t>
            </w:r>
          </w:p>
          <w:p w14:paraId="2B70621D" w14:textId="51113A6B" w:rsidR="00DD3808" w:rsidRPr="008305E8" w:rsidRDefault="00DD3808" w:rsidP="00574895">
            <w:pPr>
              <w:pStyle w:val="af"/>
              <w:numPr>
                <w:ilvl w:val="0"/>
                <w:numId w:val="17"/>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highlight w:val="white"/>
              </w:rPr>
              <w:t>эстетическое отношение к миру, включая эстетику быта, научного и технического творчества, спорта, труда и общественных отношений;</w:t>
            </w:r>
          </w:p>
          <w:p w14:paraId="1170C629" w14:textId="5110D8FF" w:rsidR="00DD3808" w:rsidRPr="008305E8" w:rsidRDefault="00DD3808" w:rsidP="00574895">
            <w:pPr>
              <w:pStyle w:val="af"/>
              <w:numPr>
                <w:ilvl w:val="0"/>
                <w:numId w:val="17"/>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highlight w:val="white"/>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2E6EBB48" w14:textId="1CFAF550" w:rsidR="00DD3808" w:rsidRPr="008305E8" w:rsidRDefault="00DD3808" w:rsidP="00574895">
            <w:pPr>
              <w:pStyle w:val="af"/>
              <w:numPr>
                <w:ilvl w:val="0"/>
                <w:numId w:val="17"/>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highlight w:val="white"/>
              </w:rPr>
              <w:t xml:space="preserve">убежденность в значимости для личности </w:t>
            </w:r>
            <w:r w:rsidR="00574895" w:rsidRPr="008305E8">
              <w:rPr>
                <w:rFonts w:ascii="Times New Roman" w:hAnsi="Times New Roman"/>
                <w:color w:val="auto"/>
                <w:sz w:val="24"/>
                <w:szCs w:val="24"/>
                <w:highlight w:val="white"/>
              </w:rPr>
              <w:br/>
            </w:r>
            <w:r w:rsidRPr="008305E8">
              <w:rPr>
                <w:rFonts w:ascii="Times New Roman" w:hAnsi="Times New Roman"/>
                <w:color w:val="auto"/>
                <w:sz w:val="24"/>
                <w:szCs w:val="24"/>
                <w:highlight w:val="white"/>
              </w:rPr>
              <w:t>и общества отечественного и мирового искусства, этнических культурных традиций и народного творчества;</w:t>
            </w:r>
          </w:p>
          <w:p w14:paraId="69138F52" w14:textId="6AACD69C" w:rsidR="00DD3808" w:rsidRPr="008305E8" w:rsidRDefault="00DD3808" w:rsidP="00574895">
            <w:pPr>
              <w:pStyle w:val="af"/>
              <w:numPr>
                <w:ilvl w:val="0"/>
                <w:numId w:val="17"/>
              </w:numPr>
              <w:tabs>
                <w:tab w:val="left" w:pos="258"/>
              </w:tabs>
              <w:ind w:left="0" w:firstLine="0"/>
              <w:contextualSpacing w:val="0"/>
              <w:jc w:val="both"/>
              <w:rPr>
                <w:rFonts w:ascii="Times New Roman" w:hAnsi="Times New Roman"/>
                <w:color w:val="auto"/>
                <w:sz w:val="24"/>
                <w:szCs w:val="24"/>
                <w:highlight w:val="white"/>
              </w:rPr>
            </w:pPr>
            <w:r w:rsidRPr="008305E8">
              <w:rPr>
                <w:rFonts w:ascii="Times New Roman" w:hAnsi="Times New Roman"/>
                <w:color w:val="auto"/>
                <w:sz w:val="24"/>
                <w:szCs w:val="24"/>
                <w:highlight w:val="white"/>
              </w:rPr>
              <w:t>готовность к самовыражению в разных видах искусства, стремление проявлять качества творческой личности</w:t>
            </w:r>
            <w:r w:rsidR="00574895" w:rsidRPr="008305E8">
              <w:rPr>
                <w:rFonts w:ascii="Times New Roman" w:hAnsi="Times New Roman"/>
                <w:color w:val="auto"/>
                <w:sz w:val="24"/>
                <w:szCs w:val="24"/>
                <w:highlight w:val="white"/>
              </w:rPr>
              <w:t>.</w:t>
            </w:r>
          </w:p>
          <w:p w14:paraId="64972EDD" w14:textId="71865CE5" w:rsidR="00DD3808" w:rsidRPr="008305E8" w:rsidRDefault="00DD3808" w:rsidP="00574895">
            <w:pPr>
              <w:jc w:val="both"/>
              <w:rPr>
                <w:rFonts w:ascii="Times New Roman" w:hAnsi="Times New Roman"/>
                <w:color w:val="auto"/>
                <w:sz w:val="24"/>
                <w:szCs w:val="24"/>
              </w:rPr>
            </w:pPr>
            <w:r w:rsidRPr="008305E8">
              <w:rPr>
                <w:rFonts w:ascii="Times New Roman" w:hAnsi="Times New Roman"/>
                <w:color w:val="auto"/>
                <w:sz w:val="24"/>
                <w:szCs w:val="24"/>
              </w:rPr>
              <w:t>Метапредметные результаты должны</w:t>
            </w:r>
            <w:r w:rsidR="00574895" w:rsidRPr="008305E8">
              <w:rPr>
                <w:rFonts w:ascii="Times New Roman" w:hAnsi="Times New Roman"/>
                <w:color w:val="auto"/>
                <w:sz w:val="24"/>
                <w:szCs w:val="24"/>
              </w:rPr>
              <w:t xml:space="preserve"> </w:t>
            </w:r>
            <w:r w:rsidRPr="008305E8">
              <w:rPr>
                <w:rFonts w:ascii="Times New Roman" w:hAnsi="Times New Roman"/>
                <w:color w:val="auto"/>
                <w:sz w:val="24"/>
                <w:szCs w:val="24"/>
              </w:rPr>
              <w:t>отражать:</w:t>
            </w:r>
          </w:p>
          <w:p w14:paraId="2E6E38A6" w14:textId="78720C3C" w:rsidR="00DD3808" w:rsidRPr="008305E8" w:rsidRDefault="00DD3808" w:rsidP="00574895">
            <w:pPr>
              <w:jc w:val="both"/>
              <w:rPr>
                <w:rFonts w:ascii="Times New Roman" w:hAnsi="Times New Roman"/>
                <w:color w:val="auto"/>
                <w:sz w:val="24"/>
                <w:szCs w:val="24"/>
                <w:u w:val="single"/>
              </w:rPr>
            </w:pPr>
            <w:r w:rsidRPr="008305E8">
              <w:rPr>
                <w:rFonts w:ascii="Times New Roman" w:hAnsi="Times New Roman"/>
                <w:color w:val="auto"/>
                <w:sz w:val="24"/>
                <w:szCs w:val="24"/>
              </w:rPr>
              <w:t>Овладение универсальными</w:t>
            </w:r>
            <w:r w:rsidR="00574895" w:rsidRPr="008305E8">
              <w:rPr>
                <w:rFonts w:ascii="Times New Roman" w:hAnsi="Times New Roman"/>
                <w:color w:val="auto"/>
                <w:sz w:val="24"/>
                <w:szCs w:val="24"/>
              </w:rPr>
              <w:t xml:space="preserve"> </w:t>
            </w:r>
            <w:r w:rsidRPr="008305E8">
              <w:rPr>
                <w:rFonts w:ascii="Times New Roman" w:hAnsi="Times New Roman"/>
                <w:color w:val="auto"/>
                <w:sz w:val="24"/>
                <w:szCs w:val="24"/>
              </w:rPr>
              <w:t>коммуникативными действиями:</w:t>
            </w:r>
          </w:p>
          <w:p w14:paraId="557FF572" w14:textId="038F8171" w:rsidR="00DD3808" w:rsidRPr="008305E8" w:rsidRDefault="00DD3808" w:rsidP="00574895">
            <w:pPr>
              <w:pStyle w:val="af"/>
              <w:numPr>
                <w:ilvl w:val="0"/>
                <w:numId w:val="18"/>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общение:</w:t>
            </w:r>
          </w:p>
          <w:p w14:paraId="28F7F8A6" w14:textId="56F505A9" w:rsidR="00DD3808" w:rsidRPr="008305E8" w:rsidRDefault="00DD3808" w:rsidP="00574895">
            <w:pPr>
              <w:pStyle w:val="af"/>
              <w:numPr>
                <w:ilvl w:val="0"/>
                <w:numId w:val="19"/>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осуществлять коммуникации во всех сферах жизни;</w:t>
            </w:r>
          </w:p>
          <w:p w14:paraId="4C0AB0CD" w14:textId="0AEA5BFF" w:rsidR="00DD3808" w:rsidRPr="008305E8" w:rsidRDefault="00DD3808" w:rsidP="00574895">
            <w:pPr>
              <w:pStyle w:val="af"/>
              <w:numPr>
                <w:ilvl w:val="0"/>
                <w:numId w:val="19"/>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распознавать невербальные средства общения, понимать значение социальных знаков, распознавать предпосылки </w:t>
            </w:r>
            <w:r w:rsidRPr="008305E8">
              <w:rPr>
                <w:rFonts w:ascii="Times New Roman" w:hAnsi="Times New Roman"/>
                <w:color w:val="auto"/>
                <w:sz w:val="24"/>
                <w:szCs w:val="24"/>
              </w:rPr>
              <w:lastRenderedPageBreak/>
              <w:t>конфликтных ситуаций и смягчать конфликты;</w:t>
            </w:r>
          </w:p>
          <w:p w14:paraId="512D80AA" w14:textId="067CCAB9" w:rsidR="00DD3808" w:rsidRPr="008305E8" w:rsidRDefault="00DD3808" w:rsidP="00574895">
            <w:pPr>
              <w:pStyle w:val="af"/>
              <w:numPr>
                <w:ilvl w:val="0"/>
                <w:numId w:val="19"/>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развернуто и логично излагать свою точку зрения с использованием языковых средств</w:t>
            </w:r>
          </w:p>
        </w:tc>
        <w:tc>
          <w:tcPr>
            <w:tcW w:w="7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B3CFF6" w14:textId="23402419" w:rsidR="00DD3808" w:rsidRPr="008305E8" w:rsidRDefault="00DD3808" w:rsidP="00574895">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lastRenderedPageBreak/>
              <w:t>ПРб</w:t>
            </w:r>
            <w:proofErr w:type="spellEnd"/>
            <w:r w:rsidRPr="008305E8">
              <w:rPr>
                <w:rFonts w:ascii="Times New Roman" w:hAnsi="Times New Roman"/>
                <w:b/>
                <w:bCs/>
                <w:color w:val="auto"/>
                <w:sz w:val="24"/>
                <w:szCs w:val="24"/>
              </w:rPr>
              <w:t xml:space="preserve"> 1</w:t>
            </w:r>
            <w:r w:rsidRPr="008305E8">
              <w:rPr>
                <w:rFonts w:ascii="Times New Roman" w:hAnsi="Times New Roman"/>
                <w:color w:val="auto"/>
                <w:sz w:val="24"/>
                <w:szCs w:val="24"/>
              </w:rPr>
              <w:t xml:space="preserve"> Сформированность представлений о функциях русского языка </w:t>
            </w:r>
            <w:r w:rsidR="00574895" w:rsidRPr="008305E8">
              <w:rPr>
                <w:rFonts w:ascii="Times New Roman" w:hAnsi="Times New Roman"/>
                <w:color w:val="auto"/>
                <w:sz w:val="24"/>
                <w:szCs w:val="24"/>
              </w:rPr>
              <w:br/>
            </w:r>
            <w:r w:rsidRPr="008305E8">
              <w:rPr>
                <w:rFonts w:ascii="Times New Roman" w:hAnsi="Times New Roman"/>
                <w:color w:val="auto"/>
                <w:sz w:val="24"/>
                <w:szCs w:val="24"/>
              </w:rPr>
              <w:t>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p w14:paraId="3D3E033C" w14:textId="423ECA84" w:rsidR="00DD3808" w:rsidRPr="008305E8" w:rsidRDefault="00DD3808" w:rsidP="00574895">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t>ПРб</w:t>
            </w:r>
            <w:proofErr w:type="spellEnd"/>
            <w:r w:rsidRPr="008305E8">
              <w:rPr>
                <w:rFonts w:ascii="Times New Roman" w:hAnsi="Times New Roman"/>
                <w:b/>
                <w:bCs/>
                <w:color w:val="auto"/>
                <w:sz w:val="24"/>
                <w:szCs w:val="24"/>
              </w:rPr>
              <w:t xml:space="preserve"> 2</w:t>
            </w:r>
            <w:r w:rsidRPr="008305E8">
              <w:rPr>
                <w:rFonts w:ascii="Times New Roman" w:hAnsi="Times New Roman"/>
                <w:color w:val="auto"/>
                <w:sz w:val="24"/>
                <w:szCs w:val="24"/>
              </w:rPr>
              <w:t xml:space="preserve">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w:t>
            </w:r>
            <w:r w:rsidR="00574895" w:rsidRPr="008305E8">
              <w:rPr>
                <w:rFonts w:ascii="Times New Roman" w:hAnsi="Times New Roman"/>
                <w:color w:val="auto"/>
                <w:sz w:val="24"/>
                <w:szCs w:val="24"/>
              </w:rPr>
              <w:t>–</w:t>
            </w:r>
            <w:r w:rsidRPr="008305E8">
              <w:rPr>
                <w:rFonts w:ascii="Times New Roman" w:hAnsi="Times New Roman"/>
                <w:color w:val="auto"/>
                <w:sz w:val="24"/>
                <w:szCs w:val="24"/>
              </w:rPr>
              <w:t xml:space="preserve"> не менее 100 слов; объем диалогического высказывания </w:t>
            </w:r>
            <w:r w:rsidR="00574895" w:rsidRPr="008305E8">
              <w:rPr>
                <w:rFonts w:ascii="Times New Roman" w:hAnsi="Times New Roman"/>
                <w:color w:val="auto"/>
                <w:sz w:val="24"/>
                <w:szCs w:val="24"/>
              </w:rPr>
              <w:t>–</w:t>
            </w:r>
            <w:r w:rsidRPr="008305E8">
              <w:rPr>
                <w:rFonts w:ascii="Times New Roman" w:hAnsi="Times New Roman"/>
                <w:color w:val="auto"/>
                <w:sz w:val="24"/>
                <w:szCs w:val="24"/>
              </w:rPr>
              <w:t xml:space="preserve">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14:paraId="28E24440" w14:textId="48AC82F1" w:rsidR="00DD3808" w:rsidRPr="008305E8" w:rsidRDefault="00DD3808" w:rsidP="00574895">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t>ПРб</w:t>
            </w:r>
            <w:proofErr w:type="spellEnd"/>
            <w:r w:rsidRPr="008305E8">
              <w:rPr>
                <w:rFonts w:ascii="Times New Roman" w:hAnsi="Times New Roman"/>
                <w:b/>
                <w:bCs/>
                <w:color w:val="auto"/>
                <w:sz w:val="24"/>
                <w:szCs w:val="24"/>
              </w:rPr>
              <w:t xml:space="preserve"> 5</w:t>
            </w:r>
            <w:r w:rsidR="00574895" w:rsidRPr="008305E8">
              <w:rPr>
                <w:rFonts w:ascii="Times New Roman" w:hAnsi="Times New Roman"/>
                <w:color w:val="auto"/>
                <w:sz w:val="24"/>
                <w:szCs w:val="24"/>
              </w:rPr>
              <w:t xml:space="preserve"> </w:t>
            </w:r>
            <w:r w:rsidRPr="008305E8">
              <w:rPr>
                <w:rFonts w:ascii="Times New Roman" w:hAnsi="Times New Roman"/>
                <w:color w:val="auto"/>
                <w:sz w:val="24"/>
                <w:szCs w:val="24"/>
              </w:rPr>
              <w:t xml:space="preserve">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представлений </w:t>
            </w:r>
            <w:r w:rsidR="00574895" w:rsidRPr="008305E8">
              <w:rPr>
                <w:rFonts w:ascii="Times New Roman" w:hAnsi="Times New Roman"/>
                <w:color w:val="auto"/>
                <w:sz w:val="24"/>
                <w:szCs w:val="24"/>
              </w:rPr>
              <w:br/>
            </w:r>
            <w:r w:rsidRPr="008305E8">
              <w:rPr>
                <w:rFonts w:ascii="Times New Roman" w:hAnsi="Times New Roman"/>
                <w:color w:val="auto"/>
                <w:sz w:val="24"/>
                <w:szCs w:val="24"/>
              </w:rPr>
              <w:lastRenderedPageBreak/>
              <w:t xml:space="preserve">о формах существования национального русского языка; знаний </w:t>
            </w:r>
            <w:r w:rsidR="00574895" w:rsidRPr="008305E8">
              <w:rPr>
                <w:rFonts w:ascii="Times New Roman" w:hAnsi="Times New Roman"/>
                <w:color w:val="auto"/>
                <w:sz w:val="24"/>
                <w:szCs w:val="24"/>
              </w:rPr>
              <w:br/>
            </w:r>
            <w:r w:rsidRPr="008305E8">
              <w:rPr>
                <w:rFonts w:ascii="Times New Roman" w:hAnsi="Times New Roman"/>
                <w:color w:val="auto"/>
                <w:sz w:val="24"/>
                <w:szCs w:val="24"/>
              </w:rPr>
              <w:t xml:space="preserve">о признаках литературного языка и его роли в обществе; </w:t>
            </w:r>
          </w:p>
          <w:p w14:paraId="0B61246B" w14:textId="18FF1D4A" w:rsidR="00DD3808" w:rsidRPr="008305E8" w:rsidRDefault="00DD3808" w:rsidP="00574895">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t>ПРб</w:t>
            </w:r>
            <w:proofErr w:type="spellEnd"/>
            <w:r w:rsidRPr="008305E8">
              <w:rPr>
                <w:rFonts w:ascii="Times New Roman" w:hAnsi="Times New Roman"/>
                <w:b/>
                <w:bCs/>
                <w:color w:val="auto"/>
                <w:sz w:val="24"/>
                <w:szCs w:val="24"/>
              </w:rPr>
              <w:t xml:space="preserve"> 6</w:t>
            </w:r>
            <w:r w:rsidRPr="008305E8">
              <w:rPr>
                <w:rFonts w:ascii="Times New Roman" w:hAnsi="Times New Roman"/>
                <w:color w:val="auto"/>
                <w:sz w:val="24"/>
                <w:szCs w:val="24"/>
              </w:rPr>
              <w:t xml:space="preserve"> Сформированность представлений об аспектах культуры речи: нормативном, коммуникативном и этическом; формирование системы знаний о нормах современного русского литературного языка </w:t>
            </w:r>
            <w:r w:rsidR="00574895" w:rsidRPr="008305E8">
              <w:rPr>
                <w:rFonts w:ascii="Times New Roman" w:hAnsi="Times New Roman"/>
                <w:color w:val="auto"/>
                <w:sz w:val="24"/>
                <w:szCs w:val="24"/>
              </w:rPr>
              <w:br/>
            </w:r>
            <w:r w:rsidRPr="008305E8">
              <w:rPr>
                <w:rFonts w:ascii="Times New Roman" w:hAnsi="Times New Roman"/>
                <w:color w:val="auto"/>
                <w:sz w:val="24"/>
                <w:szCs w:val="24"/>
              </w:rPr>
              <w:t xml:space="preserve">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w:t>
            </w:r>
            <w:r w:rsidR="00574895" w:rsidRPr="008305E8">
              <w:rPr>
                <w:rFonts w:ascii="Times New Roman" w:hAnsi="Times New Roman"/>
                <w:color w:val="auto"/>
                <w:sz w:val="24"/>
                <w:szCs w:val="24"/>
              </w:rPr>
              <w:br/>
            </w:r>
            <w:r w:rsidRPr="008305E8">
              <w:rPr>
                <w:rFonts w:ascii="Times New Roman" w:hAnsi="Times New Roman"/>
                <w:color w:val="auto"/>
                <w:sz w:val="24"/>
                <w:szCs w:val="24"/>
              </w:rPr>
              <w:t xml:space="preserve">и пунктуации в практике письма; сформированность умений работать со словарями и справочниками, в том числе академическими словарями и справочниками в электронном формате; </w:t>
            </w:r>
          </w:p>
          <w:p w14:paraId="28BED631" w14:textId="169160AD" w:rsidR="00DD3808" w:rsidRPr="008305E8" w:rsidRDefault="00DD3808" w:rsidP="00574895">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t>ПРб</w:t>
            </w:r>
            <w:proofErr w:type="spellEnd"/>
            <w:r w:rsidRPr="008305E8">
              <w:rPr>
                <w:rFonts w:ascii="Times New Roman" w:hAnsi="Times New Roman"/>
                <w:b/>
                <w:bCs/>
                <w:color w:val="auto"/>
                <w:sz w:val="24"/>
                <w:szCs w:val="24"/>
              </w:rPr>
              <w:t xml:space="preserve"> 7</w:t>
            </w:r>
            <w:r w:rsidRPr="008305E8">
              <w:rPr>
                <w:rFonts w:ascii="Times New Roman" w:hAnsi="Times New Roman"/>
                <w:color w:val="auto"/>
                <w:sz w:val="24"/>
                <w:szCs w:val="24"/>
              </w:rPr>
              <w:t xml:space="preserve">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w:t>
            </w:r>
            <w:r w:rsidR="00574895" w:rsidRPr="008305E8">
              <w:rPr>
                <w:rFonts w:ascii="Times New Roman" w:hAnsi="Times New Roman"/>
                <w:color w:val="auto"/>
                <w:sz w:val="24"/>
                <w:szCs w:val="24"/>
              </w:rPr>
              <w:t xml:space="preserve"> </w:t>
            </w:r>
            <w:r w:rsidRPr="008305E8">
              <w:rPr>
                <w:rFonts w:ascii="Times New Roman" w:hAnsi="Times New Roman"/>
                <w:color w:val="auto"/>
                <w:sz w:val="24"/>
                <w:szCs w:val="24"/>
              </w:rPr>
              <w:t xml:space="preserve">художественной литературы); </w:t>
            </w:r>
          </w:p>
          <w:p w14:paraId="3C2BEDEB" w14:textId="4E74B3E4" w:rsidR="00DD3808" w:rsidRPr="008305E8" w:rsidRDefault="00DD3808" w:rsidP="00574895">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t>ПРб</w:t>
            </w:r>
            <w:proofErr w:type="spellEnd"/>
            <w:r w:rsidRPr="008305E8">
              <w:rPr>
                <w:rFonts w:ascii="Times New Roman" w:hAnsi="Times New Roman"/>
                <w:b/>
                <w:bCs/>
                <w:color w:val="auto"/>
                <w:sz w:val="24"/>
                <w:szCs w:val="24"/>
              </w:rPr>
              <w:t xml:space="preserve"> 8</w:t>
            </w:r>
            <w:r w:rsidRPr="008305E8">
              <w:rPr>
                <w:rFonts w:ascii="Times New Roman" w:hAnsi="Times New Roman"/>
                <w:color w:val="auto"/>
                <w:sz w:val="24"/>
                <w:szCs w:val="24"/>
              </w:rPr>
              <w:t xml:space="preserve"> Обобщение знаний об изобразительно-выразительных средствах русского языка; совершенствование умений определять изобразительно-выразительные средства языка в тексте; </w:t>
            </w:r>
          </w:p>
          <w:p w14:paraId="594062B3" w14:textId="433EA071" w:rsidR="00DD3808" w:rsidRPr="008305E8" w:rsidRDefault="00DD3808" w:rsidP="00574895">
            <w:pPr>
              <w:widowControl w:val="0"/>
              <w:jc w:val="both"/>
              <w:rPr>
                <w:rFonts w:ascii="Times New Roman" w:hAnsi="Times New Roman"/>
                <w:color w:val="auto"/>
                <w:sz w:val="24"/>
                <w:szCs w:val="24"/>
              </w:rPr>
            </w:pPr>
            <w:proofErr w:type="spellStart"/>
            <w:r w:rsidRPr="008305E8">
              <w:rPr>
                <w:rFonts w:ascii="Times New Roman" w:hAnsi="Times New Roman"/>
                <w:b/>
                <w:bCs/>
                <w:color w:val="auto"/>
                <w:sz w:val="24"/>
                <w:szCs w:val="24"/>
              </w:rPr>
              <w:t>ПРб</w:t>
            </w:r>
            <w:proofErr w:type="spellEnd"/>
            <w:r w:rsidRPr="008305E8">
              <w:rPr>
                <w:rFonts w:ascii="Times New Roman" w:hAnsi="Times New Roman"/>
                <w:b/>
                <w:bCs/>
                <w:color w:val="auto"/>
                <w:sz w:val="24"/>
                <w:szCs w:val="24"/>
              </w:rPr>
              <w:t xml:space="preserve"> 9</w:t>
            </w:r>
            <w:r w:rsidRPr="008305E8">
              <w:rPr>
                <w:rFonts w:ascii="Times New Roman" w:hAnsi="Times New Roman"/>
                <w:color w:val="auto"/>
                <w:sz w:val="24"/>
                <w:szCs w:val="24"/>
              </w:rPr>
              <w:t xml:space="preserve">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C6003A" w:rsidRPr="008305E8" w14:paraId="77873F95" w14:textId="77777777" w:rsidTr="00C849E1">
        <w:trPr>
          <w:trHeight w:val="542"/>
        </w:trPr>
        <w:tc>
          <w:tcPr>
            <w:tcW w:w="24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40A8F" w14:textId="6CE38AC3" w:rsidR="00DD3808" w:rsidRPr="008305E8" w:rsidRDefault="00DD3808" w:rsidP="00574895">
            <w:pPr>
              <w:rPr>
                <w:rFonts w:ascii="Times New Roman" w:hAnsi="Times New Roman"/>
                <w:color w:val="auto"/>
                <w:sz w:val="24"/>
                <w:szCs w:val="24"/>
              </w:rPr>
            </w:pPr>
            <w:r w:rsidRPr="008305E8">
              <w:rPr>
                <w:rFonts w:ascii="Times New Roman" w:hAnsi="Times New Roman"/>
                <w:color w:val="auto"/>
                <w:sz w:val="24"/>
                <w:szCs w:val="24"/>
              </w:rPr>
              <w:lastRenderedPageBreak/>
              <w:t>ОК 09 Пользоваться профессиональной документацией на государственном и иностранном языках</w:t>
            </w:r>
          </w:p>
        </w:tc>
        <w:tc>
          <w:tcPr>
            <w:tcW w:w="4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EB176" w14:textId="28212DEE" w:rsidR="00DD3808" w:rsidRPr="008305E8" w:rsidRDefault="00DD3808" w:rsidP="00574895">
            <w:pPr>
              <w:jc w:val="both"/>
              <w:rPr>
                <w:rFonts w:ascii="Times New Roman" w:hAnsi="Times New Roman"/>
                <w:color w:val="auto"/>
                <w:sz w:val="24"/>
                <w:szCs w:val="24"/>
              </w:rPr>
            </w:pPr>
            <w:r w:rsidRPr="008305E8">
              <w:rPr>
                <w:rFonts w:ascii="Times New Roman" w:hAnsi="Times New Roman"/>
                <w:color w:val="auto"/>
                <w:sz w:val="24"/>
                <w:szCs w:val="24"/>
              </w:rPr>
              <w:t xml:space="preserve">Личностные результаты должны отражать </w:t>
            </w:r>
            <w:r w:rsidR="000D3764" w:rsidRPr="008305E8">
              <w:rPr>
                <w:rFonts w:ascii="Times New Roman" w:hAnsi="Times New Roman"/>
                <w:color w:val="auto"/>
                <w:sz w:val="24"/>
                <w:szCs w:val="24"/>
              </w:rPr>
              <w:br/>
            </w:r>
            <w:r w:rsidRPr="008305E8">
              <w:rPr>
                <w:rFonts w:ascii="Times New Roman" w:hAnsi="Times New Roman"/>
                <w:color w:val="auto"/>
                <w:sz w:val="24"/>
                <w:szCs w:val="24"/>
              </w:rPr>
              <w:t xml:space="preserve">в части: </w:t>
            </w:r>
          </w:p>
          <w:p w14:paraId="4E7D5FBF" w14:textId="5593A24B" w:rsidR="00DD3808" w:rsidRPr="008305E8" w:rsidRDefault="00DD3808" w:rsidP="00574895">
            <w:pPr>
              <w:jc w:val="both"/>
              <w:rPr>
                <w:rFonts w:ascii="Times New Roman" w:hAnsi="Times New Roman"/>
                <w:color w:val="auto"/>
                <w:sz w:val="24"/>
                <w:szCs w:val="24"/>
                <w:highlight w:val="white"/>
              </w:rPr>
            </w:pPr>
            <w:r w:rsidRPr="008305E8">
              <w:rPr>
                <w:rFonts w:ascii="Times New Roman" w:hAnsi="Times New Roman"/>
                <w:color w:val="auto"/>
                <w:sz w:val="24"/>
                <w:szCs w:val="24"/>
                <w:highlight w:val="white"/>
              </w:rPr>
              <w:t>ценности научного познания:</w:t>
            </w:r>
          </w:p>
          <w:p w14:paraId="65CAC362" w14:textId="77777777" w:rsidR="00DD3808" w:rsidRPr="008305E8" w:rsidRDefault="00DD3808" w:rsidP="000D3764">
            <w:pPr>
              <w:pStyle w:val="af"/>
              <w:numPr>
                <w:ilvl w:val="0"/>
                <w:numId w:val="20"/>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highlight w:val="white"/>
              </w:rPr>
              <w:t xml:space="preserve">сформированность мировоззрения, соответствующего современному уровню </w:t>
            </w:r>
            <w:r w:rsidRPr="008305E8">
              <w:rPr>
                <w:rFonts w:ascii="Times New Roman" w:hAnsi="Times New Roman"/>
                <w:color w:val="auto"/>
                <w:sz w:val="24"/>
                <w:szCs w:val="24"/>
                <w:highlight w:val="white"/>
              </w:rPr>
              <w:lastRenderedPageBreak/>
              <w:t xml:space="preserve">развития науки и общественной практики, основанного на диалоге культур, способствующего осознанию своего места </w:t>
            </w:r>
            <w:r w:rsidRPr="008305E8">
              <w:rPr>
                <w:rFonts w:ascii="Times New Roman" w:hAnsi="Times New Roman"/>
                <w:color w:val="auto"/>
                <w:sz w:val="24"/>
                <w:szCs w:val="24"/>
                <w:highlight w:val="white"/>
              </w:rPr>
              <w:br/>
              <w:t>в поликультурном мире;</w:t>
            </w:r>
          </w:p>
          <w:p w14:paraId="683E10B2" w14:textId="000B8A6B" w:rsidR="00DD3808" w:rsidRPr="008305E8" w:rsidRDefault="00DD3808" w:rsidP="000D3764">
            <w:pPr>
              <w:pStyle w:val="af"/>
              <w:numPr>
                <w:ilvl w:val="0"/>
                <w:numId w:val="20"/>
              </w:numPr>
              <w:tabs>
                <w:tab w:val="left" w:pos="258"/>
              </w:tabs>
              <w:ind w:left="0" w:firstLine="0"/>
              <w:contextualSpacing w:val="0"/>
              <w:jc w:val="both"/>
              <w:rPr>
                <w:rFonts w:ascii="Times New Roman" w:hAnsi="Times New Roman"/>
                <w:color w:val="auto"/>
                <w:sz w:val="24"/>
                <w:szCs w:val="24"/>
                <w:highlight w:val="white"/>
              </w:rPr>
            </w:pPr>
            <w:r w:rsidRPr="008305E8">
              <w:rPr>
                <w:rFonts w:ascii="Times New Roman" w:hAnsi="Times New Roman"/>
                <w:color w:val="auto"/>
                <w:sz w:val="24"/>
                <w:szCs w:val="24"/>
                <w:highlight w:val="white"/>
              </w:rPr>
              <w:t xml:space="preserve">совершенствование языковой </w:t>
            </w:r>
            <w:r w:rsidR="000D3764" w:rsidRPr="008305E8">
              <w:rPr>
                <w:rFonts w:ascii="Times New Roman" w:hAnsi="Times New Roman"/>
                <w:color w:val="auto"/>
                <w:sz w:val="24"/>
                <w:szCs w:val="24"/>
                <w:highlight w:val="white"/>
              </w:rPr>
              <w:br/>
            </w:r>
            <w:r w:rsidRPr="008305E8">
              <w:rPr>
                <w:rFonts w:ascii="Times New Roman" w:hAnsi="Times New Roman"/>
                <w:color w:val="auto"/>
                <w:sz w:val="24"/>
                <w:szCs w:val="24"/>
                <w:highlight w:val="white"/>
              </w:rPr>
              <w:t>и читательской культуры как средства взаимодействия между людьми и познания мира;</w:t>
            </w:r>
          </w:p>
          <w:p w14:paraId="118040C6" w14:textId="55C9DDBF" w:rsidR="00DD3808" w:rsidRPr="008305E8" w:rsidRDefault="00DD3808" w:rsidP="000D3764">
            <w:pPr>
              <w:pStyle w:val="af"/>
              <w:numPr>
                <w:ilvl w:val="0"/>
                <w:numId w:val="20"/>
              </w:numPr>
              <w:tabs>
                <w:tab w:val="left" w:pos="258"/>
              </w:tabs>
              <w:ind w:left="0" w:firstLine="0"/>
              <w:contextualSpacing w:val="0"/>
              <w:jc w:val="both"/>
              <w:rPr>
                <w:rFonts w:ascii="Times New Roman" w:hAnsi="Times New Roman"/>
                <w:color w:val="auto"/>
                <w:sz w:val="24"/>
                <w:szCs w:val="24"/>
                <w:highlight w:val="white"/>
              </w:rPr>
            </w:pPr>
            <w:r w:rsidRPr="008305E8">
              <w:rPr>
                <w:rFonts w:ascii="Times New Roman" w:hAnsi="Times New Roman"/>
                <w:color w:val="auto"/>
                <w:sz w:val="24"/>
                <w:szCs w:val="24"/>
                <w:highlight w:val="white"/>
              </w:rPr>
              <w:t xml:space="preserve">осознание ценности научной деятельности, готовность осуществлять проектную </w:t>
            </w:r>
            <w:r w:rsidR="000D3764" w:rsidRPr="008305E8">
              <w:rPr>
                <w:rFonts w:ascii="Times New Roman" w:hAnsi="Times New Roman"/>
                <w:color w:val="auto"/>
                <w:sz w:val="24"/>
                <w:szCs w:val="24"/>
                <w:highlight w:val="white"/>
              </w:rPr>
              <w:br/>
            </w:r>
            <w:r w:rsidRPr="008305E8">
              <w:rPr>
                <w:rFonts w:ascii="Times New Roman" w:hAnsi="Times New Roman"/>
                <w:color w:val="auto"/>
                <w:sz w:val="24"/>
                <w:szCs w:val="24"/>
                <w:highlight w:val="white"/>
              </w:rPr>
              <w:t>и исследовательскую деятельность индивидуально и в группе.</w:t>
            </w:r>
          </w:p>
          <w:p w14:paraId="4F409BEA" w14:textId="77777777" w:rsidR="00DD3808" w:rsidRPr="008305E8" w:rsidRDefault="00DD3808" w:rsidP="00574895">
            <w:pPr>
              <w:jc w:val="both"/>
              <w:rPr>
                <w:rFonts w:ascii="Times New Roman" w:hAnsi="Times New Roman"/>
                <w:color w:val="auto"/>
                <w:sz w:val="24"/>
                <w:szCs w:val="24"/>
              </w:rPr>
            </w:pPr>
            <w:r w:rsidRPr="008305E8">
              <w:rPr>
                <w:rFonts w:ascii="Times New Roman" w:hAnsi="Times New Roman"/>
                <w:color w:val="auto"/>
                <w:sz w:val="24"/>
                <w:szCs w:val="24"/>
              </w:rPr>
              <w:t>Метапредметные результаты должны отражать:</w:t>
            </w:r>
          </w:p>
          <w:p w14:paraId="00419AD7" w14:textId="4BE29A27" w:rsidR="00DD3808" w:rsidRPr="008305E8" w:rsidRDefault="00DD3808" w:rsidP="00574895">
            <w:pPr>
              <w:jc w:val="both"/>
              <w:rPr>
                <w:rFonts w:ascii="Times New Roman" w:hAnsi="Times New Roman"/>
                <w:color w:val="auto"/>
                <w:sz w:val="24"/>
                <w:szCs w:val="24"/>
                <w:highlight w:val="white"/>
              </w:rPr>
            </w:pPr>
            <w:r w:rsidRPr="008305E8">
              <w:rPr>
                <w:rFonts w:ascii="Times New Roman" w:hAnsi="Times New Roman"/>
                <w:color w:val="auto"/>
                <w:sz w:val="24"/>
                <w:szCs w:val="24"/>
                <w:highlight w:val="white"/>
              </w:rPr>
              <w:t>Овладение универсальными учебными познавательными действиями:</w:t>
            </w:r>
          </w:p>
          <w:p w14:paraId="6FDDD257" w14:textId="27B7AD61" w:rsidR="00DD3808" w:rsidRPr="008305E8" w:rsidRDefault="00DD3808" w:rsidP="000D3764">
            <w:pPr>
              <w:pStyle w:val="af"/>
              <w:numPr>
                <w:ilvl w:val="0"/>
                <w:numId w:val="18"/>
              </w:numPr>
              <w:tabs>
                <w:tab w:val="left" w:pos="258"/>
              </w:tabs>
              <w:ind w:left="0" w:firstLine="0"/>
              <w:contextualSpacing w:val="0"/>
              <w:jc w:val="both"/>
              <w:rPr>
                <w:rFonts w:ascii="Times New Roman" w:hAnsi="Times New Roman"/>
                <w:color w:val="auto"/>
                <w:sz w:val="24"/>
                <w:szCs w:val="24"/>
                <w:highlight w:val="white"/>
              </w:rPr>
            </w:pPr>
            <w:r w:rsidRPr="008305E8">
              <w:rPr>
                <w:rFonts w:ascii="Times New Roman" w:hAnsi="Times New Roman"/>
                <w:color w:val="auto"/>
                <w:sz w:val="24"/>
                <w:szCs w:val="24"/>
                <w:highlight w:val="white"/>
              </w:rPr>
              <w:t>базовые исследовательские действия:</w:t>
            </w:r>
          </w:p>
          <w:p w14:paraId="4BF13CB2" w14:textId="77777777" w:rsidR="000D3764" w:rsidRPr="008305E8" w:rsidRDefault="00DD3808" w:rsidP="00D70BFC">
            <w:pPr>
              <w:pStyle w:val="af"/>
              <w:numPr>
                <w:ilvl w:val="0"/>
                <w:numId w:val="21"/>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владеть навыками </w:t>
            </w:r>
            <w:r w:rsidR="000D3764" w:rsidRPr="008305E8">
              <w:rPr>
                <w:rFonts w:ascii="Times New Roman" w:hAnsi="Times New Roman"/>
                <w:color w:val="auto"/>
                <w:sz w:val="24"/>
                <w:szCs w:val="24"/>
              </w:rPr>
              <w:br/>
            </w:r>
            <w:r w:rsidRPr="008305E8">
              <w:rPr>
                <w:rFonts w:ascii="Times New Roman" w:hAnsi="Times New Roman"/>
                <w:color w:val="auto"/>
                <w:sz w:val="24"/>
                <w:szCs w:val="24"/>
              </w:rPr>
              <w:t>учебно-исследовательской и проектной деятельности, навыками разрешения проблем;</w:t>
            </w:r>
          </w:p>
          <w:p w14:paraId="15878AA7" w14:textId="4EB68AA2" w:rsidR="00DD3808" w:rsidRPr="008305E8" w:rsidRDefault="00DD3808" w:rsidP="00D70BFC">
            <w:pPr>
              <w:pStyle w:val="af"/>
              <w:numPr>
                <w:ilvl w:val="0"/>
                <w:numId w:val="21"/>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способность и готовность </w:t>
            </w:r>
            <w:r w:rsidR="000D3764" w:rsidRPr="008305E8">
              <w:rPr>
                <w:rFonts w:ascii="Times New Roman" w:hAnsi="Times New Roman"/>
                <w:color w:val="auto"/>
                <w:sz w:val="24"/>
                <w:szCs w:val="24"/>
              </w:rPr>
              <w:br/>
            </w:r>
            <w:r w:rsidRPr="008305E8">
              <w:rPr>
                <w:rFonts w:ascii="Times New Roman" w:hAnsi="Times New Roman"/>
                <w:color w:val="auto"/>
                <w:sz w:val="24"/>
                <w:szCs w:val="24"/>
              </w:rPr>
              <w:t xml:space="preserve">к самостоятельному поиску методов решения практических задач, применению различных методов познания; </w:t>
            </w:r>
          </w:p>
          <w:p w14:paraId="0BDEE045" w14:textId="1D77E528" w:rsidR="00DD3808" w:rsidRPr="008305E8" w:rsidRDefault="00DD3808" w:rsidP="00862214">
            <w:pPr>
              <w:pStyle w:val="af"/>
              <w:numPr>
                <w:ilvl w:val="0"/>
                <w:numId w:val="21"/>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овладение видами деятельности </w:t>
            </w:r>
            <w:r w:rsidR="000D3764" w:rsidRPr="008305E8">
              <w:rPr>
                <w:rFonts w:ascii="Times New Roman" w:hAnsi="Times New Roman"/>
                <w:color w:val="auto"/>
                <w:sz w:val="24"/>
                <w:szCs w:val="24"/>
              </w:rPr>
              <w:br/>
            </w:r>
            <w:r w:rsidRPr="008305E8">
              <w:rPr>
                <w:rFonts w:ascii="Times New Roman" w:hAnsi="Times New Roman"/>
                <w:color w:val="auto"/>
                <w:sz w:val="24"/>
                <w:szCs w:val="24"/>
              </w:rPr>
              <w:t xml:space="preserve">по получению нового знания, </w:t>
            </w:r>
            <w:r w:rsidR="00862214" w:rsidRPr="008305E8">
              <w:rPr>
                <w:rFonts w:ascii="Times New Roman" w:hAnsi="Times New Roman"/>
                <w:color w:val="auto"/>
                <w:sz w:val="24"/>
                <w:szCs w:val="24"/>
              </w:rPr>
              <w:br/>
            </w:r>
            <w:r w:rsidRPr="008305E8">
              <w:rPr>
                <w:rFonts w:ascii="Times New Roman" w:hAnsi="Times New Roman"/>
                <w:color w:val="auto"/>
                <w:sz w:val="24"/>
                <w:szCs w:val="24"/>
              </w:rPr>
              <w:t xml:space="preserve">его интерпретации, преобразованию </w:t>
            </w:r>
            <w:r w:rsidR="000D3764" w:rsidRPr="008305E8">
              <w:rPr>
                <w:rFonts w:ascii="Times New Roman" w:hAnsi="Times New Roman"/>
                <w:color w:val="auto"/>
                <w:sz w:val="24"/>
                <w:szCs w:val="24"/>
              </w:rPr>
              <w:br/>
            </w:r>
            <w:r w:rsidRPr="008305E8">
              <w:rPr>
                <w:rFonts w:ascii="Times New Roman" w:hAnsi="Times New Roman"/>
                <w:color w:val="auto"/>
                <w:sz w:val="24"/>
                <w:szCs w:val="24"/>
              </w:rPr>
              <w:t xml:space="preserve">и применению в различных учебных ситуациях, в том числе при создании учебных и социальных проектов; </w:t>
            </w:r>
          </w:p>
          <w:p w14:paraId="004E6201" w14:textId="36E605CF" w:rsidR="00DD3808" w:rsidRPr="008305E8" w:rsidRDefault="00DD3808" w:rsidP="00862214">
            <w:pPr>
              <w:pStyle w:val="af"/>
              <w:numPr>
                <w:ilvl w:val="0"/>
                <w:numId w:val="21"/>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формирование научного типа мышления, владение научной терминологией, </w:t>
            </w:r>
            <w:r w:rsidRPr="008305E8">
              <w:rPr>
                <w:rFonts w:ascii="Times New Roman" w:hAnsi="Times New Roman"/>
                <w:color w:val="auto"/>
                <w:sz w:val="24"/>
                <w:szCs w:val="24"/>
              </w:rPr>
              <w:lastRenderedPageBreak/>
              <w:t xml:space="preserve">ключевыми понятиями </w:t>
            </w:r>
            <w:r w:rsidR="000D3764" w:rsidRPr="008305E8">
              <w:rPr>
                <w:rFonts w:ascii="Times New Roman" w:hAnsi="Times New Roman"/>
                <w:color w:val="auto"/>
                <w:sz w:val="24"/>
                <w:szCs w:val="24"/>
              </w:rPr>
              <w:br/>
            </w:r>
            <w:r w:rsidRPr="008305E8">
              <w:rPr>
                <w:rFonts w:ascii="Times New Roman" w:hAnsi="Times New Roman"/>
                <w:color w:val="auto"/>
                <w:sz w:val="24"/>
                <w:szCs w:val="24"/>
              </w:rPr>
              <w:t xml:space="preserve">и методами; </w:t>
            </w:r>
          </w:p>
          <w:p w14:paraId="26E9ECBA" w14:textId="77777777" w:rsidR="00DD3808" w:rsidRDefault="00DD3808" w:rsidP="00862214">
            <w:pPr>
              <w:pStyle w:val="af"/>
              <w:numPr>
                <w:ilvl w:val="0"/>
                <w:numId w:val="21"/>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осуществлять целенаправленный поиск переноса средств и способов действия в профессиональную среду</w:t>
            </w:r>
          </w:p>
          <w:p w14:paraId="56F3E975" w14:textId="77777777" w:rsidR="00294561" w:rsidRDefault="00294561" w:rsidP="00294561">
            <w:pPr>
              <w:rPr>
                <w:rFonts w:ascii="Times New Roman" w:hAnsi="Times New Roman"/>
                <w:color w:val="auto"/>
                <w:sz w:val="24"/>
                <w:szCs w:val="24"/>
              </w:rPr>
            </w:pPr>
          </w:p>
          <w:p w14:paraId="27E304E2" w14:textId="77777777" w:rsidR="00294561" w:rsidRDefault="00294561" w:rsidP="00294561">
            <w:pPr>
              <w:rPr>
                <w:rFonts w:ascii="Times New Roman" w:hAnsi="Times New Roman"/>
                <w:color w:val="auto"/>
                <w:sz w:val="24"/>
                <w:szCs w:val="24"/>
              </w:rPr>
            </w:pPr>
          </w:p>
          <w:p w14:paraId="5A1276E9" w14:textId="4B3F1A68" w:rsidR="00294561" w:rsidRPr="00294561" w:rsidRDefault="00294561" w:rsidP="00294561">
            <w:pPr>
              <w:tabs>
                <w:tab w:val="left" w:pos="2940"/>
              </w:tabs>
            </w:pPr>
            <w:r>
              <w:tab/>
            </w:r>
          </w:p>
        </w:tc>
        <w:tc>
          <w:tcPr>
            <w:tcW w:w="7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5A773D" w14:textId="0A07C0D7" w:rsidR="00DD3808" w:rsidRPr="008305E8" w:rsidRDefault="00DD3808" w:rsidP="00574895">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lastRenderedPageBreak/>
              <w:t>ПРб</w:t>
            </w:r>
            <w:proofErr w:type="spellEnd"/>
            <w:r w:rsidRPr="008305E8">
              <w:rPr>
                <w:rFonts w:ascii="Times New Roman" w:hAnsi="Times New Roman"/>
                <w:b/>
                <w:bCs/>
                <w:color w:val="auto"/>
                <w:sz w:val="24"/>
                <w:szCs w:val="24"/>
              </w:rPr>
              <w:t xml:space="preserve"> 1</w:t>
            </w:r>
            <w:r w:rsidRPr="008305E8">
              <w:rPr>
                <w:rFonts w:ascii="Times New Roman" w:hAnsi="Times New Roman"/>
                <w:color w:val="auto"/>
                <w:sz w:val="24"/>
                <w:szCs w:val="24"/>
              </w:rPr>
              <w:t xml:space="preserve"> Сформированность представлений о функциях русского языка </w:t>
            </w:r>
            <w:r w:rsidR="000D3764" w:rsidRPr="008305E8">
              <w:rPr>
                <w:rFonts w:ascii="Times New Roman" w:hAnsi="Times New Roman"/>
                <w:color w:val="auto"/>
                <w:sz w:val="24"/>
                <w:szCs w:val="24"/>
              </w:rPr>
              <w:br/>
            </w:r>
            <w:r w:rsidRPr="008305E8">
              <w:rPr>
                <w:rFonts w:ascii="Times New Roman" w:hAnsi="Times New Roman"/>
                <w:color w:val="auto"/>
                <w:sz w:val="24"/>
                <w:szCs w:val="24"/>
              </w:rPr>
              <w:t xml:space="preserve">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w:t>
            </w:r>
            <w:r w:rsidRPr="008305E8">
              <w:rPr>
                <w:rFonts w:ascii="Times New Roman" w:hAnsi="Times New Roman"/>
                <w:color w:val="auto"/>
                <w:sz w:val="24"/>
                <w:szCs w:val="24"/>
              </w:rPr>
              <w:lastRenderedPageBreak/>
              <w:t>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p w14:paraId="719E2954" w14:textId="558C7F98" w:rsidR="00DD3808" w:rsidRPr="008305E8" w:rsidRDefault="00DD3808" w:rsidP="00574895">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t>ПРб</w:t>
            </w:r>
            <w:proofErr w:type="spellEnd"/>
            <w:r w:rsidRPr="008305E8">
              <w:rPr>
                <w:rFonts w:ascii="Times New Roman" w:hAnsi="Times New Roman"/>
                <w:b/>
                <w:bCs/>
                <w:color w:val="auto"/>
                <w:sz w:val="24"/>
                <w:szCs w:val="24"/>
              </w:rPr>
              <w:t xml:space="preserve"> 3</w:t>
            </w:r>
            <w:r w:rsidRPr="008305E8">
              <w:rPr>
                <w:rFonts w:ascii="Times New Roman" w:hAnsi="Times New Roman"/>
                <w:color w:val="auto"/>
                <w:sz w:val="24"/>
                <w:szCs w:val="24"/>
              </w:rPr>
              <w:t xml:space="preserve"> Сформированность знаний о признаках текста, его структуре, видах информации в тексте; 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 выявлять логико-смысловые отношения между предложениями в тексте; создавать тексты разных функционально-смысловых типов; тексты научного,</w:t>
            </w:r>
            <w:r w:rsidR="000D3764" w:rsidRPr="008305E8">
              <w:rPr>
                <w:rFonts w:ascii="Times New Roman" w:hAnsi="Times New Roman"/>
                <w:color w:val="auto"/>
                <w:sz w:val="24"/>
                <w:szCs w:val="24"/>
              </w:rPr>
              <w:t xml:space="preserve"> </w:t>
            </w:r>
            <w:r w:rsidRPr="008305E8">
              <w:rPr>
                <w:rFonts w:ascii="Times New Roman" w:hAnsi="Times New Roman"/>
                <w:color w:val="auto"/>
                <w:sz w:val="24"/>
                <w:szCs w:val="24"/>
              </w:rPr>
              <w:t xml:space="preserve">публицистического, официально-делового стилей разных жанров (объем сочинения </w:t>
            </w:r>
            <w:r w:rsidR="009A371B" w:rsidRPr="008305E8">
              <w:rPr>
                <w:rFonts w:ascii="Times New Roman" w:hAnsi="Times New Roman"/>
                <w:color w:val="auto"/>
                <w:sz w:val="24"/>
                <w:szCs w:val="24"/>
              </w:rPr>
              <w:t>–</w:t>
            </w:r>
            <w:r w:rsidRPr="008305E8">
              <w:rPr>
                <w:rFonts w:ascii="Times New Roman" w:hAnsi="Times New Roman"/>
                <w:color w:val="auto"/>
                <w:sz w:val="24"/>
                <w:szCs w:val="24"/>
              </w:rPr>
              <w:t xml:space="preserve"> не менее 150 слов); </w:t>
            </w:r>
          </w:p>
          <w:p w14:paraId="5BA4732D" w14:textId="3ADAE789" w:rsidR="00DD3808" w:rsidRPr="008305E8" w:rsidRDefault="00DD3808" w:rsidP="00574895">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t>ПРб</w:t>
            </w:r>
            <w:proofErr w:type="spellEnd"/>
            <w:r w:rsidRPr="008305E8">
              <w:rPr>
                <w:rFonts w:ascii="Times New Roman" w:hAnsi="Times New Roman"/>
                <w:b/>
                <w:bCs/>
                <w:color w:val="auto"/>
                <w:sz w:val="24"/>
                <w:szCs w:val="24"/>
              </w:rPr>
              <w:t xml:space="preserve"> 4</w:t>
            </w:r>
            <w:r w:rsidRPr="008305E8">
              <w:rPr>
                <w:rFonts w:ascii="Times New Roman" w:hAnsi="Times New Roman"/>
                <w:color w:val="auto"/>
                <w:sz w:val="24"/>
                <w:szCs w:val="24"/>
              </w:rPr>
              <w:t xml:space="preserve"> Совершенствование умений использовать разные виды чтения </w:t>
            </w:r>
            <w:r w:rsidR="000D3764" w:rsidRPr="008305E8">
              <w:rPr>
                <w:rFonts w:ascii="Times New Roman" w:hAnsi="Times New Roman"/>
                <w:color w:val="auto"/>
                <w:sz w:val="24"/>
                <w:szCs w:val="24"/>
              </w:rPr>
              <w:br/>
            </w:r>
            <w:r w:rsidRPr="008305E8">
              <w:rPr>
                <w:rFonts w:ascii="Times New Roman" w:hAnsi="Times New Roman"/>
                <w:color w:val="auto"/>
                <w:sz w:val="24"/>
                <w:szCs w:val="24"/>
              </w:rPr>
              <w:t xml:space="preserve">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w:t>
            </w:r>
            <w:r w:rsidR="009A371B" w:rsidRPr="008305E8">
              <w:rPr>
                <w:rFonts w:ascii="Times New Roman" w:hAnsi="Times New Roman"/>
                <w:color w:val="auto"/>
                <w:sz w:val="24"/>
                <w:szCs w:val="24"/>
              </w:rPr>
              <w:t>–</w:t>
            </w:r>
            <w:r w:rsidRPr="008305E8">
              <w:rPr>
                <w:rFonts w:ascii="Times New Roman" w:hAnsi="Times New Roman"/>
                <w:color w:val="auto"/>
                <w:sz w:val="24"/>
                <w:szCs w:val="24"/>
              </w:rPr>
              <w:t xml:space="preserve"> 450</w:t>
            </w:r>
            <w:r w:rsidR="000D3764" w:rsidRPr="008305E8">
              <w:rPr>
                <w:rFonts w:ascii="Times New Roman" w:hAnsi="Times New Roman"/>
                <w:color w:val="auto"/>
                <w:sz w:val="24"/>
                <w:szCs w:val="24"/>
              </w:rPr>
              <w:t>-</w:t>
            </w:r>
            <w:r w:rsidRPr="008305E8">
              <w:rPr>
                <w:rFonts w:ascii="Times New Roman" w:hAnsi="Times New Roman"/>
                <w:color w:val="auto"/>
                <w:sz w:val="24"/>
                <w:szCs w:val="24"/>
              </w:rPr>
              <w:t xml:space="preserve">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 </w:t>
            </w:r>
          </w:p>
          <w:p w14:paraId="044040AE" w14:textId="2F32E38E" w:rsidR="00DD3808" w:rsidRPr="008305E8" w:rsidRDefault="00DD3808" w:rsidP="00574895">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t>ПРб</w:t>
            </w:r>
            <w:proofErr w:type="spellEnd"/>
            <w:r w:rsidRPr="008305E8">
              <w:rPr>
                <w:rFonts w:ascii="Times New Roman" w:hAnsi="Times New Roman"/>
                <w:b/>
                <w:bCs/>
                <w:color w:val="auto"/>
                <w:sz w:val="24"/>
                <w:szCs w:val="24"/>
              </w:rPr>
              <w:t xml:space="preserve"> 6</w:t>
            </w:r>
            <w:r w:rsidRPr="008305E8">
              <w:rPr>
                <w:rFonts w:ascii="Times New Roman" w:hAnsi="Times New Roman"/>
                <w:color w:val="auto"/>
                <w:sz w:val="24"/>
                <w:szCs w:val="24"/>
              </w:rPr>
              <w:t xml:space="preserve"> Сформированность представлений об аспектах культуры речи: нормативном, коммуникативном и этическом; формирование системы знаний о нормах современного русского литературного языка </w:t>
            </w:r>
            <w:r w:rsidR="000D3764" w:rsidRPr="008305E8">
              <w:rPr>
                <w:rFonts w:ascii="Times New Roman" w:hAnsi="Times New Roman"/>
                <w:color w:val="auto"/>
                <w:sz w:val="24"/>
                <w:szCs w:val="24"/>
              </w:rPr>
              <w:br/>
            </w:r>
            <w:r w:rsidRPr="008305E8">
              <w:rPr>
                <w:rFonts w:ascii="Times New Roman" w:hAnsi="Times New Roman"/>
                <w:color w:val="auto"/>
                <w:sz w:val="24"/>
                <w:szCs w:val="24"/>
              </w:rPr>
              <w:t xml:space="preserve">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w:t>
            </w:r>
            <w:r w:rsidR="009D49BE" w:rsidRPr="008305E8">
              <w:rPr>
                <w:rFonts w:ascii="Times New Roman" w:hAnsi="Times New Roman"/>
                <w:color w:val="auto"/>
                <w:sz w:val="24"/>
                <w:szCs w:val="24"/>
              </w:rPr>
              <w:br/>
            </w:r>
            <w:r w:rsidRPr="008305E8">
              <w:rPr>
                <w:rFonts w:ascii="Times New Roman" w:hAnsi="Times New Roman"/>
                <w:color w:val="auto"/>
                <w:sz w:val="24"/>
                <w:szCs w:val="24"/>
              </w:rPr>
              <w:t xml:space="preserve">и пунктуации в практике письма; сформированность умений работать со словарями и справочниками, в том числе академическими словарями и справочниками в электронном формате; </w:t>
            </w:r>
          </w:p>
          <w:p w14:paraId="2FFE18F8" w14:textId="04AE20C7" w:rsidR="00DD3808" w:rsidRPr="008305E8" w:rsidRDefault="00DD3808" w:rsidP="00574895">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lastRenderedPageBreak/>
              <w:t>ПРб</w:t>
            </w:r>
            <w:proofErr w:type="spellEnd"/>
            <w:r w:rsidRPr="008305E8">
              <w:rPr>
                <w:rFonts w:ascii="Times New Roman" w:hAnsi="Times New Roman"/>
                <w:b/>
                <w:bCs/>
                <w:color w:val="auto"/>
                <w:sz w:val="24"/>
                <w:szCs w:val="24"/>
              </w:rPr>
              <w:t xml:space="preserve"> 7</w:t>
            </w:r>
            <w:r w:rsidRPr="008305E8">
              <w:rPr>
                <w:rFonts w:ascii="Times New Roman" w:hAnsi="Times New Roman"/>
                <w:color w:val="auto"/>
                <w:sz w:val="24"/>
                <w:szCs w:val="24"/>
              </w:rPr>
              <w:t xml:space="preserve">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 </w:t>
            </w:r>
          </w:p>
          <w:p w14:paraId="1168AB7B" w14:textId="10F24502" w:rsidR="00DD3808" w:rsidRPr="008305E8" w:rsidRDefault="00DD3808" w:rsidP="00574895">
            <w:pPr>
              <w:widowControl w:val="0"/>
              <w:jc w:val="both"/>
              <w:rPr>
                <w:rFonts w:ascii="Times New Roman" w:hAnsi="Times New Roman"/>
                <w:color w:val="auto"/>
                <w:sz w:val="24"/>
                <w:szCs w:val="24"/>
              </w:rPr>
            </w:pPr>
            <w:proofErr w:type="spellStart"/>
            <w:r w:rsidRPr="008305E8">
              <w:rPr>
                <w:rFonts w:ascii="Times New Roman" w:hAnsi="Times New Roman"/>
                <w:b/>
                <w:bCs/>
                <w:color w:val="auto"/>
                <w:sz w:val="24"/>
                <w:szCs w:val="24"/>
              </w:rPr>
              <w:t>ПРб</w:t>
            </w:r>
            <w:proofErr w:type="spellEnd"/>
            <w:r w:rsidRPr="008305E8">
              <w:rPr>
                <w:rFonts w:ascii="Times New Roman" w:hAnsi="Times New Roman"/>
                <w:b/>
                <w:bCs/>
                <w:color w:val="auto"/>
                <w:sz w:val="24"/>
                <w:szCs w:val="24"/>
              </w:rPr>
              <w:t xml:space="preserve"> 9</w:t>
            </w:r>
            <w:r w:rsidRPr="008305E8">
              <w:rPr>
                <w:rFonts w:ascii="Times New Roman" w:hAnsi="Times New Roman"/>
                <w:color w:val="auto"/>
                <w:sz w:val="24"/>
                <w:szCs w:val="24"/>
              </w:rPr>
              <w:t xml:space="preserve">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C849E1" w:rsidRPr="008305E8" w14:paraId="15ACBF51" w14:textId="77777777" w:rsidTr="00C849E1">
        <w:trPr>
          <w:trHeight w:val="248"/>
        </w:trPr>
        <w:tc>
          <w:tcPr>
            <w:tcW w:w="24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BC24BD" w14:textId="77777777" w:rsidR="00812DC1" w:rsidRPr="00812DC1" w:rsidRDefault="00812DC1" w:rsidP="00812DC1">
            <w:pPr>
              <w:rPr>
                <w:rFonts w:ascii="Times New Roman" w:hAnsi="Times New Roman"/>
                <w:sz w:val="24"/>
                <w:szCs w:val="24"/>
              </w:rPr>
            </w:pPr>
            <w:r w:rsidRPr="00812DC1">
              <w:rPr>
                <w:rFonts w:ascii="Times New Roman" w:hAnsi="Times New Roman"/>
                <w:sz w:val="24"/>
                <w:szCs w:val="24"/>
              </w:rPr>
              <w:lastRenderedPageBreak/>
              <w:t>ПК 1.7. Овладевать культурой устной и письменной речи, профессиональной</w:t>
            </w:r>
          </w:p>
          <w:p w14:paraId="1A9F3649" w14:textId="7EDA3E9F" w:rsidR="00C849E1" w:rsidRPr="004D342C" w:rsidRDefault="00812DC1" w:rsidP="00812DC1">
            <w:pPr>
              <w:rPr>
                <w:rFonts w:ascii="Times New Roman" w:hAnsi="Times New Roman"/>
                <w:bCs/>
                <w:iCs/>
                <w:color w:val="auto"/>
                <w:sz w:val="24"/>
                <w:szCs w:val="24"/>
                <w:highlight w:val="yellow"/>
              </w:rPr>
            </w:pPr>
            <w:r w:rsidRPr="00812DC1">
              <w:rPr>
                <w:rFonts w:ascii="Times New Roman" w:hAnsi="Times New Roman"/>
                <w:sz w:val="24"/>
                <w:szCs w:val="24"/>
              </w:rPr>
              <w:t>терминологией</w:t>
            </w:r>
          </w:p>
        </w:tc>
        <w:tc>
          <w:tcPr>
            <w:tcW w:w="4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E1CCA4" w14:textId="1EC67B3A" w:rsidR="00C849E1" w:rsidRPr="008305E8" w:rsidRDefault="00C849E1" w:rsidP="00C849E1">
            <w:pPr>
              <w:jc w:val="both"/>
              <w:rPr>
                <w:rFonts w:ascii="Times New Roman" w:hAnsi="Times New Roman"/>
                <w:color w:val="auto"/>
                <w:sz w:val="24"/>
                <w:szCs w:val="24"/>
              </w:rPr>
            </w:pPr>
            <w:r>
              <w:rPr>
                <w:rFonts w:ascii="Times New Roman" w:hAnsi="Times New Roman"/>
                <w:color w:val="auto"/>
                <w:sz w:val="24"/>
                <w:szCs w:val="24"/>
              </w:rPr>
              <w:t xml:space="preserve">Профессиональные </w:t>
            </w:r>
            <w:r w:rsidRPr="008305E8">
              <w:rPr>
                <w:rFonts w:ascii="Times New Roman" w:hAnsi="Times New Roman"/>
                <w:color w:val="auto"/>
                <w:sz w:val="24"/>
                <w:szCs w:val="24"/>
              </w:rPr>
              <w:t>результаты должны отражать в части:</w:t>
            </w:r>
          </w:p>
          <w:p w14:paraId="61748F7C" w14:textId="77777777" w:rsidR="00C849E1" w:rsidRPr="008305E8" w:rsidRDefault="00C849E1" w:rsidP="00C849E1">
            <w:pPr>
              <w:jc w:val="both"/>
              <w:rPr>
                <w:rFonts w:ascii="Times New Roman" w:hAnsi="Times New Roman"/>
                <w:color w:val="auto"/>
                <w:sz w:val="24"/>
                <w:szCs w:val="24"/>
              </w:rPr>
            </w:pPr>
            <w:r w:rsidRPr="008305E8">
              <w:rPr>
                <w:rFonts w:ascii="Times New Roman" w:hAnsi="Times New Roman"/>
                <w:color w:val="auto"/>
                <w:sz w:val="24"/>
                <w:szCs w:val="24"/>
              </w:rPr>
              <w:t xml:space="preserve">ценности научного познания: </w:t>
            </w:r>
          </w:p>
          <w:p w14:paraId="4FB17511" w14:textId="77777777" w:rsidR="00C849E1" w:rsidRPr="008305E8" w:rsidRDefault="00C849E1" w:rsidP="00C849E1">
            <w:pPr>
              <w:pStyle w:val="af"/>
              <w:numPr>
                <w:ilvl w:val="0"/>
                <w:numId w:val="11"/>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осознание ценности научной деятельности, готовность осуществлять проектную </w:t>
            </w:r>
            <w:r w:rsidRPr="008305E8">
              <w:rPr>
                <w:rFonts w:ascii="Times New Roman" w:hAnsi="Times New Roman"/>
                <w:color w:val="auto"/>
                <w:sz w:val="24"/>
                <w:szCs w:val="24"/>
              </w:rPr>
              <w:br/>
              <w:t xml:space="preserve">и исследовательскую деятельность индивидуально и в группе. </w:t>
            </w:r>
          </w:p>
          <w:p w14:paraId="65E4F207" w14:textId="77777777" w:rsidR="00C849E1" w:rsidRPr="008305E8" w:rsidRDefault="00C849E1" w:rsidP="00C849E1">
            <w:pPr>
              <w:pStyle w:val="af"/>
              <w:ind w:left="0"/>
              <w:contextualSpacing w:val="0"/>
              <w:jc w:val="both"/>
              <w:rPr>
                <w:rFonts w:ascii="Times New Roman" w:hAnsi="Times New Roman"/>
                <w:color w:val="auto"/>
                <w:sz w:val="24"/>
                <w:szCs w:val="24"/>
              </w:rPr>
            </w:pPr>
            <w:r w:rsidRPr="008305E8">
              <w:rPr>
                <w:rFonts w:ascii="Times New Roman" w:hAnsi="Times New Roman"/>
                <w:color w:val="auto"/>
                <w:sz w:val="24"/>
                <w:szCs w:val="24"/>
              </w:rPr>
              <w:t>Метапредметные результаты должны отражать:</w:t>
            </w:r>
          </w:p>
          <w:p w14:paraId="1B25E31E" w14:textId="77777777" w:rsidR="00C849E1" w:rsidRPr="008305E8" w:rsidRDefault="00C849E1" w:rsidP="00C849E1">
            <w:pPr>
              <w:jc w:val="both"/>
              <w:rPr>
                <w:rFonts w:ascii="Times New Roman" w:hAnsi="Times New Roman"/>
                <w:color w:val="auto"/>
                <w:sz w:val="24"/>
                <w:szCs w:val="24"/>
              </w:rPr>
            </w:pPr>
            <w:r w:rsidRPr="008305E8">
              <w:rPr>
                <w:rFonts w:ascii="Times New Roman" w:hAnsi="Times New Roman"/>
                <w:color w:val="auto"/>
                <w:sz w:val="24"/>
                <w:szCs w:val="24"/>
              </w:rPr>
              <w:t>Овладение универсальными коммуникативными действиями:</w:t>
            </w:r>
          </w:p>
          <w:p w14:paraId="1786B0F2" w14:textId="77777777" w:rsidR="00C849E1" w:rsidRPr="008305E8" w:rsidRDefault="00C849E1" w:rsidP="00C849E1">
            <w:pPr>
              <w:pStyle w:val="af"/>
              <w:numPr>
                <w:ilvl w:val="0"/>
                <w:numId w:val="13"/>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совместная деятельность:</w:t>
            </w:r>
          </w:p>
          <w:p w14:paraId="253EEC7D" w14:textId="77777777" w:rsidR="00C849E1" w:rsidRPr="008305E8" w:rsidRDefault="00C849E1" w:rsidP="00C849E1">
            <w:pPr>
              <w:pStyle w:val="af"/>
              <w:numPr>
                <w:ilvl w:val="0"/>
                <w:numId w:val="14"/>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понимать и использовать преимущества командной и индивидуальной работы;</w:t>
            </w:r>
          </w:p>
          <w:p w14:paraId="7A033034" w14:textId="77777777" w:rsidR="00C849E1" w:rsidRPr="008305E8" w:rsidRDefault="00C849E1" w:rsidP="00C849E1">
            <w:pPr>
              <w:pStyle w:val="af"/>
              <w:numPr>
                <w:ilvl w:val="0"/>
                <w:numId w:val="14"/>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675D2EF4" w14:textId="77777777" w:rsidR="00C849E1" w:rsidRPr="008305E8" w:rsidRDefault="00C849E1" w:rsidP="00C849E1">
            <w:pPr>
              <w:pStyle w:val="af"/>
              <w:numPr>
                <w:ilvl w:val="0"/>
                <w:numId w:val="14"/>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координировать и выполнять работу </w:t>
            </w:r>
            <w:r w:rsidRPr="008305E8">
              <w:rPr>
                <w:rFonts w:ascii="Times New Roman" w:hAnsi="Times New Roman"/>
                <w:color w:val="auto"/>
                <w:sz w:val="24"/>
                <w:szCs w:val="24"/>
              </w:rPr>
              <w:br/>
              <w:t xml:space="preserve">в условиях реального, виртуального </w:t>
            </w:r>
            <w:r w:rsidRPr="008305E8">
              <w:rPr>
                <w:rFonts w:ascii="Times New Roman" w:hAnsi="Times New Roman"/>
                <w:color w:val="auto"/>
                <w:sz w:val="24"/>
                <w:szCs w:val="24"/>
              </w:rPr>
              <w:br/>
              <w:t>и комбинированного взаимодействия;</w:t>
            </w:r>
          </w:p>
          <w:p w14:paraId="7CDF2E6A" w14:textId="77777777" w:rsidR="00C849E1" w:rsidRPr="008305E8" w:rsidRDefault="00C849E1" w:rsidP="00C849E1">
            <w:pPr>
              <w:pStyle w:val="af"/>
              <w:numPr>
                <w:ilvl w:val="0"/>
                <w:numId w:val="14"/>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lastRenderedPageBreak/>
              <w:t xml:space="preserve">осуществлять позитивное стратегическое поведение в различных ситуациях, проявлять творчество </w:t>
            </w:r>
            <w:r w:rsidRPr="008305E8">
              <w:rPr>
                <w:rFonts w:ascii="Times New Roman" w:hAnsi="Times New Roman"/>
                <w:color w:val="auto"/>
                <w:sz w:val="24"/>
                <w:szCs w:val="24"/>
              </w:rPr>
              <w:br/>
              <w:t>и воображение, быть инициативным.</w:t>
            </w:r>
          </w:p>
          <w:p w14:paraId="1904884E" w14:textId="77777777" w:rsidR="00C849E1" w:rsidRPr="008305E8" w:rsidRDefault="00C849E1" w:rsidP="00C849E1">
            <w:pPr>
              <w:jc w:val="both"/>
              <w:rPr>
                <w:rFonts w:ascii="Times New Roman" w:hAnsi="Times New Roman"/>
                <w:color w:val="auto"/>
                <w:sz w:val="24"/>
                <w:szCs w:val="24"/>
              </w:rPr>
            </w:pPr>
            <w:r w:rsidRPr="008305E8">
              <w:rPr>
                <w:rFonts w:ascii="Times New Roman" w:hAnsi="Times New Roman"/>
                <w:color w:val="auto"/>
                <w:sz w:val="24"/>
                <w:szCs w:val="24"/>
              </w:rPr>
              <w:t>Овладение универсальными регулятивными действиями:</w:t>
            </w:r>
          </w:p>
          <w:p w14:paraId="5DEDCC1C" w14:textId="77777777" w:rsidR="00C849E1" w:rsidRPr="008305E8" w:rsidRDefault="00C849E1" w:rsidP="00C849E1">
            <w:pPr>
              <w:pStyle w:val="af"/>
              <w:numPr>
                <w:ilvl w:val="0"/>
                <w:numId w:val="15"/>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принятие себя и других людей:</w:t>
            </w:r>
          </w:p>
          <w:p w14:paraId="06BC3BB9" w14:textId="77777777" w:rsidR="00C849E1" w:rsidRPr="008305E8" w:rsidRDefault="00C849E1" w:rsidP="00C849E1">
            <w:pPr>
              <w:pStyle w:val="af"/>
              <w:numPr>
                <w:ilvl w:val="0"/>
                <w:numId w:val="16"/>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принимать мотивы и аргументы других людей при анализе результатов деятельности;</w:t>
            </w:r>
          </w:p>
          <w:p w14:paraId="7E4BCABF" w14:textId="77777777" w:rsidR="00C849E1" w:rsidRPr="008305E8" w:rsidRDefault="00C849E1" w:rsidP="00C849E1">
            <w:pPr>
              <w:pStyle w:val="af"/>
              <w:numPr>
                <w:ilvl w:val="0"/>
                <w:numId w:val="16"/>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признавать свое право и право других людей на ошибки;</w:t>
            </w:r>
          </w:p>
          <w:p w14:paraId="68F24B6F" w14:textId="3CADF779" w:rsidR="00C849E1" w:rsidRPr="00C849E1" w:rsidRDefault="00C849E1" w:rsidP="00C849E1">
            <w:pPr>
              <w:rPr>
                <w:rFonts w:ascii="Times New Roman" w:hAnsi="Times New Roman"/>
                <w:sz w:val="24"/>
                <w:szCs w:val="24"/>
                <w:highlight w:val="yellow"/>
              </w:rPr>
            </w:pPr>
            <w:r w:rsidRPr="008305E8">
              <w:rPr>
                <w:rFonts w:ascii="Times New Roman" w:hAnsi="Times New Roman"/>
                <w:color w:val="auto"/>
                <w:sz w:val="24"/>
                <w:szCs w:val="24"/>
              </w:rPr>
              <w:t xml:space="preserve">развивать способность понимать мир </w:t>
            </w:r>
            <w:r w:rsidRPr="008305E8">
              <w:rPr>
                <w:rFonts w:ascii="Times New Roman" w:hAnsi="Times New Roman"/>
                <w:color w:val="auto"/>
                <w:sz w:val="24"/>
                <w:szCs w:val="24"/>
              </w:rPr>
              <w:br/>
              <w:t>с позиции другого человека</w:t>
            </w:r>
          </w:p>
        </w:tc>
        <w:tc>
          <w:tcPr>
            <w:tcW w:w="7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022A0D" w14:textId="77777777" w:rsidR="00C849E1" w:rsidRPr="008305E8" w:rsidRDefault="00C849E1" w:rsidP="00C849E1">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lastRenderedPageBreak/>
              <w:t>ПРб</w:t>
            </w:r>
            <w:proofErr w:type="spellEnd"/>
            <w:r w:rsidRPr="008305E8">
              <w:rPr>
                <w:rFonts w:ascii="Times New Roman" w:hAnsi="Times New Roman"/>
                <w:b/>
                <w:bCs/>
                <w:color w:val="auto"/>
                <w:sz w:val="24"/>
                <w:szCs w:val="24"/>
              </w:rPr>
              <w:t xml:space="preserve"> 2</w:t>
            </w:r>
            <w:r w:rsidRPr="008305E8">
              <w:rPr>
                <w:rFonts w:ascii="Times New Roman" w:hAnsi="Times New Roman"/>
                <w:color w:val="auto"/>
                <w:sz w:val="24"/>
                <w:szCs w:val="24"/>
              </w:rPr>
              <w:t xml:space="preserve">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14:paraId="23140B31" w14:textId="77777777" w:rsidR="00C849E1" w:rsidRPr="008305E8" w:rsidRDefault="00C849E1" w:rsidP="00C849E1">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t>ПРб</w:t>
            </w:r>
            <w:proofErr w:type="spellEnd"/>
            <w:r w:rsidRPr="008305E8">
              <w:rPr>
                <w:rFonts w:ascii="Times New Roman" w:hAnsi="Times New Roman"/>
                <w:b/>
                <w:bCs/>
                <w:color w:val="auto"/>
                <w:sz w:val="24"/>
                <w:szCs w:val="24"/>
              </w:rPr>
              <w:t xml:space="preserve"> 4</w:t>
            </w:r>
            <w:r w:rsidRPr="008305E8">
              <w:rPr>
                <w:rFonts w:ascii="Times New Roman" w:hAnsi="Times New Roman"/>
                <w:color w:val="auto"/>
                <w:sz w:val="24"/>
                <w:szCs w:val="24"/>
              </w:rPr>
              <w:t xml:space="preserve"> Совершенствование умений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 </w:t>
            </w:r>
          </w:p>
          <w:p w14:paraId="52FE21CE" w14:textId="77777777" w:rsidR="00C849E1" w:rsidRPr="008305E8" w:rsidRDefault="00C849E1" w:rsidP="00C849E1">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t>ПРб</w:t>
            </w:r>
            <w:proofErr w:type="spellEnd"/>
            <w:r w:rsidRPr="008305E8">
              <w:rPr>
                <w:rFonts w:ascii="Times New Roman" w:hAnsi="Times New Roman"/>
                <w:b/>
                <w:bCs/>
                <w:color w:val="auto"/>
                <w:sz w:val="24"/>
                <w:szCs w:val="24"/>
              </w:rPr>
              <w:t xml:space="preserve"> 5</w:t>
            </w:r>
            <w:r w:rsidRPr="008305E8">
              <w:rPr>
                <w:rFonts w:ascii="Times New Roman" w:hAnsi="Times New Roman"/>
                <w:color w:val="auto"/>
                <w:sz w:val="24"/>
                <w:szCs w:val="24"/>
              </w:rPr>
              <w:t xml:space="preserve"> 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w:t>
            </w:r>
            <w:r w:rsidRPr="008305E8">
              <w:rPr>
                <w:rFonts w:ascii="Times New Roman" w:hAnsi="Times New Roman"/>
                <w:color w:val="auto"/>
                <w:sz w:val="24"/>
                <w:szCs w:val="24"/>
              </w:rPr>
              <w:lastRenderedPageBreak/>
              <w:t xml:space="preserve">представлений </w:t>
            </w:r>
            <w:r w:rsidRPr="008305E8">
              <w:rPr>
                <w:rFonts w:ascii="Times New Roman" w:hAnsi="Times New Roman"/>
                <w:color w:val="auto"/>
                <w:sz w:val="24"/>
                <w:szCs w:val="24"/>
              </w:rPr>
              <w:br/>
              <w:t xml:space="preserve">о формах существования национального русского языка; знаний </w:t>
            </w:r>
            <w:r w:rsidRPr="008305E8">
              <w:rPr>
                <w:rFonts w:ascii="Times New Roman" w:hAnsi="Times New Roman"/>
                <w:color w:val="auto"/>
                <w:sz w:val="24"/>
                <w:szCs w:val="24"/>
              </w:rPr>
              <w:br/>
              <w:t xml:space="preserve">о признаках литературного языка и его роли в обществе; </w:t>
            </w:r>
          </w:p>
          <w:p w14:paraId="7A63AEDA" w14:textId="77777777" w:rsidR="00C849E1" w:rsidRPr="008305E8" w:rsidRDefault="00C849E1" w:rsidP="00C849E1">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t>ПРб</w:t>
            </w:r>
            <w:proofErr w:type="spellEnd"/>
            <w:r w:rsidRPr="008305E8">
              <w:rPr>
                <w:rFonts w:ascii="Times New Roman" w:hAnsi="Times New Roman"/>
                <w:b/>
                <w:bCs/>
                <w:color w:val="auto"/>
                <w:sz w:val="24"/>
                <w:szCs w:val="24"/>
              </w:rPr>
              <w:t xml:space="preserve"> 7</w:t>
            </w:r>
            <w:r w:rsidRPr="008305E8">
              <w:rPr>
                <w:rFonts w:ascii="Times New Roman" w:hAnsi="Times New Roman"/>
                <w:color w:val="auto"/>
                <w:sz w:val="24"/>
                <w:szCs w:val="24"/>
              </w:rPr>
              <w:t xml:space="preserve">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 </w:t>
            </w:r>
          </w:p>
          <w:p w14:paraId="3244D504" w14:textId="5D37EB49" w:rsidR="00C849E1" w:rsidRPr="008305E8" w:rsidRDefault="00C849E1" w:rsidP="00C849E1">
            <w:pPr>
              <w:rPr>
                <w:rFonts w:ascii="Times New Roman" w:hAnsi="Times New Roman"/>
                <w:color w:val="auto"/>
                <w:sz w:val="24"/>
                <w:szCs w:val="24"/>
              </w:rPr>
            </w:pPr>
            <w:proofErr w:type="spellStart"/>
            <w:r w:rsidRPr="008305E8">
              <w:rPr>
                <w:rFonts w:ascii="Times New Roman" w:hAnsi="Times New Roman"/>
                <w:b/>
                <w:bCs/>
                <w:color w:val="auto"/>
                <w:sz w:val="24"/>
                <w:szCs w:val="24"/>
              </w:rPr>
              <w:t>ПРб</w:t>
            </w:r>
            <w:proofErr w:type="spellEnd"/>
            <w:r w:rsidRPr="008305E8">
              <w:rPr>
                <w:rFonts w:ascii="Times New Roman" w:hAnsi="Times New Roman"/>
                <w:b/>
                <w:bCs/>
                <w:color w:val="auto"/>
                <w:sz w:val="24"/>
                <w:szCs w:val="24"/>
              </w:rPr>
              <w:t xml:space="preserve"> 9</w:t>
            </w:r>
            <w:r w:rsidRPr="008305E8">
              <w:rPr>
                <w:rFonts w:ascii="Times New Roman" w:hAnsi="Times New Roman"/>
                <w:color w:val="auto"/>
                <w:sz w:val="24"/>
                <w:szCs w:val="24"/>
              </w:rPr>
              <w:t xml:space="preserve">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14:paraId="1F343722" w14:textId="77777777" w:rsidR="00D53AE9" w:rsidRPr="008305E8" w:rsidRDefault="00D53AE9">
      <w:pPr>
        <w:tabs>
          <w:tab w:val="center" w:pos="7285"/>
        </w:tabs>
        <w:spacing w:after="0" w:line="240" w:lineRule="auto"/>
        <w:rPr>
          <w:rFonts w:ascii="Times New Roman" w:hAnsi="Times New Roman"/>
          <w:color w:val="auto"/>
          <w:sz w:val="24"/>
        </w:rPr>
      </w:pPr>
      <w:bookmarkStart w:id="4" w:name="_Hlk120300275"/>
      <w:bookmarkEnd w:id="4"/>
    </w:p>
    <w:p w14:paraId="3133C960" w14:textId="77777777" w:rsidR="00D53AE9" w:rsidRPr="008305E8" w:rsidRDefault="00104164">
      <w:pPr>
        <w:tabs>
          <w:tab w:val="center" w:pos="7285"/>
        </w:tabs>
        <w:spacing w:after="0" w:line="240" w:lineRule="auto"/>
        <w:rPr>
          <w:rFonts w:ascii="Times New Roman" w:hAnsi="Times New Roman"/>
          <w:color w:val="auto"/>
          <w:sz w:val="24"/>
        </w:rPr>
      </w:pPr>
      <w:r w:rsidRPr="008305E8">
        <w:rPr>
          <w:rFonts w:ascii="Times New Roman" w:hAnsi="Times New Roman"/>
          <w:color w:val="auto"/>
          <w:sz w:val="24"/>
        </w:rPr>
        <w:tab/>
      </w:r>
    </w:p>
    <w:p w14:paraId="2AC1404B" w14:textId="77777777" w:rsidR="00D53AE9" w:rsidRPr="008305E8" w:rsidRDefault="00D53AE9">
      <w:pPr>
        <w:rPr>
          <w:rFonts w:ascii="Times New Roman" w:hAnsi="Times New Roman"/>
          <w:color w:val="auto"/>
        </w:rPr>
        <w:sectPr w:rsidR="00D53AE9" w:rsidRPr="008305E8" w:rsidSect="00862214">
          <w:footerReference w:type="even" r:id="rId10"/>
          <w:footerReference w:type="default" r:id="rId11"/>
          <w:pgSz w:w="16838" w:h="11906" w:orient="landscape"/>
          <w:pgMar w:top="1134" w:right="1134" w:bottom="567" w:left="1134" w:header="709" w:footer="709" w:gutter="0"/>
          <w:cols w:space="720"/>
        </w:sectPr>
      </w:pPr>
    </w:p>
    <w:p w14:paraId="1911D89E" w14:textId="77777777" w:rsidR="00862214" w:rsidRPr="008305E8" w:rsidRDefault="00862214" w:rsidP="00862214">
      <w:pPr>
        <w:pStyle w:val="10"/>
        <w:tabs>
          <w:tab w:val="left" w:pos="284"/>
        </w:tabs>
        <w:ind w:firstLine="0"/>
        <w:jc w:val="center"/>
        <w:rPr>
          <w:b/>
          <w:color w:val="auto"/>
          <w:sz w:val="28"/>
          <w:szCs w:val="28"/>
        </w:rPr>
      </w:pPr>
      <w:bookmarkStart w:id="5" w:name="_Toc124787836"/>
      <w:bookmarkStart w:id="6" w:name="_Toc225248150"/>
      <w:bookmarkStart w:id="7" w:name="_Toc227160755"/>
      <w:bookmarkStart w:id="8" w:name="_Hlk227224863"/>
      <w:bookmarkStart w:id="9" w:name="_Hlk227079462"/>
      <w:r w:rsidRPr="008305E8">
        <w:rPr>
          <w:b/>
          <w:color w:val="auto"/>
          <w:sz w:val="28"/>
          <w:szCs w:val="28"/>
        </w:rPr>
        <w:lastRenderedPageBreak/>
        <w:t>2 Структура и содержание общеобразовательной дисциплины</w:t>
      </w:r>
      <w:bookmarkEnd w:id="5"/>
      <w:bookmarkEnd w:id="6"/>
      <w:bookmarkEnd w:id="7"/>
    </w:p>
    <w:p w14:paraId="5CAFEE01" w14:textId="77777777" w:rsidR="00862214" w:rsidRPr="008305E8" w:rsidRDefault="00862214" w:rsidP="00293ACA">
      <w:pPr>
        <w:spacing w:after="0" w:line="240" w:lineRule="auto"/>
        <w:ind w:firstLine="709"/>
        <w:rPr>
          <w:rFonts w:ascii="Times New Roman" w:hAnsi="Times New Roman"/>
          <w:sz w:val="24"/>
          <w:szCs w:val="24"/>
        </w:rPr>
      </w:pPr>
    </w:p>
    <w:p w14:paraId="644A7693" w14:textId="367D0DBB" w:rsidR="00862214" w:rsidRPr="008305E8" w:rsidRDefault="00862214" w:rsidP="00862214">
      <w:pPr>
        <w:spacing w:after="0" w:line="240" w:lineRule="auto"/>
        <w:ind w:firstLine="709"/>
        <w:rPr>
          <w:rFonts w:ascii="Times New Roman" w:hAnsi="Times New Roman"/>
          <w:b/>
          <w:sz w:val="28"/>
          <w:szCs w:val="28"/>
        </w:rPr>
      </w:pPr>
      <w:r w:rsidRPr="008305E8">
        <w:rPr>
          <w:rFonts w:ascii="Times New Roman" w:hAnsi="Times New Roman"/>
          <w:b/>
          <w:sz w:val="28"/>
          <w:szCs w:val="28"/>
        </w:rPr>
        <w:t>2.1 Объем учебной дисциплины и виды учебной работы</w:t>
      </w:r>
    </w:p>
    <w:bookmarkEnd w:id="8"/>
    <w:p w14:paraId="7684825E" w14:textId="77777777" w:rsidR="00862214" w:rsidRPr="008305E8" w:rsidRDefault="00862214" w:rsidP="00862214">
      <w:pPr>
        <w:spacing w:after="0" w:line="240" w:lineRule="auto"/>
        <w:ind w:firstLine="709"/>
        <w:rPr>
          <w:rFonts w:ascii="Times New Roman" w:hAnsi="Times New Roman"/>
          <w:b/>
          <w:sz w:val="28"/>
          <w:szCs w:val="28"/>
        </w:rPr>
      </w:pPr>
    </w:p>
    <w:tbl>
      <w:tblPr>
        <w:tblW w:w="10232"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937"/>
        <w:gridCol w:w="2295"/>
      </w:tblGrid>
      <w:tr w:rsidR="00C6003A" w:rsidRPr="008305E8" w14:paraId="35C7C75A" w14:textId="77777777" w:rsidTr="00862214">
        <w:trPr>
          <w:trHeight w:val="460"/>
        </w:trPr>
        <w:tc>
          <w:tcPr>
            <w:tcW w:w="7937" w:type="dxa"/>
            <w:tcBorders>
              <w:top w:val="single" w:sz="6" w:space="0" w:color="000000"/>
              <w:left w:val="single" w:sz="6" w:space="0" w:color="000000"/>
              <w:bottom w:val="single" w:sz="6" w:space="0" w:color="000000"/>
              <w:right w:val="single" w:sz="6" w:space="0" w:color="000000"/>
            </w:tcBorders>
            <w:vAlign w:val="center"/>
          </w:tcPr>
          <w:p w14:paraId="05FB9A18" w14:textId="77777777" w:rsidR="00D53AE9" w:rsidRPr="008305E8" w:rsidRDefault="00104164" w:rsidP="004F6276">
            <w:pPr>
              <w:spacing w:after="0" w:line="240" w:lineRule="auto"/>
              <w:jc w:val="center"/>
              <w:rPr>
                <w:rFonts w:ascii="Times New Roman" w:hAnsi="Times New Roman"/>
                <w:b/>
                <w:color w:val="auto"/>
                <w:sz w:val="24"/>
              </w:rPr>
            </w:pPr>
            <w:bookmarkStart w:id="10" w:name="_Hlk227224897"/>
            <w:bookmarkEnd w:id="9"/>
            <w:r w:rsidRPr="008305E8">
              <w:rPr>
                <w:rFonts w:ascii="Times New Roman" w:hAnsi="Times New Roman"/>
                <w:b/>
                <w:color w:val="auto"/>
                <w:sz w:val="24"/>
              </w:rPr>
              <w:t>Вид учебной работы</w:t>
            </w:r>
          </w:p>
        </w:tc>
        <w:tc>
          <w:tcPr>
            <w:tcW w:w="2295" w:type="dxa"/>
            <w:tcBorders>
              <w:top w:val="single" w:sz="6" w:space="0" w:color="000000"/>
              <w:left w:val="single" w:sz="6" w:space="0" w:color="000000"/>
              <w:bottom w:val="single" w:sz="6" w:space="0" w:color="000000"/>
              <w:right w:val="single" w:sz="6" w:space="0" w:color="000000"/>
            </w:tcBorders>
            <w:vAlign w:val="center"/>
          </w:tcPr>
          <w:p w14:paraId="20534697" w14:textId="7ED07F1A" w:rsidR="00D53AE9" w:rsidRPr="008305E8" w:rsidRDefault="00104164" w:rsidP="004F6276">
            <w:pPr>
              <w:spacing w:after="0" w:line="240" w:lineRule="auto"/>
              <w:jc w:val="center"/>
              <w:rPr>
                <w:rFonts w:ascii="Times New Roman" w:hAnsi="Times New Roman"/>
                <w:b/>
                <w:iCs/>
                <w:color w:val="auto"/>
                <w:sz w:val="24"/>
              </w:rPr>
            </w:pPr>
            <w:r w:rsidRPr="008305E8">
              <w:rPr>
                <w:rFonts w:ascii="Times New Roman" w:hAnsi="Times New Roman"/>
                <w:b/>
                <w:iCs/>
                <w:color w:val="auto"/>
                <w:sz w:val="24"/>
              </w:rPr>
              <w:t>Объем в часах</w:t>
            </w:r>
          </w:p>
        </w:tc>
      </w:tr>
      <w:tr w:rsidR="00C6003A" w:rsidRPr="008305E8" w14:paraId="77EE6CD8" w14:textId="77777777" w:rsidTr="00862214">
        <w:trPr>
          <w:trHeight w:val="95"/>
        </w:trPr>
        <w:tc>
          <w:tcPr>
            <w:tcW w:w="7937" w:type="dxa"/>
            <w:tcBorders>
              <w:top w:val="single" w:sz="6" w:space="0" w:color="000000"/>
              <w:left w:val="single" w:sz="6" w:space="0" w:color="000000"/>
              <w:bottom w:val="single" w:sz="6" w:space="0" w:color="000000"/>
              <w:right w:val="single" w:sz="6" w:space="0" w:color="000000"/>
            </w:tcBorders>
            <w:vAlign w:val="center"/>
          </w:tcPr>
          <w:p w14:paraId="4C379FE3" w14:textId="75A7E284" w:rsidR="00D53AE9" w:rsidRPr="008305E8" w:rsidRDefault="00104164" w:rsidP="00611B8B">
            <w:pPr>
              <w:spacing w:after="0" w:line="240" w:lineRule="auto"/>
              <w:jc w:val="both"/>
              <w:rPr>
                <w:rFonts w:ascii="Times New Roman" w:hAnsi="Times New Roman"/>
                <w:b/>
                <w:color w:val="auto"/>
                <w:sz w:val="24"/>
              </w:rPr>
            </w:pPr>
            <w:r w:rsidRPr="008305E8">
              <w:rPr>
                <w:rFonts w:ascii="Times New Roman" w:hAnsi="Times New Roman"/>
                <w:b/>
                <w:color w:val="auto"/>
                <w:sz w:val="24"/>
              </w:rPr>
              <w:t xml:space="preserve">Объем </w:t>
            </w:r>
            <w:r w:rsidR="00222E8B" w:rsidRPr="008305E8">
              <w:rPr>
                <w:rFonts w:ascii="Times New Roman" w:hAnsi="Times New Roman"/>
                <w:b/>
                <w:color w:val="auto"/>
                <w:sz w:val="24"/>
              </w:rPr>
              <w:t xml:space="preserve">рабочей </w:t>
            </w:r>
            <w:r w:rsidRPr="008305E8">
              <w:rPr>
                <w:rFonts w:ascii="Times New Roman" w:hAnsi="Times New Roman"/>
                <w:b/>
                <w:color w:val="auto"/>
                <w:sz w:val="24"/>
              </w:rPr>
              <w:t>программы дисциплины</w:t>
            </w:r>
          </w:p>
        </w:tc>
        <w:tc>
          <w:tcPr>
            <w:tcW w:w="2295" w:type="dxa"/>
            <w:tcBorders>
              <w:top w:val="single" w:sz="6" w:space="0" w:color="000000"/>
              <w:left w:val="single" w:sz="6" w:space="0" w:color="000000"/>
              <w:bottom w:val="single" w:sz="6" w:space="0" w:color="000000"/>
              <w:right w:val="single" w:sz="6" w:space="0" w:color="000000"/>
            </w:tcBorders>
            <w:vAlign w:val="center"/>
          </w:tcPr>
          <w:p w14:paraId="0CFD994A" w14:textId="12E31FEC" w:rsidR="00D53AE9" w:rsidRPr="008305E8" w:rsidRDefault="004D342C" w:rsidP="004F6276">
            <w:pPr>
              <w:spacing w:after="0" w:line="240" w:lineRule="auto"/>
              <w:jc w:val="center"/>
              <w:rPr>
                <w:rFonts w:ascii="Times New Roman" w:hAnsi="Times New Roman"/>
                <w:b/>
                <w:iCs/>
                <w:color w:val="auto"/>
                <w:sz w:val="24"/>
              </w:rPr>
            </w:pPr>
            <w:r>
              <w:rPr>
                <w:rFonts w:ascii="Times New Roman" w:hAnsi="Times New Roman"/>
                <w:b/>
                <w:iCs/>
                <w:color w:val="auto"/>
                <w:sz w:val="24"/>
              </w:rPr>
              <w:t>94</w:t>
            </w:r>
          </w:p>
        </w:tc>
      </w:tr>
      <w:tr w:rsidR="00C6003A" w:rsidRPr="008305E8" w14:paraId="6B231FF0" w14:textId="77777777" w:rsidTr="00862214">
        <w:trPr>
          <w:trHeight w:val="75"/>
        </w:trPr>
        <w:tc>
          <w:tcPr>
            <w:tcW w:w="10232" w:type="dxa"/>
            <w:gridSpan w:val="2"/>
            <w:tcBorders>
              <w:top w:val="single" w:sz="6" w:space="0" w:color="000000"/>
              <w:left w:val="single" w:sz="6" w:space="0" w:color="000000"/>
              <w:bottom w:val="single" w:sz="6" w:space="0" w:color="000000"/>
              <w:right w:val="single" w:sz="6" w:space="0" w:color="000000"/>
            </w:tcBorders>
            <w:vAlign w:val="center"/>
          </w:tcPr>
          <w:p w14:paraId="08562055" w14:textId="77777777" w:rsidR="00D53AE9" w:rsidRPr="008305E8" w:rsidRDefault="00104164" w:rsidP="00611B8B">
            <w:pPr>
              <w:spacing w:after="0" w:line="240" w:lineRule="auto"/>
              <w:jc w:val="both"/>
              <w:rPr>
                <w:rFonts w:ascii="Times New Roman" w:hAnsi="Times New Roman"/>
                <w:b/>
                <w:bCs/>
                <w:color w:val="auto"/>
                <w:sz w:val="24"/>
                <w:highlight w:val="yellow"/>
              </w:rPr>
            </w:pPr>
            <w:r w:rsidRPr="008305E8">
              <w:rPr>
                <w:rFonts w:ascii="Times New Roman" w:hAnsi="Times New Roman"/>
                <w:b/>
                <w:bCs/>
                <w:color w:val="auto"/>
                <w:sz w:val="24"/>
              </w:rPr>
              <w:t>в т.ч.:</w:t>
            </w:r>
          </w:p>
        </w:tc>
      </w:tr>
      <w:tr w:rsidR="00C6003A" w:rsidRPr="008305E8" w14:paraId="3FAB8F4B" w14:textId="77777777" w:rsidTr="00862214">
        <w:trPr>
          <w:trHeight w:val="65"/>
        </w:trPr>
        <w:tc>
          <w:tcPr>
            <w:tcW w:w="7937" w:type="dxa"/>
            <w:tcBorders>
              <w:top w:val="single" w:sz="6" w:space="0" w:color="000000"/>
              <w:left w:val="single" w:sz="6" w:space="0" w:color="000000"/>
              <w:bottom w:val="single" w:sz="6" w:space="0" w:color="000000"/>
              <w:right w:val="single" w:sz="6" w:space="0" w:color="000000"/>
            </w:tcBorders>
            <w:vAlign w:val="center"/>
          </w:tcPr>
          <w:p w14:paraId="3D8D29D5" w14:textId="2C09D6FC" w:rsidR="00D53AE9" w:rsidRPr="008305E8" w:rsidRDefault="00051B37" w:rsidP="00611B8B">
            <w:pPr>
              <w:spacing w:after="0" w:line="240" w:lineRule="auto"/>
              <w:jc w:val="both"/>
              <w:rPr>
                <w:rFonts w:ascii="Times New Roman" w:hAnsi="Times New Roman"/>
                <w:color w:val="auto"/>
                <w:sz w:val="24"/>
              </w:rPr>
            </w:pPr>
            <w:r w:rsidRPr="008305E8">
              <w:rPr>
                <w:rFonts w:ascii="Times New Roman" w:hAnsi="Times New Roman"/>
                <w:color w:val="auto"/>
                <w:sz w:val="24"/>
              </w:rPr>
              <w:t>комбинированные занятия</w:t>
            </w:r>
          </w:p>
        </w:tc>
        <w:tc>
          <w:tcPr>
            <w:tcW w:w="2295" w:type="dxa"/>
            <w:tcBorders>
              <w:top w:val="single" w:sz="6" w:space="0" w:color="000000"/>
              <w:left w:val="single" w:sz="6" w:space="0" w:color="000000"/>
              <w:bottom w:val="single" w:sz="6" w:space="0" w:color="000000"/>
              <w:right w:val="single" w:sz="6" w:space="0" w:color="000000"/>
            </w:tcBorders>
            <w:vAlign w:val="center"/>
          </w:tcPr>
          <w:p w14:paraId="6B8A9CBA" w14:textId="205F0557" w:rsidR="00D53AE9" w:rsidRPr="008305E8" w:rsidRDefault="004D342C" w:rsidP="004F6276">
            <w:pPr>
              <w:spacing w:after="0" w:line="240" w:lineRule="auto"/>
              <w:jc w:val="center"/>
              <w:rPr>
                <w:rFonts w:ascii="Times New Roman" w:hAnsi="Times New Roman"/>
                <w:color w:val="auto"/>
                <w:sz w:val="24"/>
              </w:rPr>
            </w:pPr>
            <w:r>
              <w:rPr>
                <w:rFonts w:ascii="Times New Roman" w:hAnsi="Times New Roman"/>
                <w:color w:val="auto"/>
                <w:sz w:val="24"/>
              </w:rPr>
              <w:t>94</w:t>
            </w:r>
          </w:p>
        </w:tc>
      </w:tr>
      <w:tr w:rsidR="00C6003A" w:rsidRPr="008305E8" w14:paraId="758E7313" w14:textId="77777777" w:rsidTr="00862214">
        <w:trPr>
          <w:trHeight w:val="65"/>
        </w:trPr>
        <w:tc>
          <w:tcPr>
            <w:tcW w:w="7937" w:type="dxa"/>
            <w:tcBorders>
              <w:top w:val="single" w:sz="6" w:space="0" w:color="000000"/>
              <w:left w:val="single" w:sz="6" w:space="0" w:color="000000"/>
              <w:bottom w:val="single" w:sz="6" w:space="0" w:color="000000"/>
              <w:right w:val="single" w:sz="6" w:space="0" w:color="000000"/>
            </w:tcBorders>
            <w:vAlign w:val="center"/>
          </w:tcPr>
          <w:p w14:paraId="6DD01F47" w14:textId="745BEC7A" w:rsidR="004613B4" w:rsidRPr="008305E8" w:rsidRDefault="004613B4" w:rsidP="00611B8B">
            <w:pPr>
              <w:tabs>
                <w:tab w:val="left" w:pos="447"/>
              </w:tabs>
              <w:spacing w:after="0" w:line="276" w:lineRule="auto"/>
              <w:jc w:val="both"/>
              <w:rPr>
                <w:rFonts w:ascii="Times New Roman" w:hAnsi="Times New Roman"/>
                <w:b/>
                <w:color w:val="auto"/>
                <w:sz w:val="24"/>
              </w:rPr>
            </w:pPr>
            <w:r w:rsidRPr="008305E8">
              <w:rPr>
                <w:rFonts w:ascii="Times New Roman" w:hAnsi="Times New Roman"/>
                <w:b/>
                <w:color w:val="auto"/>
                <w:sz w:val="24"/>
              </w:rPr>
              <w:t>Основное содержание</w:t>
            </w:r>
          </w:p>
        </w:tc>
        <w:tc>
          <w:tcPr>
            <w:tcW w:w="2295" w:type="dxa"/>
            <w:tcBorders>
              <w:top w:val="single" w:sz="6" w:space="0" w:color="000000"/>
              <w:left w:val="single" w:sz="6" w:space="0" w:color="000000"/>
              <w:bottom w:val="single" w:sz="6" w:space="0" w:color="000000"/>
              <w:right w:val="single" w:sz="6" w:space="0" w:color="000000"/>
            </w:tcBorders>
            <w:vAlign w:val="center"/>
          </w:tcPr>
          <w:p w14:paraId="644CE8DE" w14:textId="5D6EA5FE" w:rsidR="004613B4" w:rsidRPr="008305E8" w:rsidRDefault="004D342C" w:rsidP="004613B4">
            <w:pPr>
              <w:spacing w:after="0" w:line="240" w:lineRule="auto"/>
              <w:jc w:val="center"/>
              <w:rPr>
                <w:rFonts w:ascii="Times New Roman" w:hAnsi="Times New Roman"/>
                <w:b/>
                <w:iCs/>
                <w:color w:val="auto"/>
                <w:sz w:val="24"/>
              </w:rPr>
            </w:pPr>
            <w:r>
              <w:rPr>
                <w:rFonts w:ascii="Times New Roman" w:hAnsi="Times New Roman"/>
                <w:b/>
                <w:iCs/>
                <w:color w:val="auto"/>
                <w:sz w:val="24"/>
              </w:rPr>
              <w:t>78</w:t>
            </w:r>
          </w:p>
        </w:tc>
      </w:tr>
      <w:tr w:rsidR="00C6003A" w:rsidRPr="008305E8" w14:paraId="549E5BA7" w14:textId="77777777" w:rsidTr="00862214">
        <w:trPr>
          <w:trHeight w:val="291"/>
        </w:trPr>
        <w:tc>
          <w:tcPr>
            <w:tcW w:w="7937" w:type="dxa"/>
            <w:tcBorders>
              <w:top w:val="single" w:sz="6" w:space="0" w:color="000000"/>
              <w:left w:val="single" w:sz="6" w:space="0" w:color="000000"/>
              <w:bottom w:val="single" w:sz="6" w:space="0" w:color="000000"/>
              <w:right w:val="single" w:sz="6" w:space="0" w:color="000000"/>
            </w:tcBorders>
            <w:vAlign w:val="center"/>
          </w:tcPr>
          <w:p w14:paraId="4A7E4018" w14:textId="711AB595" w:rsidR="004613B4" w:rsidRPr="008305E8" w:rsidRDefault="00011BC5" w:rsidP="00611B8B">
            <w:pPr>
              <w:tabs>
                <w:tab w:val="left" w:pos="447"/>
              </w:tabs>
              <w:spacing w:after="0" w:line="276" w:lineRule="auto"/>
              <w:jc w:val="both"/>
              <w:rPr>
                <w:rFonts w:ascii="Times New Roman" w:hAnsi="Times New Roman"/>
                <w:b/>
                <w:color w:val="auto"/>
                <w:sz w:val="24"/>
              </w:rPr>
            </w:pPr>
            <w:r w:rsidRPr="008305E8">
              <w:rPr>
                <w:rFonts w:ascii="Times New Roman" w:hAnsi="Times New Roman"/>
                <w:b/>
                <w:color w:val="auto"/>
                <w:sz w:val="24"/>
              </w:rPr>
              <w:t>П</w:t>
            </w:r>
            <w:r w:rsidR="004613B4" w:rsidRPr="008305E8">
              <w:rPr>
                <w:rFonts w:ascii="Times New Roman" w:hAnsi="Times New Roman"/>
                <w:b/>
                <w:color w:val="auto"/>
                <w:sz w:val="24"/>
              </w:rPr>
              <w:t>рофессионально</w:t>
            </w:r>
            <w:r w:rsidR="00611B8B" w:rsidRPr="008305E8">
              <w:rPr>
                <w:rFonts w:ascii="Times New Roman" w:hAnsi="Times New Roman"/>
                <w:b/>
                <w:color w:val="auto"/>
                <w:sz w:val="24"/>
              </w:rPr>
              <w:t xml:space="preserve"> </w:t>
            </w:r>
            <w:r w:rsidR="004613B4" w:rsidRPr="008305E8">
              <w:rPr>
                <w:rFonts w:ascii="Times New Roman" w:hAnsi="Times New Roman"/>
                <w:b/>
                <w:color w:val="auto"/>
                <w:sz w:val="24"/>
              </w:rPr>
              <w:t>ориентированное содержание</w:t>
            </w:r>
          </w:p>
        </w:tc>
        <w:tc>
          <w:tcPr>
            <w:tcW w:w="2295" w:type="dxa"/>
            <w:tcBorders>
              <w:top w:val="single" w:sz="6" w:space="0" w:color="000000"/>
              <w:left w:val="single" w:sz="6" w:space="0" w:color="000000"/>
              <w:bottom w:val="single" w:sz="6" w:space="0" w:color="000000"/>
              <w:right w:val="single" w:sz="6" w:space="0" w:color="000000"/>
            </w:tcBorders>
            <w:vAlign w:val="center"/>
          </w:tcPr>
          <w:p w14:paraId="686DBAA6" w14:textId="0F2160CD" w:rsidR="004613B4" w:rsidRPr="008305E8" w:rsidRDefault="001A64A9" w:rsidP="004613B4">
            <w:pPr>
              <w:spacing w:after="0" w:line="240" w:lineRule="auto"/>
              <w:jc w:val="center"/>
              <w:rPr>
                <w:rFonts w:ascii="Times New Roman" w:hAnsi="Times New Roman"/>
                <w:b/>
                <w:color w:val="auto"/>
                <w:sz w:val="24"/>
              </w:rPr>
            </w:pPr>
            <w:r w:rsidRPr="008305E8">
              <w:rPr>
                <w:rFonts w:ascii="Times New Roman" w:hAnsi="Times New Roman"/>
                <w:b/>
                <w:color w:val="auto"/>
                <w:sz w:val="24"/>
              </w:rPr>
              <w:t>16</w:t>
            </w:r>
          </w:p>
        </w:tc>
      </w:tr>
      <w:tr w:rsidR="00C6003A" w:rsidRPr="008305E8" w14:paraId="67A49F02" w14:textId="77777777" w:rsidTr="00862214">
        <w:trPr>
          <w:trHeight w:val="331"/>
        </w:trPr>
        <w:tc>
          <w:tcPr>
            <w:tcW w:w="7937" w:type="dxa"/>
            <w:tcBorders>
              <w:top w:val="single" w:sz="6" w:space="0" w:color="000000"/>
              <w:left w:val="single" w:sz="6" w:space="0" w:color="000000"/>
              <w:bottom w:val="single" w:sz="6" w:space="0" w:color="000000"/>
              <w:right w:val="single" w:sz="6" w:space="0" w:color="000000"/>
            </w:tcBorders>
            <w:vAlign w:val="center"/>
          </w:tcPr>
          <w:p w14:paraId="39D8B1FA" w14:textId="3EBF0CC5" w:rsidR="004613B4" w:rsidRPr="008305E8" w:rsidRDefault="004613B4" w:rsidP="00611B8B">
            <w:pPr>
              <w:spacing w:after="0" w:line="240" w:lineRule="auto"/>
              <w:jc w:val="both"/>
              <w:rPr>
                <w:rFonts w:ascii="Times New Roman" w:hAnsi="Times New Roman"/>
                <w:b/>
                <w:i/>
                <w:color w:val="auto"/>
                <w:sz w:val="24"/>
              </w:rPr>
            </w:pPr>
            <w:r w:rsidRPr="008305E8">
              <w:rPr>
                <w:rFonts w:ascii="Times New Roman" w:hAnsi="Times New Roman"/>
                <w:b/>
                <w:color w:val="auto"/>
                <w:sz w:val="24"/>
              </w:rPr>
              <w:t>Промежуточная аттестация</w:t>
            </w:r>
            <w:r w:rsidR="004D342C">
              <w:rPr>
                <w:rFonts w:ascii="Times New Roman" w:hAnsi="Times New Roman"/>
                <w:b/>
                <w:color w:val="auto"/>
                <w:sz w:val="24"/>
              </w:rPr>
              <w:t>:</w:t>
            </w:r>
            <w:r w:rsidR="00664BB4" w:rsidRPr="008305E8">
              <w:rPr>
                <w:rFonts w:ascii="Times New Roman" w:hAnsi="Times New Roman"/>
                <w:b/>
                <w:color w:val="auto"/>
                <w:sz w:val="24"/>
              </w:rPr>
              <w:t xml:space="preserve"> </w:t>
            </w:r>
            <w:r w:rsidRPr="008305E8">
              <w:rPr>
                <w:rFonts w:ascii="Times New Roman" w:hAnsi="Times New Roman"/>
                <w:bCs/>
                <w:color w:val="auto"/>
                <w:sz w:val="24"/>
              </w:rPr>
              <w:t>дифференцированный зачет</w:t>
            </w:r>
            <w:r w:rsidR="004D342C">
              <w:rPr>
                <w:rFonts w:ascii="Times New Roman" w:hAnsi="Times New Roman"/>
                <w:bCs/>
                <w:color w:val="auto"/>
                <w:sz w:val="24"/>
              </w:rPr>
              <w:t xml:space="preserve"> 1 семестр, экзамен 3 семестр</w:t>
            </w:r>
          </w:p>
        </w:tc>
        <w:tc>
          <w:tcPr>
            <w:tcW w:w="2295" w:type="dxa"/>
            <w:tcBorders>
              <w:top w:val="single" w:sz="6" w:space="0" w:color="000000"/>
              <w:left w:val="single" w:sz="6" w:space="0" w:color="000000"/>
              <w:bottom w:val="single" w:sz="6" w:space="0" w:color="000000"/>
              <w:right w:val="single" w:sz="6" w:space="0" w:color="000000"/>
            </w:tcBorders>
            <w:vAlign w:val="center"/>
          </w:tcPr>
          <w:p w14:paraId="493093D8" w14:textId="4259B470" w:rsidR="004613B4" w:rsidRPr="008305E8" w:rsidRDefault="004D342C" w:rsidP="004613B4">
            <w:pPr>
              <w:spacing w:after="0" w:line="240" w:lineRule="auto"/>
              <w:jc w:val="center"/>
              <w:rPr>
                <w:rFonts w:ascii="Times New Roman" w:hAnsi="Times New Roman"/>
                <w:bCs/>
                <w:color w:val="auto"/>
                <w:sz w:val="24"/>
                <w:highlight w:val="yellow"/>
              </w:rPr>
            </w:pPr>
            <w:r w:rsidRPr="004D342C">
              <w:rPr>
                <w:rFonts w:ascii="Times New Roman" w:hAnsi="Times New Roman"/>
                <w:bCs/>
                <w:color w:val="auto"/>
                <w:sz w:val="24"/>
              </w:rPr>
              <w:t>6</w:t>
            </w:r>
          </w:p>
        </w:tc>
      </w:tr>
      <w:bookmarkEnd w:id="10"/>
    </w:tbl>
    <w:p w14:paraId="6DC5CF54" w14:textId="77777777" w:rsidR="00D53AE9" w:rsidRPr="008305E8"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olor w:val="auto"/>
          <w:sz w:val="24"/>
        </w:rPr>
      </w:pPr>
    </w:p>
    <w:p w14:paraId="58AFC9B7" w14:textId="77777777" w:rsidR="00D53AE9" w:rsidRPr="008305E8" w:rsidRDefault="00D53AE9">
      <w:pPr>
        <w:rPr>
          <w:rFonts w:ascii="Times New Roman" w:hAnsi="Times New Roman"/>
          <w:color w:val="auto"/>
        </w:rPr>
        <w:sectPr w:rsidR="00D53AE9" w:rsidRPr="008305E8" w:rsidSect="00862214">
          <w:footerReference w:type="even" r:id="rId12"/>
          <w:footerReference w:type="default" r:id="rId13"/>
          <w:pgSz w:w="11906" w:h="16838"/>
          <w:pgMar w:top="1134" w:right="567" w:bottom="1134" w:left="1134" w:header="709" w:footer="709" w:gutter="0"/>
          <w:cols w:space="720"/>
        </w:sectPr>
      </w:pPr>
    </w:p>
    <w:p w14:paraId="5A76CDE6" w14:textId="0B6ED4DB" w:rsidR="00987096" w:rsidRDefault="00987096" w:rsidP="00987096">
      <w:pPr>
        <w:spacing w:after="0" w:line="240" w:lineRule="auto"/>
        <w:ind w:firstLine="709"/>
        <w:rPr>
          <w:rFonts w:ascii="Times New Roman" w:hAnsi="Times New Roman"/>
          <w:b/>
          <w:sz w:val="28"/>
          <w:szCs w:val="28"/>
        </w:rPr>
      </w:pPr>
      <w:bookmarkStart w:id="11" w:name="__RefHeading___27"/>
      <w:bookmarkEnd w:id="11"/>
      <w:r w:rsidRPr="008305E8">
        <w:rPr>
          <w:rFonts w:ascii="Times New Roman" w:hAnsi="Times New Roman"/>
          <w:b/>
          <w:sz w:val="28"/>
          <w:szCs w:val="28"/>
        </w:rPr>
        <w:lastRenderedPageBreak/>
        <w:t xml:space="preserve">2.2 </w:t>
      </w:r>
      <w:bookmarkStart w:id="12" w:name="_Hlk113960183"/>
      <w:r w:rsidRPr="008305E8">
        <w:rPr>
          <w:rFonts w:ascii="Times New Roman" w:hAnsi="Times New Roman"/>
          <w:b/>
          <w:sz w:val="28"/>
          <w:szCs w:val="28"/>
        </w:rPr>
        <w:t>Тематический план и содержание дисциплины</w:t>
      </w:r>
      <w:bookmarkEnd w:id="12"/>
    </w:p>
    <w:p w14:paraId="62CA058C" w14:textId="77777777" w:rsidR="00325971" w:rsidRPr="008305E8" w:rsidRDefault="00325971" w:rsidP="00987096">
      <w:pPr>
        <w:spacing w:after="0" w:line="240" w:lineRule="auto"/>
        <w:ind w:firstLine="709"/>
        <w:rPr>
          <w:rFonts w:ascii="Times New Roman" w:hAnsi="Times New Roman"/>
          <w:b/>
          <w:sz w:val="28"/>
          <w:szCs w:val="28"/>
        </w:rPr>
      </w:pPr>
    </w:p>
    <w:p w14:paraId="22C1AF03" w14:textId="77777777" w:rsidR="00987096" w:rsidRPr="008305E8" w:rsidRDefault="00987096" w:rsidP="00987096">
      <w:pPr>
        <w:spacing w:after="0" w:line="240" w:lineRule="auto"/>
        <w:ind w:firstLine="709"/>
        <w:rPr>
          <w:rFonts w:ascii="Times New Roman" w:hAnsi="Times New Roman"/>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6"/>
        <w:gridCol w:w="7323"/>
        <w:gridCol w:w="1042"/>
        <w:gridCol w:w="1951"/>
      </w:tblGrid>
      <w:tr w:rsidR="00C6003A" w:rsidRPr="008305E8" w14:paraId="572779A0" w14:textId="77777777" w:rsidTr="00987096">
        <w:trPr>
          <w:trHeight w:val="20"/>
          <w:tblHeader/>
        </w:trPr>
        <w:tc>
          <w:tcPr>
            <w:tcW w:w="0" w:type="auto"/>
            <w:tcBorders>
              <w:top w:val="single" w:sz="4" w:space="0" w:color="000000"/>
              <w:left w:val="single" w:sz="4" w:space="0" w:color="000000"/>
              <w:bottom w:val="single" w:sz="4" w:space="0" w:color="000000"/>
              <w:right w:val="single" w:sz="4" w:space="0" w:color="000000"/>
            </w:tcBorders>
            <w:vAlign w:val="center"/>
          </w:tcPr>
          <w:p w14:paraId="467A7F80" w14:textId="0B1EB2DE" w:rsidR="00D53AE9" w:rsidRPr="008305E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color w:val="auto"/>
                <w:sz w:val="24"/>
                <w:szCs w:val="24"/>
              </w:rPr>
            </w:pPr>
            <w:r w:rsidRPr="008305E8">
              <w:rPr>
                <w:rFonts w:ascii="Times New Roman" w:hAnsi="Times New Roman"/>
                <w:b/>
                <w:color w:val="auto"/>
                <w:sz w:val="24"/>
                <w:szCs w:val="24"/>
              </w:rPr>
              <w:t>Наименование разделов и тем</w:t>
            </w:r>
          </w:p>
        </w:tc>
        <w:tc>
          <w:tcPr>
            <w:tcW w:w="0" w:type="auto"/>
            <w:tcBorders>
              <w:top w:val="single" w:sz="4" w:space="0" w:color="000000"/>
              <w:left w:val="single" w:sz="4" w:space="0" w:color="000000"/>
              <w:bottom w:val="single" w:sz="4" w:space="0" w:color="000000"/>
              <w:right w:val="single" w:sz="4" w:space="0" w:color="000000"/>
            </w:tcBorders>
            <w:vAlign w:val="center"/>
          </w:tcPr>
          <w:p w14:paraId="647A1E86" w14:textId="47249A18" w:rsidR="00D53AE9" w:rsidRPr="008305E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color w:val="auto"/>
                <w:sz w:val="24"/>
                <w:szCs w:val="24"/>
              </w:rPr>
            </w:pPr>
            <w:r w:rsidRPr="008305E8">
              <w:rPr>
                <w:rFonts w:ascii="Times New Roman" w:hAnsi="Times New Roman"/>
                <w:b/>
                <w:color w:val="auto"/>
                <w:sz w:val="24"/>
                <w:szCs w:val="24"/>
              </w:rPr>
              <w:t xml:space="preserve">Содержание учебного материала </w:t>
            </w:r>
            <w:r w:rsidR="00987096" w:rsidRPr="008305E8">
              <w:rPr>
                <w:rFonts w:ascii="Times New Roman" w:hAnsi="Times New Roman"/>
                <w:b/>
                <w:color w:val="auto"/>
                <w:sz w:val="24"/>
                <w:szCs w:val="24"/>
              </w:rPr>
              <w:br/>
            </w:r>
            <w:r w:rsidRPr="008305E8">
              <w:rPr>
                <w:rFonts w:ascii="Times New Roman" w:hAnsi="Times New Roman"/>
                <w:b/>
                <w:color w:val="auto"/>
                <w:sz w:val="24"/>
                <w:szCs w:val="24"/>
              </w:rPr>
              <w:t xml:space="preserve">(основное и </w:t>
            </w:r>
            <w:r w:rsidR="000727CA" w:rsidRPr="008305E8">
              <w:rPr>
                <w:rFonts w:ascii="Times New Roman" w:hAnsi="Times New Roman"/>
                <w:b/>
                <w:bCs/>
                <w:color w:val="auto"/>
                <w:sz w:val="24"/>
                <w:szCs w:val="24"/>
              </w:rPr>
              <w:t>профессионально ориентированное)</w:t>
            </w:r>
            <w:r w:rsidR="000727CA" w:rsidRPr="008305E8">
              <w:rPr>
                <w:rStyle w:val="a3"/>
                <w:rFonts w:ascii="Times New Roman" w:hAnsi="Times New Roman"/>
                <w:b/>
                <w:bCs/>
                <w:color w:val="auto"/>
                <w:sz w:val="24"/>
                <w:szCs w:val="24"/>
              </w:rPr>
              <w:footnoteReference w:id="1"/>
            </w:r>
            <w:r w:rsidR="000727CA" w:rsidRPr="008305E8">
              <w:rPr>
                <w:rFonts w:ascii="Times New Roman" w:hAnsi="Times New Roman"/>
                <w:b/>
                <w:bCs/>
                <w:color w:val="auto"/>
                <w:sz w:val="24"/>
                <w:szCs w:val="24"/>
              </w:rPr>
              <w:t xml:space="preserve">, </w:t>
            </w:r>
            <w:r w:rsidR="00987096" w:rsidRPr="008305E8">
              <w:rPr>
                <w:rFonts w:ascii="Times New Roman" w:hAnsi="Times New Roman"/>
                <w:b/>
                <w:bCs/>
                <w:color w:val="auto"/>
                <w:sz w:val="24"/>
                <w:szCs w:val="24"/>
              </w:rPr>
              <w:br/>
            </w:r>
            <w:r w:rsidRPr="008305E8">
              <w:rPr>
                <w:rFonts w:ascii="Times New Roman" w:hAnsi="Times New Roman"/>
                <w:b/>
                <w:color w:val="auto"/>
                <w:sz w:val="24"/>
                <w:szCs w:val="24"/>
              </w:rPr>
              <w:t xml:space="preserve">лабораторные и практические занятия, прикладной модуль </w:t>
            </w:r>
            <w:r w:rsidR="00987096" w:rsidRPr="008305E8">
              <w:rPr>
                <w:rFonts w:ascii="Times New Roman" w:hAnsi="Times New Roman"/>
                <w:b/>
                <w:color w:val="auto"/>
                <w:sz w:val="24"/>
                <w:szCs w:val="24"/>
              </w:rPr>
              <w:br/>
            </w:r>
            <w:r w:rsidRPr="008305E8">
              <w:rPr>
                <w:rFonts w:ascii="Times New Roman" w:hAnsi="Times New Roman"/>
                <w:b/>
                <w:color w:val="auto"/>
                <w:sz w:val="24"/>
                <w:szCs w:val="24"/>
              </w:rPr>
              <w:t>(при наличии)</w:t>
            </w:r>
          </w:p>
        </w:tc>
        <w:tc>
          <w:tcPr>
            <w:tcW w:w="0" w:type="auto"/>
            <w:tcBorders>
              <w:top w:val="single" w:sz="4" w:space="0" w:color="000000"/>
              <w:left w:val="single" w:sz="4" w:space="0" w:color="000000"/>
              <w:bottom w:val="single" w:sz="4" w:space="0" w:color="000000"/>
              <w:right w:val="single" w:sz="4" w:space="0" w:color="000000"/>
            </w:tcBorders>
            <w:vAlign w:val="center"/>
          </w:tcPr>
          <w:p w14:paraId="3BF1F065" w14:textId="77777777" w:rsidR="00D53AE9" w:rsidRPr="008305E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color w:val="auto"/>
                <w:sz w:val="24"/>
                <w:szCs w:val="24"/>
              </w:rPr>
            </w:pPr>
            <w:r w:rsidRPr="008305E8">
              <w:rPr>
                <w:rFonts w:ascii="Times New Roman" w:hAnsi="Times New Roman"/>
                <w:b/>
                <w:color w:val="auto"/>
                <w:sz w:val="24"/>
                <w:szCs w:val="24"/>
              </w:rPr>
              <w:t>Объем часов</w:t>
            </w:r>
          </w:p>
        </w:tc>
        <w:tc>
          <w:tcPr>
            <w:tcW w:w="0" w:type="auto"/>
            <w:tcBorders>
              <w:top w:val="single" w:sz="4" w:space="0" w:color="000000"/>
              <w:left w:val="single" w:sz="4" w:space="0" w:color="000000"/>
              <w:bottom w:val="single" w:sz="4" w:space="0" w:color="000000"/>
              <w:right w:val="single" w:sz="4" w:space="0" w:color="000000"/>
            </w:tcBorders>
            <w:vAlign w:val="center"/>
          </w:tcPr>
          <w:p w14:paraId="4BA013E1" w14:textId="77777777" w:rsidR="00D53AE9" w:rsidRPr="008305E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contextualSpacing/>
              <w:jc w:val="center"/>
              <w:rPr>
                <w:rFonts w:ascii="Times New Roman" w:hAnsi="Times New Roman"/>
                <w:b/>
                <w:color w:val="auto"/>
                <w:sz w:val="24"/>
                <w:szCs w:val="24"/>
              </w:rPr>
            </w:pPr>
            <w:r w:rsidRPr="008305E8">
              <w:rPr>
                <w:rFonts w:ascii="Times New Roman" w:hAnsi="Times New Roman"/>
                <w:b/>
                <w:color w:val="auto"/>
                <w:sz w:val="24"/>
                <w:szCs w:val="24"/>
              </w:rPr>
              <w:t>Формируемые компетенции</w:t>
            </w:r>
          </w:p>
        </w:tc>
      </w:tr>
      <w:tr w:rsidR="00C6003A" w:rsidRPr="008305E8" w14:paraId="07A2EEB7" w14:textId="77777777" w:rsidTr="00987096">
        <w:trPr>
          <w:trHeight w:val="20"/>
          <w:tblHeader/>
        </w:trPr>
        <w:tc>
          <w:tcPr>
            <w:tcW w:w="0" w:type="auto"/>
            <w:tcBorders>
              <w:top w:val="single" w:sz="4" w:space="0" w:color="000000"/>
              <w:left w:val="single" w:sz="4" w:space="0" w:color="000000"/>
              <w:bottom w:val="single" w:sz="4" w:space="0" w:color="000000"/>
              <w:right w:val="single" w:sz="4" w:space="0" w:color="000000"/>
            </w:tcBorders>
          </w:tcPr>
          <w:p w14:paraId="2071D5A1" w14:textId="77777777" w:rsidR="00D53AE9" w:rsidRPr="008305E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1</w:t>
            </w:r>
          </w:p>
        </w:tc>
        <w:tc>
          <w:tcPr>
            <w:tcW w:w="0" w:type="auto"/>
            <w:tcBorders>
              <w:top w:val="single" w:sz="4" w:space="0" w:color="000000"/>
              <w:left w:val="single" w:sz="4" w:space="0" w:color="000000"/>
              <w:bottom w:val="single" w:sz="4" w:space="0" w:color="000000"/>
              <w:right w:val="single" w:sz="4" w:space="0" w:color="000000"/>
            </w:tcBorders>
          </w:tcPr>
          <w:p w14:paraId="4A1D478C" w14:textId="77777777" w:rsidR="00D53AE9" w:rsidRPr="008305E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tcPr>
          <w:p w14:paraId="604E9954" w14:textId="77777777" w:rsidR="00D53AE9" w:rsidRPr="008305E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3</w:t>
            </w:r>
          </w:p>
        </w:tc>
        <w:tc>
          <w:tcPr>
            <w:tcW w:w="0" w:type="auto"/>
            <w:tcBorders>
              <w:top w:val="single" w:sz="4" w:space="0" w:color="000000"/>
              <w:left w:val="single" w:sz="4" w:space="0" w:color="000000"/>
              <w:bottom w:val="single" w:sz="4" w:space="0" w:color="000000"/>
              <w:right w:val="single" w:sz="4" w:space="0" w:color="000000"/>
            </w:tcBorders>
          </w:tcPr>
          <w:p w14:paraId="425D12B1" w14:textId="77777777" w:rsidR="00D53AE9" w:rsidRPr="008305E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4</w:t>
            </w:r>
          </w:p>
        </w:tc>
      </w:tr>
      <w:tr w:rsidR="00C6003A" w:rsidRPr="008305E8" w14:paraId="473E3278" w14:textId="77777777" w:rsidTr="00987096">
        <w:trPr>
          <w:trHeight w:val="20"/>
        </w:trPr>
        <w:tc>
          <w:tcPr>
            <w:tcW w:w="0" w:type="auto"/>
            <w:gridSpan w:val="4"/>
            <w:tcBorders>
              <w:top w:val="single" w:sz="4" w:space="0" w:color="000000"/>
              <w:left w:val="single" w:sz="4" w:space="0" w:color="000000"/>
              <w:bottom w:val="single" w:sz="4" w:space="0" w:color="000000"/>
              <w:right w:val="single" w:sz="4" w:space="0" w:color="000000"/>
            </w:tcBorders>
          </w:tcPr>
          <w:p w14:paraId="10AC90DD" w14:textId="77777777" w:rsidR="00D53AE9" w:rsidRPr="008305E8" w:rsidRDefault="00104164" w:rsidP="00687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color w:val="auto"/>
                <w:sz w:val="24"/>
                <w:szCs w:val="24"/>
              </w:rPr>
            </w:pPr>
            <w:r w:rsidRPr="008305E8">
              <w:rPr>
                <w:rFonts w:ascii="Times New Roman" w:hAnsi="Times New Roman"/>
                <w:b/>
                <w:iCs/>
                <w:color w:val="auto"/>
                <w:sz w:val="24"/>
                <w:szCs w:val="24"/>
              </w:rPr>
              <w:t>Основное содержание</w:t>
            </w:r>
          </w:p>
        </w:tc>
      </w:tr>
      <w:tr w:rsidR="00C6003A" w:rsidRPr="008305E8" w14:paraId="05708D7E" w14:textId="77777777" w:rsidTr="00987096">
        <w:trPr>
          <w:trHeight w:val="20"/>
        </w:trPr>
        <w:tc>
          <w:tcPr>
            <w:tcW w:w="0" w:type="auto"/>
            <w:gridSpan w:val="2"/>
            <w:tcBorders>
              <w:top w:val="single" w:sz="4" w:space="0" w:color="000000"/>
              <w:left w:val="single" w:sz="4" w:space="0" w:color="000000"/>
              <w:bottom w:val="single" w:sz="4" w:space="0" w:color="000000"/>
              <w:right w:val="single" w:sz="4" w:space="0" w:color="000000"/>
            </w:tcBorders>
          </w:tcPr>
          <w:p w14:paraId="5FA543AA" w14:textId="42EE3E15" w:rsidR="008640C9" w:rsidRPr="008305E8" w:rsidRDefault="008640C9">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Раздел 1</w:t>
            </w:r>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Общие сведения о языке</w:t>
            </w:r>
          </w:p>
        </w:tc>
        <w:tc>
          <w:tcPr>
            <w:tcW w:w="0" w:type="auto"/>
            <w:tcBorders>
              <w:top w:val="single" w:sz="4" w:space="0" w:color="000000"/>
              <w:left w:val="single" w:sz="4" w:space="0" w:color="000000"/>
              <w:bottom w:val="single" w:sz="4" w:space="0" w:color="000000"/>
              <w:right w:val="single" w:sz="4" w:space="0" w:color="000000"/>
            </w:tcBorders>
          </w:tcPr>
          <w:p w14:paraId="6221CD36" w14:textId="50CECE97" w:rsidR="008640C9" w:rsidRPr="008305E8" w:rsidRDefault="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4</w:t>
            </w:r>
          </w:p>
        </w:tc>
        <w:tc>
          <w:tcPr>
            <w:tcW w:w="0" w:type="auto"/>
            <w:vMerge w:val="restart"/>
            <w:tcBorders>
              <w:top w:val="single" w:sz="4" w:space="0" w:color="000000"/>
              <w:left w:val="single" w:sz="4" w:space="0" w:color="000000"/>
              <w:right w:val="single" w:sz="4" w:space="0" w:color="000000"/>
            </w:tcBorders>
          </w:tcPr>
          <w:p w14:paraId="222567E8" w14:textId="77777777" w:rsidR="008640C9" w:rsidRPr="008305E8" w:rsidRDefault="008640C9"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ОК 04, ОК 05, ОК 09</w:t>
            </w:r>
          </w:p>
          <w:p w14:paraId="45CA8581" w14:textId="21492AF0" w:rsidR="008640C9" w:rsidRPr="008305E8" w:rsidRDefault="00C22F46"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ПК</w:t>
            </w:r>
            <w:r w:rsidR="00CB04DD">
              <w:rPr>
                <w:rFonts w:ascii="Times New Roman" w:hAnsi="Times New Roman"/>
                <w:color w:val="auto"/>
                <w:sz w:val="24"/>
                <w:szCs w:val="24"/>
              </w:rPr>
              <w:t xml:space="preserve"> 1.7</w:t>
            </w:r>
          </w:p>
        </w:tc>
      </w:tr>
      <w:tr w:rsidR="00C6003A" w:rsidRPr="008305E8" w14:paraId="79E41F6D" w14:textId="77777777" w:rsidTr="00987096">
        <w:trPr>
          <w:trHeight w:val="70"/>
        </w:trPr>
        <w:tc>
          <w:tcPr>
            <w:tcW w:w="0" w:type="auto"/>
            <w:vMerge w:val="restart"/>
            <w:tcBorders>
              <w:top w:val="single" w:sz="4" w:space="0" w:color="000000"/>
              <w:left w:val="single" w:sz="4" w:space="0" w:color="000000"/>
              <w:right w:val="single" w:sz="4" w:space="0" w:color="000000"/>
            </w:tcBorders>
          </w:tcPr>
          <w:p w14:paraId="48A8C88C" w14:textId="680DDDC0" w:rsidR="008640C9" w:rsidRPr="008305E8" w:rsidRDefault="008640C9" w:rsidP="00987096">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1.1</w:t>
            </w:r>
            <w:r w:rsidR="00987096" w:rsidRPr="008305E8">
              <w:rPr>
                <w:rFonts w:ascii="Times New Roman" w:hAnsi="Times New Roman"/>
                <w:b/>
                <w:color w:val="auto"/>
                <w:sz w:val="24"/>
                <w:szCs w:val="24"/>
              </w:rPr>
              <w:t xml:space="preserve"> </w:t>
            </w:r>
            <w:r w:rsidR="002428B8" w:rsidRPr="008305E8">
              <w:rPr>
                <w:rFonts w:ascii="Times New Roman" w:hAnsi="Times New Roman"/>
                <w:b/>
                <w:color w:val="auto"/>
                <w:sz w:val="24"/>
                <w:szCs w:val="24"/>
              </w:rPr>
              <w:t xml:space="preserve">Русский язык </w:t>
            </w:r>
            <w:r w:rsidR="00987096" w:rsidRPr="008305E8">
              <w:rPr>
                <w:rFonts w:ascii="Times New Roman" w:hAnsi="Times New Roman"/>
                <w:b/>
                <w:color w:val="auto"/>
                <w:sz w:val="24"/>
                <w:szCs w:val="24"/>
              </w:rPr>
              <w:t>–</w:t>
            </w:r>
            <w:r w:rsidR="002428B8" w:rsidRPr="008305E8">
              <w:rPr>
                <w:rFonts w:ascii="Times New Roman" w:hAnsi="Times New Roman"/>
                <w:b/>
                <w:color w:val="auto"/>
                <w:sz w:val="24"/>
                <w:szCs w:val="24"/>
              </w:rPr>
              <w:t xml:space="preserve"> государственный язык Российской Федерации </w:t>
            </w:r>
          </w:p>
        </w:tc>
        <w:tc>
          <w:tcPr>
            <w:tcW w:w="0" w:type="auto"/>
            <w:tcBorders>
              <w:top w:val="single" w:sz="4" w:space="0" w:color="000000"/>
              <w:left w:val="single" w:sz="4" w:space="0" w:color="000000"/>
              <w:bottom w:val="single" w:sz="4" w:space="0" w:color="000000"/>
              <w:right w:val="single" w:sz="4" w:space="0" w:color="000000"/>
            </w:tcBorders>
          </w:tcPr>
          <w:p w14:paraId="0E22756F" w14:textId="77777777" w:rsidR="008640C9" w:rsidRPr="008305E8" w:rsidRDefault="008640C9">
            <w:pPr>
              <w:spacing w:after="0" w:line="240" w:lineRule="auto"/>
              <w:rPr>
                <w:rFonts w:ascii="Times New Roman" w:hAnsi="Times New Roman"/>
                <w:bCs/>
                <w:color w:val="auto"/>
                <w:sz w:val="24"/>
                <w:szCs w:val="24"/>
              </w:rPr>
            </w:pPr>
            <w:r w:rsidRPr="008305E8">
              <w:rPr>
                <w:rFonts w:ascii="Times New Roman" w:hAnsi="Times New Roman"/>
                <w:bCs/>
                <w:color w:val="auto"/>
                <w:sz w:val="24"/>
                <w:szCs w:val="24"/>
              </w:rPr>
              <w:t xml:space="preserve">Содержание учебного материала </w:t>
            </w:r>
          </w:p>
        </w:tc>
        <w:tc>
          <w:tcPr>
            <w:tcW w:w="0" w:type="auto"/>
            <w:vMerge w:val="restart"/>
            <w:tcBorders>
              <w:top w:val="single" w:sz="4" w:space="0" w:color="000000"/>
              <w:left w:val="single" w:sz="4" w:space="0" w:color="000000"/>
              <w:right w:val="single" w:sz="4" w:space="0" w:color="000000"/>
            </w:tcBorders>
          </w:tcPr>
          <w:p w14:paraId="5AFFDD3E" w14:textId="07DB17BE" w:rsidR="008640C9" w:rsidRPr="008305E8" w:rsidRDefault="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8305E8">
              <w:rPr>
                <w:rFonts w:ascii="Times New Roman" w:hAnsi="Times New Roman"/>
                <w:bCs/>
                <w:color w:val="auto"/>
                <w:sz w:val="24"/>
                <w:szCs w:val="24"/>
              </w:rPr>
              <w:t>2</w:t>
            </w:r>
          </w:p>
        </w:tc>
        <w:tc>
          <w:tcPr>
            <w:tcW w:w="0" w:type="auto"/>
            <w:vMerge/>
            <w:tcBorders>
              <w:left w:val="single" w:sz="4" w:space="0" w:color="000000"/>
              <w:right w:val="single" w:sz="4" w:space="0" w:color="000000"/>
            </w:tcBorders>
          </w:tcPr>
          <w:p w14:paraId="24D77D06" w14:textId="2448975C" w:rsidR="008640C9" w:rsidRPr="008305E8" w:rsidRDefault="008640C9"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r>
      <w:tr w:rsidR="00C6003A" w:rsidRPr="008305E8" w14:paraId="42E9B4B4" w14:textId="77777777" w:rsidTr="00987096">
        <w:trPr>
          <w:trHeight w:val="276"/>
        </w:trPr>
        <w:tc>
          <w:tcPr>
            <w:tcW w:w="0" w:type="auto"/>
            <w:vMerge/>
            <w:tcBorders>
              <w:left w:val="single" w:sz="4" w:space="0" w:color="000000"/>
              <w:right w:val="single" w:sz="4" w:space="0" w:color="000000"/>
            </w:tcBorders>
          </w:tcPr>
          <w:p w14:paraId="3F96870B" w14:textId="77777777" w:rsidR="008640C9" w:rsidRPr="008305E8" w:rsidRDefault="008640C9" w:rsidP="00987096">
            <w:pP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348DA986" w14:textId="77777777" w:rsidR="002428B8" w:rsidRPr="008305E8" w:rsidRDefault="002428B8" w:rsidP="002428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Русский язык как национальное достояние и государственный язык Российской Федерации. Сферы обязательного использования государственного языка.</w:t>
            </w:r>
          </w:p>
          <w:p w14:paraId="5CAA967C" w14:textId="68991BD5" w:rsidR="008640C9" w:rsidRPr="008305E8" w:rsidRDefault="002428B8" w:rsidP="002428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Строгость нормативных правил государственного языка. Основные виды словарей. Нормативные словари, фиксирующие нормы современного русского литературного языка при его использовании в качестве государственного языка Российской Федерации</w:t>
            </w:r>
            <w:r w:rsidR="002D49AB" w:rsidRPr="008305E8">
              <w:rPr>
                <w:rFonts w:ascii="Times New Roman" w:hAnsi="Times New Roman"/>
                <w:bCs/>
                <w:color w:val="auto"/>
                <w:sz w:val="24"/>
                <w:szCs w:val="24"/>
              </w:rPr>
              <w:t>. Формы существования русского национального языка. Входной контроль</w:t>
            </w:r>
          </w:p>
        </w:tc>
        <w:tc>
          <w:tcPr>
            <w:tcW w:w="0" w:type="auto"/>
            <w:vMerge/>
            <w:tcBorders>
              <w:left w:val="single" w:sz="4" w:space="0" w:color="000000"/>
              <w:right w:val="single" w:sz="4" w:space="0" w:color="000000"/>
            </w:tcBorders>
          </w:tcPr>
          <w:p w14:paraId="175BF355" w14:textId="0111607F" w:rsidR="008640C9" w:rsidRPr="008305E8" w:rsidRDefault="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auto"/>
                <w:sz w:val="24"/>
                <w:szCs w:val="24"/>
              </w:rPr>
            </w:pPr>
          </w:p>
        </w:tc>
        <w:tc>
          <w:tcPr>
            <w:tcW w:w="0" w:type="auto"/>
            <w:vMerge/>
            <w:tcBorders>
              <w:left w:val="single" w:sz="4" w:space="0" w:color="000000"/>
              <w:right w:val="single" w:sz="4" w:space="0" w:color="000000"/>
            </w:tcBorders>
          </w:tcPr>
          <w:p w14:paraId="3D92C704" w14:textId="57CFCDA8" w:rsidR="008640C9" w:rsidRPr="008305E8" w:rsidRDefault="008640C9"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r>
      <w:tr w:rsidR="001E5EB0" w:rsidRPr="008305E8" w14:paraId="34E3EB0E" w14:textId="77777777" w:rsidTr="00987096">
        <w:trPr>
          <w:trHeight w:val="20"/>
        </w:trPr>
        <w:tc>
          <w:tcPr>
            <w:tcW w:w="0" w:type="auto"/>
            <w:vMerge w:val="restart"/>
            <w:tcBorders>
              <w:top w:val="single" w:sz="4" w:space="0" w:color="000000"/>
              <w:left w:val="single" w:sz="4" w:space="0" w:color="000000"/>
              <w:right w:val="single" w:sz="4" w:space="0" w:color="000000"/>
            </w:tcBorders>
          </w:tcPr>
          <w:p w14:paraId="288D4E24" w14:textId="7C1934BB" w:rsidR="001E5EB0" w:rsidRPr="008305E8" w:rsidRDefault="001E5EB0" w:rsidP="00987096">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1.2</w:t>
            </w:r>
            <w:r w:rsidR="00987096" w:rsidRPr="008305E8">
              <w:rPr>
                <w:rFonts w:ascii="Times New Roman" w:hAnsi="Times New Roman"/>
                <w:b/>
                <w:color w:val="auto"/>
                <w:sz w:val="24"/>
                <w:szCs w:val="24"/>
              </w:rPr>
              <w:t xml:space="preserve"> </w:t>
            </w:r>
            <w:r w:rsidR="002428B8" w:rsidRPr="008305E8">
              <w:rPr>
                <w:rFonts w:ascii="Times New Roman" w:hAnsi="Times New Roman"/>
                <w:b/>
                <w:color w:val="auto"/>
                <w:sz w:val="24"/>
                <w:szCs w:val="24"/>
              </w:rPr>
              <w:t>Лингвистика как наука. Основные функции языка</w:t>
            </w:r>
          </w:p>
        </w:tc>
        <w:tc>
          <w:tcPr>
            <w:tcW w:w="0" w:type="auto"/>
            <w:tcBorders>
              <w:top w:val="single" w:sz="4" w:space="0" w:color="000000"/>
              <w:left w:val="single" w:sz="4" w:space="0" w:color="000000"/>
              <w:bottom w:val="single" w:sz="4" w:space="0" w:color="000000"/>
              <w:right w:val="single" w:sz="4" w:space="0" w:color="000000"/>
            </w:tcBorders>
          </w:tcPr>
          <w:p w14:paraId="0771FDE2" w14:textId="6FAF7391" w:rsidR="001E5EB0" w:rsidRPr="008305E8" w:rsidRDefault="001B3CB8" w:rsidP="001E5E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bookmarkStart w:id="13" w:name="_Hlk224828634"/>
            <w:r w:rsidRPr="008305E8">
              <w:rPr>
                <w:rFonts w:ascii="Times New Roman" w:hAnsi="Times New Roman"/>
                <w:b/>
                <w:bCs/>
                <w:sz w:val="24"/>
                <w:szCs w:val="24"/>
              </w:rPr>
              <w:t>Профессионально ориентированное содержание</w:t>
            </w:r>
            <w:bookmarkEnd w:id="13"/>
            <w:r w:rsidRPr="008305E8">
              <w:rPr>
                <w:rStyle w:val="a3"/>
                <w:rFonts w:ascii="Times New Roman" w:hAnsi="Times New Roman"/>
                <w:b/>
                <w:bCs/>
                <w:sz w:val="24"/>
                <w:szCs w:val="24"/>
              </w:rPr>
              <w:footnoteReference w:id="2"/>
            </w:r>
          </w:p>
        </w:tc>
        <w:tc>
          <w:tcPr>
            <w:tcW w:w="0" w:type="auto"/>
            <w:vMerge w:val="restart"/>
            <w:tcBorders>
              <w:top w:val="single" w:sz="4" w:space="0" w:color="000000"/>
              <w:left w:val="single" w:sz="4" w:space="0" w:color="000000"/>
              <w:right w:val="single" w:sz="4" w:space="0" w:color="000000"/>
            </w:tcBorders>
          </w:tcPr>
          <w:p w14:paraId="1A6303B9" w14:textId="77777777" w:rsidR="001E5EB0" w:rsidRDefault="001E5EB0" w:rsidP="001E5E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8305E8">
              <w:rPr>
                <w:rFonts w:ascii="Times New Roman" w:hAnsi="Times New Roman"/>
                <w:bCs/>
                <w:color w:val="auto"/>
                <w:sz w:val="24"/>
                <w:szCs w:val="24"/>
              </w:rPr>
              <w:t>2</w:t>
            </w:r>
          </w:p>
          <w:p w14:paraId="06120AEA" w14:textId="77777777" w:rsidR="000F75E3" w:rsidRPr="000F75E3" w:rsidRDefault="000F75E3" w:rsidP="000F75E3">
            <w:pPr>
              <w:rPr>
                <w:rFonts w:ascii="Times New Roman" w:hAnsi="Times New Roman"/>
                <w:sz w:val="24"/>
                <w:szCs w:val="24"/>
              </w:rPr>
            </w:pPr>
          </w:p>
          <w:p w14:paraId="1F2E886F" w14:textId="77777777" w:rsidR="000F75E3" w:rsidRPr="000F75E3" w:rsidRDefault="000F75E3" w:rsidP="000F75E3">
            <w:pPr>
              <w:rPr>
                <w:rFonts w:ascii="Times New Roman" w:hAnsi="Times New Roman"/>
                <w:sz w:val="24"/>
                <w:szCs w:val="24"/>
              </w:rPr>
            </w:pPr>
          </w:p>
          <w:p w14:paraId="21E5BF28" w14:textId="77777777" w:rsidR="000F75E3" w:rsidRDefault="000F75E3" w:rsidP="000F75E3">
            <w:pPr>
              <w:rPr>
                <w:rFonts w:ascii="Times New Roman" w:hAnsi="Times New Roman"/>
                <w:bCs/>
                <w:color w:val="auto"/>
                <w:sz w:val="24"/>
                <w:szCs w:val="24"/>
              </w:rPr>
            </w:pPr>
          </w:p>
          <w:p w14:paraId="3B256B84" w14:textId="05E333E2" w:rsidR="000F75E3" w:rsidRPr="000F75E3" w:rsidRDefault="000F75E3" w:rsidP="000F75E3">
            <w:pPr>
              <w:rPr>
                <w:rFonts w:ascii="Times New Roman" w:hAnsi="Times New Roman"/>
                <w:sz w:val="24"/>
                <w:szCs w:val="24"/>
              </w:rPr>
            </w:pPr>
            <w:r>
              <w:rPr>
                <w:rFonts w:ascii="Times New Roman" w:hAnsi="Times New Roman"/>
                <w:sz w:val="24"/>
                <w:szCs w:val="24"/>
              </w:rPr>
              <w:t xml:space="preserve"> </w:t>
            </w:r>
          </w:p>
        </w:tc>
        <w:tc>
          <w:tcPr>
            <w:tcW w:w="0" w:type="auto"/>
            <w:vMerge/>
            <w:tcBorders>
              <w:left w:val="single" w:sz="4" w:space="0" w:color="000000"/>
              <w:right w:val="single" w:sz="4" w:space="0" w:color="000000"/>
            </w:tcBorders>
          </w:tcPr>
          <w:p w14:paraId="259A8B6F" w14:textId="56956EA6" w:rsidR="001E5EB0" w:rsidRPr="008305E8" w:rsidRDefault="001E5EB0" w:rsidP="001E5E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9C0387" w:rsidRPr="008305E8" w14:paraId="33AAD2FE" w14:textId="77777777" w:rsidTr="00987096">
        <w:trPr>
          <w:trHeight w:val="20"/>
        </w:trPr>
        <w:tc>
          <w:tcPr>
            <w:tcW w:w="0" w:type="auto"/>
            <w:vMerge/>
            <w:tcBorders>
              <w:top w:val="single" w:sz="4" w:space="0" w:color="000000"/>
              <w:left w:val="single" w:sz="4" w:space="0" w:color="000000"/>
              <w:right w:val="single" w:sz="4" w:space="0" w:color="000000"/>
            </w:tcBorders>
          </w:tcPr>
          <w:p w14:paraId="2BC06735" w14:textId="77777777" w:rsidR="009C0387" w:rsidRPr="008305E8" w:rsidRDefault="009C0387" w:rsidP="0096148E">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0F443965" w14:textId="2C3BAADD" w:rsidR="009C0387" w:rsidRPr="008305E8" w:rsidRDefault="009C0387" w:rsidP="002428B8">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 xml:space="preserve">Лингвистика как наука. Основные функции языка. Взаимосвязь языка </w:t>
            </w:r>
            <w:r w:rsidR="00987096" w:rsidRPr="008305E8">
              <w:rPr>
                <w:rFonts w:ascii="Times New Roman" w:hAnsi="Times New Roman"/>
                <w:bCs/>
                <w:color w:val="auto"/>
                <w:sz w:val="24"/>
                <w:szCs w:val="24"/>
              </w:rPr>
              <w:br/>
            </w:r>
            <w:r w:rsidRPr="008305E8">
              <w:rPr>
                <w:rFonts w:ascii="Times New Roman" w:hAnsi="Times New Roman"/>
                <w:bCs/>
                <w:color w:val="auto"/>
                <w:sz w:val="24"/>
                <w:szCs w:val="24"/>
              </w:rPr>
              <w:t>и культуры. Отражение в русском языке традиционных российских духовно-нравственных ценностей.</w:t>
            </w:r>
            <w:r w:rsidRPr="008305E8">
              <w:rPr>
                <w:rFonts w:ascii="Times New Roman" w:hAnsi="Times New Roman"/>
                <w:color w:val="auto"/>
                <w:sz w:val="24"/>
                <w:szCs w:val="24"/>
              </w:rPr>
              <w:t xml:space="preserve"> Профессиональная терминология. Отраслевые терминологические словари</w:t>
            </w:r>
          </w:p>
        </w:tc>
        <w:tc>
          <w:tcPr>
            <w:tcW w:w="0" w:type="auto"/>
            <w:vMerge/>
            <w:tcBorders>
              <w:left w:val="single" w:sz="4" w:space="0" w:color="000000"/>
              <w:right w:val="single" w:sz="4" w:space="0" w:color="000000"/>
            </w:tcBorders>
          </w:tcPr>
          <w:p w14:paraId="475A82B3" w14:textId="77777777" w:rsidR="009C0387" w:rsidRPr="008305E8" w:rsidRDefault="009C0387"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0" w:type="auto"/>
            <w:vMerge/>
            <w:tcBorders>
              <w:left w:val="single" w:sz="4" w:space="0" w:color="000000"/>
              <w:right w:val="single" w:sz="4" w:space="0" w:color="000000"/>
            </w:tcBorders>
          </w:tcPr>
          <w:p w14:paraId="7654F0E7" w14:textId="77777777" w:rsidR="009C0387" w:rsidRPr="008305E8" w:rsidRDefault="009C0387"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r>
      <w:tr w:rsidR="009C0387" w:rsidRPr="008305E8" w14:paraId="1F0D866D" w14:textId="77777777" w:rsidTr="00987096">
        <w:trPr>
          <w:trHeight w:val="20"/>
        </w:trPr>
        <w:tc>
          <w:tcPr>
            <w:tcW w:w="0" w:type="auto"/>
            <w:vMerge/>
            <w:tcBorders>
              <w:top w:val="single" w:sz="4" w:space="0" w:color="000000"/>
              <w:left w:val="single" w:sz="4" w:space="0" w:color="000000"/>
              <w:right w:val="single" w:sz="4" w:space="0" w:color="000000"/>
            </w:tcBorders>
          </w:tcPr>
          <w:p w14:paraId="1F4F69B3" w14:textId="77777777" w:rsidR="009C0387" w:rsidRPr="008305E8" w:rsidRDefault="009C0387" w:rsidP="0096148E">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4496AFA0" w14:textId="05670E05" w:rsidR="009C0387" w:rsidRPr="008305E8" w:rsidRDefault="009C0387" w:rsidP="002428B8">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tcPr>
          <w:p w14:paraId="63DC69EC" w14:textId="77777777" w:rsidR="009C0387" w:rsidRPr="008305E8" w:rsidRDefault="009C0387"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0" w:type="auto"/>
            <w:vMerge/>
            <w:tcBorders>
              <w:left w:val="single" w:sz="4" w:space="0" w:color="000000"/>
              <w:right w:val="single" w:sz="4" w:space="0" w:color="000000"/>
            </w:tcBorders>
          </w:tcPr>
          <w:p w14:paraId="19D86E56" w14:textId="77777777" w:rsidR="009C0387" w:rsidRPr="008305E8" w:rsidRDefault="009C0387"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r>
      <w:tr w:rsidR="00C6003A" w:rsidRPr="008305E8" w14:paraId="4E52F148" w14:textId="77777777" w:rsidTr="00987096">
        <w:trPr>
          <w:trHeight w:val="20"/>
        </w:trPr>
        <w:tc>
          <w:tcPr>
            <w:tcW w:w="0" w:type="auto"/>
            <w:vMerge/>
            <w:tcBorders>
              <w:top w:val="single" w:sz="4" w:space="0" w:color="000000"/>
              <w:left w:val="single" w:sz="4" w:space="0" w:color="000000"/>
              <w:right w:val="single" w:sz="4" w:space="0" w:color="000000"/>
            </w:tcBorders>
          </w:tcPr>
          <w:p w14:paraId="1213C193" w14:textId="77777777" w:rsidR="008640C9" w:rsidRPr="008305E8" w:rsidRDefault="008640C9" w:rsidP="0096148E">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1AF5DA34" w14:textId="61CC5F0E" w:rsidR="008640C9" w:rsidRPr="008305E8" w:rsidRDefault="009C0387" w:rsidP="002428B8">
            <w:pPr>
              <w:spacing w:after="0" w:line="240" w:lineRule="auto"/>
              <w:jc w:val="both"/>
              <w:rPr>
                <w:rFonts w:ascii="Times New Roman" w:hAnsi="Times New Roman"/>
                <w:color w:val="auto"/>
                <w:sz w:val="24"/>
                <w:szCs w:val="24"/>
              </w:rPr>
            </w:pPr>
            <w:r w:rsidRPr="008305E8">
              <w:rPr>
                <w:rFonts w:ascii="Times New Roman" w:hAnsi="Times New Roman"/>
                <w:spacing w:val="-9"/>
                <w:sz w:val="24"/>
                <w:szCs w:val="24"/>
              </w:rPr>
              <w:t xml:space="preserve">Функции русского языка в профессиональной деятельности. Старт </w:t>
            </w:r>
            <w:r w:rsidRPr="008305E8">
              <w:rPr>
                <w:rFonts w:ascii="Times New Roman" w:hAnsi="Times New Roman"/>
                <w:color w:val="auto"/>
                <w:sz w:val="24"/>
                <w:szCs w:val="24"/>
              </w:rPr>
              <w:t>проектной работы «Мини-словарь профессиональной лексики»</w:t>
            </w:r>
          </w:p>
        </w:tc>
        <w:tc>
          <w:tcPr>
            <w:tcW w:w="0" w:type="auto"/>
            <w:vMerge/>
            <w:tcBorders>
              <w:left w:val="single" w:sz="4" w:space="0" w:color="000000"/>
              <w:right w:val="single" w:sz="4" w:space="0" w:color="000000"/>
            </w:tcBorders>
          </w:tcPr>
          <w:p w14:paraId="64C0C066" w14:textId="066BBC3F" w:rsidR="008640C9" w:rsidRPr="008305E8" w:rsidRDefault="008640C9"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0" w:type="auto"/>
            <w:vMerge/>
            <w:tcBorders>
              <w:left w:val="single" w:sz="4" w:space="0" w:color="000000"/>
              <w:right w:val="single" w:sz="4" w:space="0" w:color="000000"/>
            </w:tcBorders>
          </w:tcPr>
          <w:p w14:paraId="51A1FC25" w14:textId="77777777" w:rsidR="008640C9" w:rsidRPr="008305E8" w:rsidRDefault="008640C9"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r>
      <w:tr w:rsidR="00C6003A" w:rsidRPr="008305E8" w14:paraId="42EE1A3F" w14:textId="77777777" w:rsidTr="00987096">
        <w:trPr>
          <w:trHeight w:val="20"/>
        </w:trPr>
        <w:tc>
          <w:tcPr>
            <w:tcW w:w="0" w:type="auto"/>
            <w:gridSpan w:val="2"/>
            <w:tcBorders>
              <w:left w:val="single" w:sz="4" w:space="0" w:color="000000"/>
              <w:bottom w:val="single" w:sz="4" w:space="0" w:color="000000"/>
              <w:right w:val="single" w:sz="4" w:space="0" w:color="000000"/>
            </w:tcBorders>
          </w:tcPr>
          <w:p w14:paraId="71F7B65C" w14:textId="48D08924"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t>Раздел 2 Речь. Речевое общение</w:t>
            </w:r>
          </w:p>
        </w:tc>
        <w:tc>
          <w:tcPr>
            <w:tcW w:w="0" w:type="auto"/>
            <w:tcBorders>
              <w:left w:val="single" w:sz="4" w:space="0" w:color="000000"/>
              <w:bottom w:val="single" w:sz="4" w:space="0" w:color="000000"/>
              <w:right w:val="single" w:sz="4" w:space="0" w:color="000000"/>
            </w:tcBorders>
          </w:tcPr>
          <w:p w14:paraId="471BE706" w14:textId="7E9DB1CB"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4</w:t>
            </w:r>
          </w:p>
        </w:tc>
        <w:tc>
          <w:tcPr>
            <w:tcW w:w="0" w:type="auto"/>
            <w:vMerge w:val="restart"/>
            <w:tcBorders>
              <w:left w:val="single" w:sz="4" w:space="0" w:color="000000"/>
              <w:right w:val="single" w:sz="4" w:space="0" w:color="000000"/>
            </w:tcBorders>
          </w:tcPr>
          <w:p w14:paraId="3EFE0EB0"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ОК 04, ОК 05, ОК 09</w:t>
            </w:r>
          </w:p>
          <w:p w14:paraId="147AB7E9" w14:textId="52FA0F11"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r w:rsidRPr="008305E8">
              <w:rPr>
                <w:rFonts w:ascii="Times New Roman" w:hAnsi="Times New Roman"/>
                <w:color w:val="auto"/>
                <w:sz w:val="24"/>
                <w:szCs w:val="24"/>
              </w:rPr>
              <w:t>ПК</w:t>
            </w:r>
            <w:r w:rsidR="00CB04DD">
              <w:rPr>
                <w:rFonts w:ascii="Times New Roman" w:hAnsi="Times New Roman"/>
                <w:color w:val="auto"/>
                <w:sz w:val="24"/>
                <w:szCs w:val="24"/>
              </w:rPr>
              <w:t>1.7</w:t>
            </w:r>
          </w:p>
        </w:tc>
      </w:tr>
      <w:tr w:rsidR="00C6003A" w:rsidRPr="008305E8" w14:paraId="469FABB9" w14:textId="77777777" w:rsidTr="00987096">
        <w:trPr>
          <w:trHeight w:val="20"/>
        </w:trPr>
        <w:tc>
          <w:tcPr>
            <w:tcW w:w="0" w:type="auto"/>
            <w:vMerge w:val="restart"/>
            <w:tcBorders>
              <w:left w:val="single" w:sz="4" w:space="0" w:color="000000"/>
              <w:right w:val="single" w:sz="4" w:space="0" w:color="000000"/>
            </w:tcBorders>
          </w:tcPr>
          <w:p w14:paraId="24258E37" w14:textId="75106A12" w:rsidR="008640C9" w:rsidRPr="008305E8" w:rsidRDefault="008640C9" w:rsidP="00987096">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2.1</w:t>
            </w:r>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Виды речевой деятельности</w:t>
            </w:r>
          </w:p>
        </w:tc>
        <w:tc>
          <w:tcPr>
            <w:tcW w:w="0" w:type="auto"/>
            <w:tcBorders>
              <w:top w:val="single" w:sz="4" w:space="0" w:color="000000"/>
              <w:left w:val="single" w:sz="4" w:space="0" w:color="000000"/>
              <w:bottom w:val="single" w:sz="4" w:space="0" w:color="000000"/>
              <w:right w:val="single" w:sz="4" w:space="0" w:color="000000"/>
            </w:tcBorders>
          </w:tcPr>
          <w:p w14:paraId="4FCD8881" w14:textId="738AE903"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left w:val="single" w:sz="4" w:space="0" w:color="000000"/>
              <w:right w:val="single" w:sz="4" w:space="0" w:color="000000"/>
            </w:tcBorders>
          </w:tcPr>
          <w:p w14:paraId="1AFAA35E" w14:textId="4F1F4B6F"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8305E8">
              <w:rPr>
                <w:rFonts w:ascii="Times New Roman" w:hAnsi="Times New Roman"/>
                <w:bCs/>
                <w:color w:val="auto"/>
                <w:sz w:val="24"/>
                <w:szCs w:val="24"/>
              </w:rPr>
              <w:t>2</w:t>
            </w:r>
          </w:p>
        </w:tc>
        <w:tc>
          <w:tcPr>
            <w:tcW w:w="0" w:type="auto"/>
            <w:vMerge/>
            <w:tcBorders>
              <w:left w:val="single" w:sz="4" w:space="0" w:color="000000"/>
              <w:right w:val="single" w:sz="4" w:space="0" w:color="000000"/>
            </w:tcBorders>
          </w:tcPr>
          <w:p w14:paraId="1C5A1335"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29C1C445" w14:textId="77777777" w:rsidTr="00987096">
        <w:trPr>
          <w:trHeight w:val="20"/>
        </w:trPr>
        <w:tc>
          <w:tcPr>
            <w:tcW w:w="0" w:type="auto"/>
            <w:vMerge/>
            <w:tcBorders>
              <w:left w:val="single" w:sz="4" w:space="0" w:color="000000"/>
              <w:bottom w:val="single" w:sz="4" w:space="0" w:color="000000"/>
              <w:right w:val="single" w:sz="4" w:space="0" w:color="000000"/>
            </w:tcBorders>
          </w:tcPr>
          <w:p w14:paraId="113BEAC3" w14:textId="77777777" w:rsidR="008640C9" w:rsidRPr="008305E8" w:rsidRDefault="008640C9" w:rsidP="00987096">
            <w:pPr>
              <w:spacing w:after="0" w:line="240" w:lineRule="auto"/>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37C8C1A7" w14:textId="77777777" w:rsidR="007604F1" w:rsidRPr="008305E8" w:rsidRDefault="008640C9" w:rsidP="007604F1">
            <w:pPr>
              <w:spacing w:after="0" w:line="240" w:lineRule="auto"/>
              <w:jc w:val="both"/>
              <w:rPr>
                <w:rFonts w:ascii="Times New Roman" w:hAnsi="Times New Roman"/>
                <w:color w:val="auto"/>
                <w:sz w:val="24"/>
                <w:szCs w:val="24"/>
              </w:rPr>
            </w:pPr>
            <w:r w:rsidRPr="008305E8">
              <w:rPr>
                <w:rFonts w:ascii="Times New Roman" w:hAnsi="Times New Roman"/>
                <w:bCs/>
                <w:color w:val="auto"/>
                <w:sz w:val="24"/>
                <w:szCs w:val="24"/>
              </w:rPr>
              <w:t xml:space="preserve">Речь как деятельность. </w:t>
            </w:r>
            <w:r w:rsidRPr="008305E8">
              <w:rPr>
                <w:rFonts w:ascii="Times New Roman" w:hAnsi="Times New Roman"/>
                <w:color w:val="auto"/>
                <w:sz w:val="24"/>
                <w:szCs w:val="24"/>
              </w:rPr>
              <w:t xml:space="preserve">Речевое общение и его виды. </w:t>
            </w:r>
            <w:r w:rsidR="007604F1" w:rsidRPr="008305E8">
              <w:rPr>
                <w:rFonts w:ascii="Times New Roman" w:hAnsi="Times New Roman"/>
                <w:color w:val="auto"/>
                <w:sz w:val="24"/>
                <w:szCs w:val="24"/>
              </w:rPr>
              <w:t xml:space="preserve">Основные сферы речевого общения. </w:t>
            </w:r>
          </w:p>
          <w:p w14:paraId="42A9E5D9" w14:textId="3ED1C945" w:rsidR="008640C9" w:rsidRPr="008305E8" w:rsidRDefault="008640C9" w:rsidP="001C79B9">
            <w:pPr>
              <w:spacing w:after="0" w:line="240" w:lineRule="auto"/>
              <w:jc w:val="both"/>
              <w:rPr>
                <w:rFonts w:ascii="Times New Roman" w:hAnsi="Times New Roman"/>
                <w:bCs/>
                <w:strike/>
                <w:color w:val="auto"/>
                <w:sz w:val="24"/>
                <w:szCs w:val="24"/>
              </w:rPr>
            </w:pPr>
            <w:r w:rsidRPr="008305E8">
              <w:rPr>
                <w:rFonts w:ascii="Times New Roman" w:hAnsi="Times New Roman"/>
                <w:color w:val="auto"/>
                <w:sz w:val="24"/>
                <w:szCs w:val="24"/>
              </w:rPr>
              <w:lastRenderedPageBreak/>
              <w:t xml:space="preserve">Речевая ситуация и ее компоненты (адресант и адресат; мотивы </w:t>
            </w:r>
            <w:r w:rsidR="00E555AF" w:rsidRPr="008305E8">
              <w:rPr>
                <w:rFonts w:ascii="Times New Roman" w:hAnsi="Times New Roman"/>
                <w:color w:val="auto"/>
                <w:sz w:val="24"/>
                <w:szCs w:val="24"/>
              </w:rPr>
              <w:br/>
            </w:r>
            <w:r w:rsidRPr="008305E8">
              <w:rPr>
                <w:rFonts w:ascii="Times New Roman" w:hAnsi="Times New Roman"/>
                <w:color w:val="auto"/>
                <w:sz w:val="24"/>
                <w:szCs w:val="24"/>
              </w:rPr>
              <w:t>и цели, предмет и тема речи; условия общения)</w:t>
            </w:r>
          </w:p>
        </w:tc>
        <w:tc>
          <w:tcPr>
            <w:tcW w:w="0" w:type="auto"/>
            <w:vMerge/>
            <w:tcBorders>
              <w:left w:val="single" w:sz="4" w:space="0" w:color="000000"/>
              <w:bottom w:val="single" w:sz="4" w:space="0" w:color="000000"/>
              <w:right w:val="single" w:sz="4" w:space="0" w:color="000000"/>
            </w:tcBorders>
          </w:tcPr>
          <w:p w14:paraId="0AE399B7"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p>
        </w:tc>
        <w:tc>
          <w:tcPr>
            <w:tcW w:w="0" w:type="auto"/>
            <w:vMerge/>
            <w:tcBorders>
              <w:left w:val="single" w:sz="4" w:space="0" w:color="000000"/>
              <w:right w:val="single" w:sz="4" w:space="0" w:color="000000"/>
            </w:tcBorders>
          </w:tcPr>
          <w:p w14:paraId="588CB9D3"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5032F61F" w14:textId="77777777" w:rsidTr="00987096">
        <w:trPr>
          <w:trHeight w:val="20"/>
        </w:trPr>
        <w:tc>
          <w:tcPr>
            <w:tcW w:w="0" w:type="auto"/>
            <w:vMerge w:val="restart"/>
            <w:tcBorders>
              <w:left w:val="single" w:sz="4" w:space="0" w:color="000000"/>
              <w:right w:val="single" w:sz="4" w:space="0" w:color="000000"/>
            </w:tcBorders>
          </w:tcPr>
          <w:p w14:paraId="37D66E53" w14:textId="6E7DAEE1" w:rsidR="008640C9" w:rsidRPr="008305E8" w:rsidRDefault="008640C9" w:rsidP="00987096">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2.2</w:t>
            </w:r>
            <w:bookmarkStart w:id="14" w:name="_Hlk226387929"/>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 xml:space="preserve">Речевой этикет </w:t>
            </w:r>
            <w:r w:rsidRPr="008305E8">
              <w:rPr>
                <w:rFonts w:ascii="Times New Roman" w:hAnsi="Times New Roman"/>
                <w:b/>
                <w:color w:val="auto"/>
                <w:sz w:val="24"/>
                <w:szCs w:val="24"/>
              </w:rPr>
              <w:br/>
              <w:t>в профессиональной коммуникации</w:t>
            </w:r>
            <w:bookmarkEnd w:id="14"/>
          </w:p>
        </w:tc>
        <w:tc>
          <w:tcPr>
            <w:tcW w:w="0" w:type="auto"/>
            <w:tcBorders>
              <w:top w:val="single" w:sz="4" w:space="0" w:color="000000"/>
              <w:left w:val="single" w:sz="4" w:space="0" w:color="000000"/>
              <w:bottom w:val="single" w:sz="4" w:space="0" w:color="000000"/>
              <w:right w:val="single" w:sz="4" w:space="0" w:color="000000"/>
            </w:tcBorders>
          </w:tcPr>
          <w:p w14:paraId="385349CF" w14:textId="0D2236F3"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t>Профессионально ориентированное содержание</w:t>
            </w:r>
          </w:p>
        </w:tc>
        <w:tc>
          <w:tcPr>
            <w:tcW w:w="0" w:type="auto"/>
            <w:vMerge w:val="restart"/>
            <w:tcBorders>
              <w:left w:val="single" w:sz="4" w:space="0" w:color="000000"/>
              <w:right w:val="single" w:sz="4" w:space="0" w:color="000000"/>
            </w:tcBorders>
          </w:tcPr>
          <w:p w14:paraId="6E435400" w14:textId="2DAFDF89"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8305E8">
              <w:rPr>
                <w:rFonts w:ascii="Times New Roman" w:hAnsi="Times New Roman"/>
                <w:bCs/>
                <w:color w:val="auto"/>
                <w:sz w:val="24"/>
                <w:szCs w:val="24"/>
              </w:rPr>
              <w:t>2</w:t>
            </w:r>
          </w:p>
        </w:tc>
        <w:tc>
          <w:tcPr>
            <w:tcW w:w="0" w:type="auto"/>
            <w:vMerge/>
            <w:tcBorders>
              <w:left w:val="single" w:sz="4" w:space="0" w:color="000000"/>
              <w:right w:val="single" w:sz="4" w:space="0" w:color="000000"/>
            </w:tcBorders>
          </w:tcPr>
          <w:p w14:paraId="27FA80FB"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3F402942" w14:textId="77777777" w:rsidTr="00987096">
        <w:trPr>
          <w:trHeight w:val="20"/>
        </w:trPr>
        <w:tc>
          <w:tcPr>
            <w:tcW w:w="0" w:type="auto"/>
            <w:vMerge/>
            <w:tcBorders>
              <w:left w:val="single" w:sz="4" w:space="0" w:color="000000"/>
              <w:right w:val="single" w:sz="4" w:space="0" w:color="000000"/>
            </w:tcBorders>
          </w:tcPr>
          <w:p w14:paraId="34136A9E" w14:textId="77777777" w:rsidR="008640C9" w:rsidRPr="008305E8" w:rsidRDefault="008640C9" w:rsidP="008640C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11901F4D" w14:textId="04166F65" w:rsidR="008640C9" w:rsidRPr="008305E8" w:rsidRDefault="008C1DD0" w:rsidP="008640C9">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 xml:space="preserve">Профессиональная речь. </w:t>
            </w:r>
            <w:r w:rsidR="008640C9" w:rsidRPr="008305E8">
              <w:rPr>
                <w:rFonts w:ascii="Times New Roman" w:hAnsi="Times New Roman"/>
                <w:color w:val="auto"/>
                <w:sz w:val="24"/>
                <w:szCs w:val="24"/>
              </w:rPr>
              <w:t xml:space="preserve">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партнеру и другие). Устойчивые формулы речевого этикета применительно к различным </w:t>
            </w:r>
            <w:r w:rsidRPr="008305E8">
              <w:rPr>
                <w:rFonts w:ascii="Times New Roman" w:hAnsi="Times New Roman"/>
                <w:color w:val="auto"/>
                <w:sz w:val="24"/>
                <w:szCs w:val="24"/>
              </w:rPr>
              <w:t xml:space="preserve">профессиональным </w:t>
            </w:r>
            <w:r w:rsidR="008640C9" w:rsidRPr="008305E8">
              <w:rPr>
                <w:rFonts w:ascii="Times New Roman" w:hAnsi="Times New Roman"/>
                <w:color w:val="auto"/>
                <w:sz w:val="24"/>
                <w:szCs w:val="24"/>
              </w:rPr>
              <w:t>ситуациям</w:t>
            </w:r>
            <w:r w:rsidRPr="008305E8">
              <w:rPr>
                <w:rFonts w:ascii="Times New Roman" w:hAnsi="Times New Roman"/>
                <w:color w:val="auto"/>
                <w:sz w:val="24"/>
                <w:szCs w:val="24"/>
              </w:rPr>
              <w:t>.</w:t>
            </w:r>
          </w:p>
          <w:p w14:paraId="67EE002B" w14:textId="08EE7381"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color w:val="auto"/>
                <w:sz w:val="24"/>
                <w:szCs w:val="24"/>
              </w:rPr>
              <w:t xml:space="preserve">Публичное выступление и его особенности. Тема, цель, основной тезис (основная мысль), план и композиция публичного выступления. Выбор языковых средств оформления публичного выступления </w:t>
            </w:r>
            <w:r w:rsidR="00E555AF" w:rsidRPr="008305E8">
              <w:rPr>
                <w:rFonts w:ascii="Times New Roman" w:hAnsi="Times New Roman"/>
                <w:color w:val="auto"/>
                <w:sz w:val="24"/>
                <w:szCs w:val="24"/>
              </w:rPr>
              <w:br/>
            </w:r>
            <w:r w:rsidRPr="008305E8">
              <w:rPr>
                <w:rFonts w:ascii="Times New Roman" w:hAnsi="Times New Roman"/>
                <w:color w:val="auto"/>
                <w:sz w:val="24"/>
                <w:szCs w:val="24"/>
              </w:rPr>
              <w:t>с учетом его цели, особенностей адресата, ситуации общения</w:t>
            </w:r>
          </w:p>
        </w:tc>
        <w:tc>
          <w:tcPr>
            <w:tcW w:w="0" w:type="auto"/>
            <w:vMerge/>
            <w:tcBorders>
              <w:left w:val="single" w:sz="4" w:space="0" w:color="000000"/>
              <w:right w:val="single" w:sz="4" w:space="0" w:color="000000"/>
            </w:tcBorders>
          </w:tcPr>
          <w:p w14:paraId="30896A7B"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0" w:type="auto"/>
            <w:vMerge/>
            <w:tcBorders>
              <w:left w:val="single" w:sz="4" w:space="0" w:color="000000"/>
              <w:right w:val="single" w:sz="4" w:space="0" w:color="000000"/>
            </w:tcBorders>
          </w:tcPr>
          <w:p w14:paraId="22C6CA00"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8F14DB" w:rsidRPr="008305E8" w14:paraId="47338391" w14:textId="77777777" w:rsidTr="00987096">
        <w:trPr>
          <w:trHeight w:val="20"/>
        </w:trPr>
        <w:tc>
          <w:tcPr>
            <w:tcW w:w="0" w:type="auto"/>
            <w:vMerge/>
            <w:tcBorders>
              <w:left w:val="single" w:sz="4" w:space="0" w:color="000000"/>
              <w:right w:val="single" w:sz="4" w:space="0" w:color="000000"/>
            </w:tcBorders>
          </w:tcPr>
          <w:p w14:paraId="3C88CD91" w14:textId="77777777" w:rsidR="008F14DB" w:rsidRPr="008305E8" w:rsidRDefault="008F14DB" w:rsidP="008F14DB">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6742F77C" w14:textId="0E356F25"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tcPr>
          <w:p w14:paraId="0F1D38A6"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0" w:type="auto"/>
            <w:vMerge/>
            <w:tcBorders>
              <w:left w:val="single" w:sz="4" w:space="0" w:color="000000"/>
              <w:right w:val="single" w:sz="4" w:space="0" w:color="000000"/>
            </w:tcBorders>
          </w:tcPr>
          <w:p w14:paraId="6F1301A8"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765B5D33" w14:textId="77777777" w:rsidTr="00987096">
        <w:trPr>
          <w:trHeight w:val="20"/>
        </w:trPr>
        <w:tc>
          <w:tcPr>
            <w:tcW w:w="0" w:type="auto"/>
            <w:vMerge/>
            <w:tcBorders>
              <w:left w:val="single" w:sz="4" w:space="0" w:color="000000"/>
              <w:bottom w:val="single" w:sz="4" w:space="0" w:color="000000"/>
              <w:right w:val="single" w:sz="4" w:space="0" w:color="000000"/>
            </w:tcBorders>
          </w:tcPr>
          <w:p w14:paraId="4493DE38" w14:textId="77777777" w:rsidR="008640C9" w:rsidRPr="008305E8" w:rsidRDefault="008640C9" w:rsidP="008640C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77C0EBD3" w14:textId="0573A196" w:rsidR="008640C9" w:rsidRPr="008305E8" w:rsidRDefault="008640C9" w:rsidP="008640C9">
            <w:pPr>
              <w:spacing w:after="0" w:line="240" w:lineRule="auto"/>
              <w:jc w:val="both"/>
              <w:rPr>
                <w:rFonts w:ascii="Times New Roman" w:hAnsi="Times New Roman"/>
                <w:color w:val="auto"/>
                <w:sz w:val="24"/>
                <w:szCs w:val="24"/>
              </w:rPr>
            </w:pPr>
            <w:r w:rsidRPr="008305E8">
              <w:rPr>
                <w:rFonts w:ascii="Times New Roman" w:hAnsi="Times New Roman"/>
                <w:bCs/>
                <w:color w:val="auto"/>
                <w:sz w:val="24"/>
                <w:szCs w:val="24"/>
              </w:rPr>
              <w:t>Публичное выступление и его особенности</w:t>
            </w:r>
          </w:p>
        </w:tc>
        <w:tc>
          <w:tcPr>
            <w:tcW w:w="0" w:type="auto"/>
            <w:vMerge/>
            <w:tcBorders>
              <w:left w:val="single" w:sz="4" w:space="0" w:color="000000"/>
              <w:bottom w:val="single" w:sz="4" w:space="0" w:color="000000"/>
              <w:right w:val="single" w:sz="4" w:space="0" w:color="000000"/>
            </w:tcBorders>
          </w:tcPr>
          <w:p w14:paraId="3F23E38E"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0" w:type="auto"/>
            <w:vMerge/>
            <w:tcBorders>
              <w:left w:val="single" w:sz="4" w:space="0" w:color="000000"/>
              <w:bottom w:val="single" w:sz="4" w:space="0" w:color="000000"/>
              <w:right w:val="single" w:sz="4" w:space="0" w:color="000000"/>
            </w:tcBorders>
          </w:tcPr>
          <w:p w14:paraId="5EDD999F"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58BBB071" w14:textId="77777777" w:rsidTr="00987096">
        <w:trPr>
          <w:trHeight w:val="20"/>
        </w:trPr>
        <w:tc>
          <w:tcPr>
            <w:tcW w:w="0" w:type="auto"/>
            <w:gridSpan w:val="2"/>
            <w:tcBorders>
              <w:left w:val="single" w:sz="4" w:space="0" w:color="000000"/>
              <w:bottom w:val="single" w:sz="4" w:space="0" w:color="000000"/>
              <w:right w:val="single" w:sz="4" w:space="0" w:color="000000"/>
            </w:tcBorders>
          </w:tcPr>
          <w:p w14:paraId="30D27204" w14:textId="78BEB7E9"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t>Раздел 3</w:t>
            </w:r>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Текст. Информационно-смысловая переработка текста</w:t>
            </w:r>
          </w:p>
        </w:tc>
        <w:tc>
          <w:tcPr>
            <w:tcW w:w="0" w:type="auto"/>
            <w:tcBorders>
              <w:left w:val="single" w:sz="4" w:space="0" w:color="000000"/>
              <w:bottom w:val="single" w:sz="4" w:space="0" w:color="000000"/>
              <w:right w:val="single" w:sz="4" w:space="0" w:color="000000"/>
            </w:tcBorders>
          </w:tcPr>
          <w:p w14:paraId="146CD49A" w14:textId="79E278CE"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2</w:t>
            </w:r>
          </w:p>
        </w:tc>
        <w:tc>
          <w:tcPr>
            <w:tcW w:w="0" w:type="auto"/>
            <w:vMerge w:val="restart"/>
            <w:tcBorders>
              <w:left w:val="single" w:sz="4" w:space="0" w:color="000000"/>
              <w:right w:val="single" w:sz="4" w:space="0" w:color="000000"/>
            </w:tcBorders>
          </w:tcPr>
          <w:p w14:paraId="2E24E6EC" w14:textId="338469FA"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r w:rsidRPr="008305E8">
              <w:rPr>
                <w:rFonts w:ascii="Times New Roman" w:hAnsi="Times New Roman"/>
                <w:color w:val="auto"/>
                <w:sz w:val="24"/>
                <w:szCs w:val="24"/>
              </w:rPr>
              <w:t>ОК 05, ОК 09</w:t>
            </w:r>
          </w:p>
        </w:tc>
      </w:tr>
      <w:tr w:rsidR="007604F1" w:rsidRPr="008305E8" w14:paraId="047786F4" w14:textId="77777777" w:rsidTr="00987096">
        <w:trPr>
          <w:trHeight w:val="20"/>
        </w:trPr>
        <w:tc>
          <w:tcPr>
            <w:tcW w:w="0" w:type="auto"/>
            <w:vMerge w:val="restart"/>
            <w:tcBorders>
              <w:left w:val="single" w:sz="4" w:space="0" w:color="000000"/>
              <w:right w:val="single" w:sz="4" w:space="0" w:color="000000"/>
            </w:tcBorders>
          </w:tcPr>
          <w:p w14:paraId="3F2896C9" w14:textId="72BC614D" w:rsidR="007604F1" w:rsidRPr="008305E8" w:rsidRDefault="007604F1" w:rsidP="00987096">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3.1</w:t>
            </w:r>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Текст. Информационно-смысловая переработка текста</w:t>
            </w:r>
          </w:p>
        </w:tc>
        <w:tc>
          <w:tcPr>
            <w:tcW w:w="0" w:type="auto"/>
            <w:tcBorders>
              <w:top w:val="single" w:sz="4" w:space="0" w:color="000000"/>
              <w:left w:val="single" w:sz="4" w:space="0" w:color="000000"/>
              <w:bottom w:val="single" w:sz="4" w:space="0" w:color="000000"/>
              <w:right w:val="single" w:sz="4" w:space="0" w:color="000000"/>
            </w:tcBorders>
          </w:tcPr>
          <w:p w14:paraId="132D628E" w14:textId="1BDFEEA0" w:rsidR="007604F1" w:rsidRPr="008305E8" w:rsidRDefault="007604F1" w:rsidP="007604F1">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left w:val="single" w:sz="4" w:space="0" w:color="000000"/>
              <w:right w:val="single" w:sz="4" w:space="0" w:color="000000"/>
            </w:tcBorders>
          </w:tcPr>
          <w:p w14:paraId="4F2AAAA4" w14:textId="20F16A24" w:rsidR="007604F1" w:rsidRPr="008305E8" w:rsidRDefault="007604F1" w:rsidP="007604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8305E8">
              <w:rPr>
                <w:rFonts w:ascii="Times New Roman" w:hAnsi="Times New Roman"/>
                <w:bCs/>
                <w:color w:val="auto"/>
                <w:sz w:val="24"/>
                <w:szCs w:val="24"/>
              </w:rPr>
              <w:t>2</w:t>
            </w:r>
          </w:p>
        </w:tc>
        <w:tc>
          <w:tcPr>
            <w:tcW w:w="0" w:type="auto"/>
            <w:vMerge/>
            <w:tcBorders>
              <w:left w:val="single" w:sz="4" w:space="0" w:color="000000"/>
              <w:right w:val="single" w:sz="4" w:space="0" w:color="000000"/>
            </w:tcBorders>
          </w:tcPr>
          <w:p w14:paraId="32E1333D" w14:textId="77777777" w:rsidR="007604F1" w:rsidRPr="008305E8" w:rsidRDefault="007604F1" w:rsidP="007604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7604F1" w:rsidRPr="008305E8" w14:paraId="0ECA3B50" w14:textId="77777777" w:rsidTr="00987096">
        <w:trPr>
          <w:trHeight w:val="20"/>
        </w:trPr>
        <w:tc>
          <w:tcPr>
            <w:tcW w:w="0" w:type="auto"/>
            <w:vMerge/>
            <w:tcBorders>
              <w:left w:val="single" w:sz="4" w:space="0" w:color="000000"/>
              <w:right w:val="single" w:sz="4" w:space="0" w:color="000000"/>
            </w:tcBorders>
          </w:tcPr>
          <w:p w14:paraId="04D6633B" w14:textId="7E727A48" w:rsidR="007604F1" w:rsidRPr="008305E8" w:rsidRDefault="007604F1" w:rsidP="008640C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5571EBBB" w14:textId="6A07FF26" w:rsidR="00D62F5D" w:rsidRPr="008305E8" w:rsidRDefault="007604F1" w:rsidP="00D62F5D">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Текст, его основные признаки.</w:t>
            </w:r>
            <w:r w:rsidR="00427745" w:rsidRPr="008305E8">
              <w:rPr>
                <w:rFonts w:ascii="Times New Roman" w:hAnsi="Times New Roman"/>
                <w:bCs/>
                <w:color w:val="auto"/>
                <w:sz w:val="24"/>
                <w:szCs w:val="24"/>
              </w:rPr>
              <w:t xml:space="preserve"> </w:t>
            </w:r>
          </w:p>
          <w:p w14:paraId="11F6AD9F" w14:textId="016F3646" w:rsidR="007604F1" w:rsidRPr="008305E8" w:rsidRDefault="007604F1"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Виды информации в тексте.</w:t>
            </w:r>
          </w:p>
          <w:p w14:paraId="16676E49" w14:textId="77777777" w:rsidR="00427745" w:rsidRPr="008305E8" w:rsidRDefault="007604F1"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План.</w:t>
            </w:r>
            <w:r w:rsidR="00427745" w:rsidRPr="008305E8">
              <w:rPr>
                <w:rFonts w:ascii="Times New Roman" w:hAnsi="Times New Roman"/>
                <w:bCs/>
                <w:color w:val="auto"/>
                <w:sz w:val="24"/>
                <w:szCs w:val="24"/>
              </w:rPr>
              <w:t xml:space="preserve"> Простой и сложный план.</w:t>
            </w:r>
            <w:r w:rsidRPr="008305E8">
              <w:rPr>
                <w:rFonts w:ascii="Times New Roman" w:hAnsi="Times New Roman"/>
                <w:bCs/>
                <w:color w:val="auto"/>
                <w:sz w:val="24"/>
                <w:szCs w:val="24"/>
              </w:rPr>
              <w:t xml:space="preserve"> </w:t>
            </w:r>
          </w:p>
          <w:p w14:paraId="797DC7C8" w14:textId="77777777" w:rsidR="00427745" w:rsidRPr="008305E8" w:rsidRDefault="007604F1"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 xml:space="preserve">Тезисы. Конспект. </w:t>
            </w:r>
            <w:r w:rsidR="00427745" w:rsidRPr="008305E8">
              <w:rPr>
                <w:rFonts w:ascii="Times New Roman" w:hAnsi="Times New Roman"/>
                <w:bCs/>
                <w:color w:val="auto"/>
                <w:sz w:val="24"/>
                <w:szCs w:val="24"/>
              </w:rPr>
              <w:t xml:space="preserve">Особенности тезисов и конспекта как вторичных текстов. </w:t>
            </w:r>
          </w:p>
          <w:p w14:paraId="2FA97B51" w14:textId="5AD1BC2F" w:rsidR="007604F1" w:rsidRPr="008305E8" w:rsidRDefault="007604F1"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Реферат. Аннотация</w:t>
            </w:r>
            <w:r w:rsidR="00427745" w:rsidRPr="008305E8">
              <w:rPr>
                <w:rFonts w:ascii="Times New Roman" w:hAnsi="Times New Roman"/>
                <w:bCs/>
                <w:color w:val="auto"/>
                <w:sz w:val="24"/>
                <w:szCs w:val="24"/>
              </w:rPr>
              <w:t>. Обязательные структурные компоненты реферата и аннотации</w:t>
            </w:r>
          </w:p>
        </w:tc>
        <w:tc>
          <w:tcPr>
            <w:tcW w:w="0" w:type="auto"/>
            <w:vMerge/>
            <w:tcBorders>
              <w:left w:val="single" w:sz="4" w:space="0" w:color="000000"/>
              <w:right w:val="single" w:sz="4" w:space="0" w:color="000000"/>
            </w:tcBorders>
          </w:tcPr>
          <w:p w14:paraId="13ECA4B3" w14:textId="652393FE" w:rsidR="007604F1" w:rsidRPr="008305E8" w:rsidRDefault="007604F1"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p>
        </w:tc>
        <w:tc>
          <w:tcPr>
            <w:tcW w:w="0" w:type="auto"/>
            <w:vMerge/>
            <w:tcBorders>
              <w:left w:val="single" w:sz="4" w:space="0" w:color="000000"/>
              <w:right w:val="single" w:sz="4" w:space="0" w:color="000000"/>
            </w:tcBorders>
          </w:tcPr>
          <w:p w14:paraId="78772B6F" w14:textId="77777777" w:rsidR="007604F1" w:rsidRPr="008305E8" w:rsidRDefault="007604F1"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8F14DB" w:rsidRPr="008305E8" w14:paraId="35DBA609" w14:textId="77777777" w:rsidTr="00987096">
        <w:trPr>
          <w:trHeight w:val="20"/>
        </w:trPr>
        <w:tc>
          <w:tcPr>
            <w:tcW w:w="0" w:type="auto"/>
            <w:vMerge/>
            <w:tcBorders>
              <w:left w:val="single" w:sz="4" w:space="0" w:color="000000"/>
              <w:right w:val="single" w:sz="4" w:space="0" w:color="000000"/>
            </w:tcBorders>
          </w:tcPr>
          <w:p w14:paraId="42555DF4" w14:textId="77777777" w:rsidR="008F14DB" w:rsidRPr="008305E8" w:rsidRDefault="008F14DB" w:rsidP="008F14DB">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600239C6" w14:textId="49031FAE"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tcPr>
          <w:p w14:paraId="506F3C7E"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p>
        </w:tc>
        <w:tc>
          <w:tcPr>
            <w:tcW w:w="0" w:type="auto"/>
            <w:vMerge/>
            <w:tcBorders>
              <w:left w:val="single" w:sz="4" w:space="0" w:color="000000"/>
              <w:right w:val="single" w:sz="4" w:space="0" w:color="000000"/>
            </w:tcBorders>
          </w:tcPr>
          <w:p w14:paraId="56708643"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7604F1" w:rsidRPr="008305E8" w14:paraId="6B3761AB" w14:textId="77777777" w:rsidTr="00987096">
        <w:trPr>
          <w:trHeight w:val="20"/>
        </w:trPr>
        <w:tc>
          <w:tcPr>
            <w:tcW w:w="0" w:type="auto"/>
            <w:vMerge/>
            <w:tcBorders>
              <w:left w:val="single" w:sz="4" w:space="0" w:color="000000"/>
              <w:bottom w:val="single" w:sz="4" w:space="0" w:color="000000"/>
              <w:right w:val="single" w:sz="4" w:space="0" w:color="000000"/>
            </w:tcBorders>
          </w:tcPr>
          <w:p w14:paraId="4720930B" w14:textId="77777777" w:rsidR="007604F1" w:rsidRPr="008305E8" w:rsidRDefault="007604F1" w:rsidP="008640C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47B5F419" w14:textId="12B3199C" w:rsidR="007604F1" w:rsidRPr="008305E8" w:rsidRDefault="007604F1"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Схема реферата. Написание реферата статьи с профессиональным содержанием</w:t>
            </w:r>
            <w:r w:rsidR="00427745" w:rsidRPr="008305E8">
              <w:rPr>
                <w:rFonts w:ascii="Times New Roman" w:hAnsi="Times New Roman"/>
                <w:bCs/>
                <w:color w:val="auto"/>
                <w:sz w:val="24"/>
                <w:szCs w:val="24"/>
              </w:rPr>
              <w:t xml:space="preserve"> на основе одного или нескольких источников</w:t>
            </w:r>
          </w:p>
        </w:tc>
        <w:tc>
          <w:tcPr>
            <w:tcW w:w="0" w:type="auto"/>
            <w:vMerge/>
            <w:tcBorders>
              <w:left w:val="single" w:sz="4" w:space="0" w:color="000000"/>
              <w:bottom w:val="single" w:sz="4" w:space="0" w:color="000000"/>
              <w:right w:val="single" w:sz="4" w:space="0" w:color="000000"/>
            </w:tcBorders>
          </w:tcPr>
          <w:p w14:paraId="2A623A86" w14:textId="77777777" w:rsidR="007604F1" w:rsidRPr="008305E8" w:rsidRDefault="007604F1"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0" w:type="auto"/>
            <w:vMerge/>
            <w:tcBorders>
              <w:left w:val="single" w:sz="4" w:space="0" w:color="000000"/>
              <w:bottom w:val="single" w:sz="4" w:space="0" w:color="000000"/>
              <w:right w:val="single" w:sz="4" w:space="0" w:color="000000"/>
            </w:tcBorders>
          </w:tcPr>
          <w:p w14:paraId="156BFF8C" w14:textId="77777777" w:rsidR="007604F1" w:rsidRPr="008305E8" w:rsidRDefault="007604F1"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7447B742" w14:textId="77777777" w:rsidTr="00987096">
        <w:trPr>
          <w:trHeight w:val="20"/>
        </w:trPr>
        <w:tc>
          <w:tcPr>
            <w:tcW w:w="0" w:type="auto"/>
            <w:gridSpan w:val="2"/>
            <w:tcBorders>
              <w:left w:val="single" w:sz="4" w:space="0" w:color="000000"/>
              <w:bottom w:val="single" w:sz="4" w:space="0" w:color="000000"/>
              <w:right w:val="single" w:sz="4" w:space="0" w:color="000000"/>
            </w:tcBorders>
          </w:tcPr>
          <w:p w14:paraId="2ACAF05C" w14:textId="3FEDCCB8"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t>Раздел 4 Язык и речь. Культура речи. Система языка</w:t>
            </w:r>
          </w:p>
        </w:tc>
        <w:tc>
          <w:tcPr>
            <w:tcW w:w="0" w:type="auto"/>
            <w:tcBorders>
              <w:left w:val="single" w:sz="4" w:space="0" w:color="000000"/>
              <w:bottom w:val="single" w:sz="4" w:space="0" w:color="000000"/>
              <w:right w:val="single" w:sz="4" w:space="0" w:color="000000"/>
            </w:tcBorders>
          </w:tcPr>
          <w:p w14:paraId="4673D369" w14:textId="672512F9"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4</w:t>
            </w:r>
          </w:p>
        </w:tc>
        <w:tc>
          <w:tcPr>
            <w:tcW w:w="0" w:type="auto"/>
            <w:vMerge w:val="restart"/>
            <w:tcBorders>
              <w:left w:val="single" w:sz="4" w:space="0" w:color="000000"/>
              <w:right w:val="single" w:sz="4" w:space="0" w:color="000000"/>
            </w:tcBorders>
          </w:tcPr>
          <w:p w14:paraId="607DA219"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 xml:space="preserve">ОК 04, ОК 05, ОК 09, </w:t>
            </w:r>
          </w:p>
          <w:p w14:paraId="648242C0" w14:textId="256AD22C"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r w:rsidRPr="008305E8">
              <w:rPr>
                <w:rFonts w:ascii="Times New Roman" w:hAnsi="Times New Roman"/>
                <w:color w:val="auto"/>
                <w:sz w:val="24"/>
                <w:szCs w:val="24"/>
              </w:rPr>
              <w:lastRenderedPageBreak/>
              <w:t>П</w:t>
            </w:r>
            <w:r w:rsidR="00E93C28">
              <w:rPr>
                <w:rFonts w:ascii="Times New Roman" w:hAnsi="Times New Roman"/>
                <w:color w:val="auto"/>
                <w:sz w:val="24"/>
                <w:szCs w:val="24"/>
              </w:rPr>
              <w:t>К 2.2</w:t>
            </w:r>
          </w:p>
        </w:tc>
      </w:tr>
      <w:tr w:rsidR="00C6003A" w:rsidRPr="008305E8" w14:paraId="6D18E7A5" w14:textId="77777777" w:rsidTr="00987096">
        <w:trPr>
          <w:trHeight w:val="20"/>
        </w:trPr>
        <w:tc>
          <w:tcPr>
            <w:tcW w:w="0" w:type="auto"/>
            <w:vMerge w:val="restart"/>
            <w:tcBorders>
              <w:left w:val="single" w:sz="4" w:space="0" w:color="000000"/>
              <w:right w:val="single" w:sz="4" w:space="0" w:color="000000"/>
            </w:tcBorders>
          </w:tcPr>
          <w:p w14:paraId="5BD70EF9" w14:textId="3CED5ADF" w:rsidR="008640C9" w:rsidRPr="008305E8" w:rsidRDefault="008640C9" w:rsidP="00987096">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4.1</w:t>
            </w:r>
            <w:r w:rsidR="00987096" w:rsidRPr="008305E8">
              <w:rPr>
                <w:rFonts w:ascii="Times New Roman" w:hAnsi="Times New Roman"/>
                <w:b/>
                <w:color w:val="auto"/>
                <w:sz w:val="24"/>
                <w:szCs w:val="24"/>
              </w:rPr>
              <w:t xml:space="preserve"> Я</w:t>
            </w:r>
            <w:r w:rsidRPr="008305E8">
              <w:rPr>
                <w:rFonts w:ascii="Times New Roman" w:hAnsi="Times New Roman"/>
                <w:b/>
                <w:color w:val="auto"/>
                <w:sz w:val="24"/>
                <w:szCs w:val="24"/>
              </w:rPr>
              <w:t>зык как система</w:t>
            </w:r>
          </w:p>
        </w:tc>
        <w:tc>
          <w:tcPr>
            <w:tcW w:w="0" w:type="auto"/>
            <w:tcBorders>
              <w:top w:val="single" w:sz="4" w:space="0" w:color="000000"/>
              <w:left w:val="single" w:sz="4" w:space="0" w:color="000000"/>
              <w:bottom w:val="single" w:sz="4" w:space="0" w:color="000000"/>
              <w:right w:val="single" w:sz="4" w:space="0" w:color="000000"/>
            </w:tcBorders>
          </w:tcPr>
          <w:p w14:paraId="64664A1C" w14:textId="30AE42A7"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left w:val="single" w:sz="4" w:space="0" w:color="000000"/>
              <w:right w:val="single" w:sz="4" w:space="0" w:color="000000"/>
            </w:tcBorders>
          </w:tcPr>
          <w:p w14:paraId="43360457" w14:textId="1455B86C"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8305E8">
              <w:rPr>
                <w:rFonts w:ascii="Times New Roman" w:hAnsi="Times New Roman"/>
                <w:bCs/>
                <w:color w:val="auto"/>
                <w:sz w:val="24"/>
                <w:szCs w:val="24"/>
              </w:rPr>
              <w:t>2</w:t>
            </w:r>
          </w:p>
        </w:tc>
        <w:tc>
          <w:tcPr>
            <w:tcW w:w="0" w:type="auto"/>
            <w:vMerge/>
            <w:tcBorders>
              <w:left w:val="single" w:sz="4" w:space="0" w:color="000000"/>
              <w:right w:val="single" w:sz="4" w:space="0" w:color="000000"/>
            </w:tcBorders>
          </w:tcPr>
          <w:p w14:paraId="0A51543A"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2F6E5F69" w14:textId="77777777" w:rsidTr="00987096">
        <w:trPr>
          <w:trHeight w:val="20"/>
        </w:trPr>
        <w:tc>
          <w:tcPr>
            <w:tcW w:w="0" w:type="auto"/>
            <w:vMerge/>
            <w:tcBorders>
              <w:left w:val="single" w:sz="4" w:space="0" w:color="000000"/>
              <w:right w:val="single" w:sz="4" w:space="0" w:color="000000"/>
            </w:tcBorders>
          </w:tcPr>
          <w:p w14:paraId="6835B6F9" w14:textId="77777777" w:rsidR="008640C9" w:rsidRPr="008305E8" w:rsidRDefault="008640C9" w:rsidP="00987096">
            <w:pPr>
              <w:spacing w:after="0" w:line="240" w:lineRule="auto"/>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6FB96FA1" w14:textId="6E7B1835" w:rsidR="008640C9" w:rsidRPr="008305E8" w:rsidRDefault="008640C9" w:rsidP="001C79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Система языка.</w:t>
            </w:r>
            <w:r w:rsidR="001C79B9" w:rsidRPr="008305E8">
              <w:rPr>
                <w:rFonts w:ascii="Times New Roman" w:hAnsi="Times New Roman"/>
                <w:bCs/>
                <w:color w:val="auto"/>
                <w:sz w:val="24"/>
                <w:szCs w:val="24"/>
              </w:rPr>
              <w:t xml:space="preserve"> </w:t>
            </w:r>
            <w:r w:rsidRPr="008305E8">
              <w:rPr>
                <w:rFonts w:ascii="Times New Roman" w:hAnsi="Times New Roman"/>
                <w:bCs/>
                <w:color w:val="auto"/>
                <w:sz w:val="24"/>
                <w:szCs w:val="24"/>
              </w:rPr>
              <w:t>Единицы и уровни языка, их связи и отношения</w:t>
            </w:r>
            <w:r w:rsidR="006F7E29" w:rsidRPr="008305E8">
              <w:rPr>
                <w:rFonts w:ascii="Times New Roman" w:hAnsi="Times New Roman"/>
                <w:bCs/>
                <w:color w:val="auto"/>
                <w:sz w:val="24"/>
                <w:szCs w:val="24"/>
              </w:rPr>
              <w:t>. Изобразительно-выразительные средства русского языка</w:t>
            </w:r>
          </w:p>
        </w:tc>
        <w:tc>
          <w:tcPr>
            <w:tcW w:w="0" w:type="auto"/>
            <w:vMerge/>
            <w:tcBorders>
              <w:left w:val="single" w:sz="4" w:space="0" w:color="000000"/>
              <w:right w:val="single" w:sz="4" w:space="0" w:color="000000"/>
            </w:tcBorders>
          </w:tcPr>
          <w:p w14:paraId="37FC7963"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p>
        </w:tc>
        <w:tc>
          <w:tcPr>
            <w:tcW w:w="0" w:type="auto"/>
            <w:vMerge/>
            <w:tcBorders>
              <w:left w:val="single" w:sz="4" w:space="0" w:color="000000"/>
              <w:right w:val="single" w:sz="4" w:space="0" w:color="000000"/>
            </w:tcBorders>
          </w:tcPr>
          <w:p w14:paraId="6BC99537"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8F14DB" w:rsidRPr="008305E8" w14:paraId="4CC01118" w14:textId="77777777" w:rsidTr="00987096">
        <w:trPr>
          <w:trHeight w:val="20"/>
        </w:trPr>
        <w:tc>
          <w:tcPr>
            <w:tcW w:w="0" w:type="auto"/>
            <w:vMerge/>
            <w:tcBorders>
              <w:left w:val="single" w:sz="4" w:space="0" w:color="000000"/>
              <w:right w:val="single" w:sz="4" w:space="0" w:color="000000"/>
            </w:tcBorders>
          </w:tcPr>
          <w:p w14:paraId="65BFB785" w14:textId="77777777" w:rsidR="008F14DB" w:rsidRPr="008305E8" w:rsidRDefault="008F14DB" w:rsidP="008F14DB">
            <w:pPr>
              <w:spacing w:after="0" w:line="240" w:lineRule="auto"/>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06F05119" w14:textId="627229A7"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tcPr>
          <w:p w14:paraId="4C63CF26"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p>
        </w:tc>
        <w:tc>
          <w:tcPr>
            <w:tcW w:w="0" w:type="auto"/>
            <w:vMerge/>
            <w:tcBorders>
              <w:left w:val="single" w:sz="4" w:space="0" w:color="000000"/>
              <w:right w:val="single" w:sz="4" w:space="0" w:color="000000"/>
            </w:tcBorders>
          </w:tcPr>
          <w:p w14:paraId="2C0EBEF2"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38B8463D" w14:textId="77777777" w:rsidTr="00987096">
        <w:trPr>
          <w:trHeight w:val="20"/>
        </w:trPr>
        <w:tc>
          <w:tcPr>
            <w:tcW w:w="0" w:type="auto"/>
            <w:vMerge/>
            <w:tcBorders>
              <w:left w:val="single" w:sz="4" w:space="0" w:color="000000"/>
              <w:bottom w:val="single" w:sz="4" w:space="0" w:color="000000"/>
              <w:right w:val="single" w:sz="4" w:space="0" w:color="000000"/>
            </w:tcBorders>
          </w:tcPr>
          <w:p w14:paraId="29600785" w14:textId="77777777" w:rsidR="008640C9" w:rsidRPr="008305E8" w:rsidRDefault="008640C9" w:rsidP="00987096">
            <w:pPr>
              <w:spacing w:after="0" w:line="240" w:lineRule="auto"/>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640D399A" w14:textId="21BD02F0" w:rsidR="008640C9" w:rsidRPr="008305E8" w:rsidRDefault="003431DF"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Подготовка</w:t>
            </w:r>
            <w:r w:rsidR="00E15CA8" w:rsidRPr="008305E8">
              <w:rPr>
                <w:rFonts w:ascii="Times New Roman" w:hAnsi="Times New Roman"/>
                <w:bCs/>
                <w:color w:val="auto"/>
                <w:sz w:val="24"/>
                <w:szCs w:val="24"/>
              </w:rPr>
              <w:t xml:space="preserve"> презентации</w:t>
            </w:r>
            <w:r w:rsidR="006A3A5B" w:rsidRPr="008305E8">
              <w:rPr>
                <w:rFonts w:ascii="Times New Roman" w:hAnsi="Times New Roman"/>
                <w:bCs/>
                <w:color w:val="auto"/>
                <w:sz w:val="24"/>
                <w:szCs w:val="24"/>
              </w:rPr>
              <w:t xml:space="preserve"> </w:t>
            </w:r>
            <w:r w:rsidR="001C79B9" w:rsidRPr="008305E8">
              <w:rPr>
                <w:rFonts w:ascii="Times New Roman" w:hAnsi="Times New Roman"/>
                <w:bCs/>
                <w:color w:val="auto"/>
                <w:sz w:val="24"/>
                <w:szCs w:val="24"/>
              </w:rPr>
              <w:t>«</w:t>
            </w:r>
            <w:r w:rsidR="008640C9" w:rsidRPr="008305E8">
              <w:rPr>
                <w:rFonts w:ascii="Times New Roman" w:hAnsi="Times New Roman"/>
                <w:bCs/>
                <w:color w:val="auto"/>
                <w:sz w:val="24"/>
                <w:szCs w:val="24"/>
              </w:rPr>
              <w:t>Качества хорошей речи</w:t>
            </w:r>
            <w:r w:rsidR="001C79B9" w:rsidRPr="008305E8">
              <w:rPr>
                <w:rFonts w:ascii="Times New Roman" w:hAnsi="Times New Roman"/>
                <w:bCs/>
                <w:color w:val="auto"/>
                <w:sz w:val="24"/>
                <w:szCs w:val="24"/>
              </w:rPr>
              <w:t>»</w:t>
            </w:r>
          </w:p>
        </w:tc>
        <w:tc>
          <w:tcPr>
            <w:tcW w:w="0" w:type="auto"/>
            <w:vMerge/>
            <w:tcBorders>
              <w:left w:val="single" w:sz="4" w:space="0" w:color="000000"/>
              <w:bottom w:val="single" w:sz="4" w:space="0" w:color="000000"/>
              <w:right w:val="single" w:sz="4" w:space="0" w:color="000000"/>
            </w:tcBorders>
          </w:tcPr>
          <w:p w14:paraId="6A67C34D"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p>
        </w:tc>
        <w:tc>
          <w:tcPr>
            <w:tcW w:w="0" w:type="auto"/>
            <w:vMerge/>
            <w:tcBorders>
              <w:left w:val="single" w:sz="4" w:space="0" w:color="000000"/>
              <w:right w:val="single" w:sz="4" w:space="0" w:color="000000"/>
            </w:tcBorders>
          </w:tcPr>
          <w:p w14:paraId="29BC5291"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5631D628" w14:textId="77777777" w:rsidTr="00987096">
        <w:trPr>
          <w:trHeight w:val="20"/>
        </w:trPr>
        <w:tc>
          <w:tcPr>
            <w:tcW w:w="0" w:type="auto"/>
            <w:vMerge w:val="restart"/>
            <w:tcBorders>
              <w:left w:val="single" w:sz="4" w:space="0" w:color="000000"/>
              <w:right w:val="single" w:sz="4" w:space="0" w:color="000000"/>
            </w:tcBorders>
          </w:tcPr>
          <w:p w14:paraId="41A33CF3" w14:textId="3BFABFEF" w:rsidR="008640C9" w:rsidRPr="008305E8" w:rsidRDefault="008640C9" w:rsidP="00987096">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4.2</w:t>
            </w:r>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Культура профессиональной речи</w:t>
            </w:r>
          </w:p>
        </w:tc>
        <w:tc>
          <w:tcPr>
            <w:tcW w:w="0" w:type="auto"/>
            <w:tcBorders>
              <w:top w:val="single" w:sz="4" w:space="0" w:color="000000"/>
              <w:left w:val="single" w:sz="4" w:space="0" w:color="000000"/>
              <w:bottom w:val="single" w:sz="4" w:space="0" w:color="000000"/>
              <w:right w:val="single" w:sz="4" w:space="0" w:color="000000"/>
            </w:tcBorders>
          </w:tcPr>
          <w:p w14:paraId="2E661FA1" w14:textId="35AED9DF"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t>Профессионально ориентированное содержание</w:t>
            </w:r>
          </w:p>
        </w:tc>
        <w:tc>
          <w:tcPr>
            <w:tcW w:w="0" w:type="auto"/>
            <w:vMerge w:val="restart"/>
            <w:tcBorders>
              <w:left w:val="single" w:sz="4" w:space="0" w:color="000000"/>
              <w:right w:val="single" w:sz="4" w:space="0" w:color="000000"/>
            </w:tcBorders>
          </w:tcPr>
          <w:p w14:paraId="1ED825CD" w14:textId="3790C08E"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8305E8">
              <w:rPr>
                <w:rFonts w:ascii="Times New Roman" w:hAnsi="Times New Roman"/>
                <w:bCs/>
                <w:color w:val="auto"/>
                <w:sz w:val="24"/>
                <w:szCs w:val="24"/>
              </w:rPr>
              <w:t>2</w:t>
            </w:r>
          </w:p>
        </w:tc>
        <w:tc>
          <w:tcPr>
            <w:tcW w:w="0" w:type="auto"/>
            <w:vMerge/>
            <w:tcBorders>
              <w:left w:val="single" w:sz="4" w:space="0" w:color="000000"/>
              <w:right w:val="single" w:sz="4" w:space="0" w:color="000000"/>
            </w:tcBorders>
          </w:tcPr>
          <w:p w14:paraId="652EF9CB"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67999C83" w14:textId="77777777" w:rsidTr="00987096">
        <w:trPr>
          <w:trHeight w:val="20"/>
        </w:trPr>
        <w:tc>
          <w:tcPr>
            <w:tcW w:w="0" w:type="auto"/>
            <w:vMerge/>
            <w:tcBorders>
              <w:left w:val="single" w:sz="4" w:space="0" w:color="000000"/>
              <w:right w:val="single" w:sz="4" w:space="0" w:color="000000"/>
            </w:tcBorders>
          </w:tcPr>
          <w:p w14:paraId="246E559E" w14:textId="77777777" w:rsidR="008640C9" w:rsidRPr="008305E8" w:rsidRDefault="008640C9" w:rsidP="008640C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37D7507C" w14:textId="1BAE4DE1" w:rsidR="008640C9" w:rsidRPr="008305E8" w:rsidRDefault="008640C9" w:rsidP="00607E2B">
            <w:pPr>
              <w:spacing w:after="0" w:line="240" w:lineRule="auto"/>
              <w:jc w:val="both"/>
              <w:rPr>
                <w:rFonts w:ascii="Times New Roman" w:hAnsi="Times New Roman"/>
                <w:bCs/>
                <w:color w:val="auto"/>
                <w:sz w:val="24"/>
                <w:szCs w:val="24"/>
              </w:rPr>
            </w:pPr>
            <w:r w:rsidRPr="008305E8">
              <w:rPr>
                <w:rFonts w:ascii="Times New Roman" w:hAnsi="Times New Roman"/>
                <w:color w:val="auto"/>
                <w:sz w:val="24"/>
                <w:szCs w:val="24"/>
              </w:rPr>
              <w:t>Культура речи.</w:t>
            </w:r>
            <w:r w:rsidR="001C79B9" w:rsidRPr="008305E8">
              <w:rPr>
                <w:rFonts w:ascii="Times New Roman" w:hAnsi="Times New Roman"/>
                <w:color w:val="auto"/>
                <w:sz w:val="24"/>
                <w:szCs w:val="24"/>
              </w:rPr>
              <w:t xml:space="preserve"> </w:t>
            </w:r>
            <w:r w:rsidRPr="008305E8">
              <w:rPr>
                <w:rFonts w:ascii="Times New Roman" w:hAnsi="Times New Roman"/>
                <w:color w:val="auto"/>
                <w:sz w:val="24"/>
                <w:szCs w:val="24"/>
              </w:rPr>
              <w:t xml:space="preserve">Языковая норма. </w:t>
            </w:r>
            <w:r w:rsidR="006A3A5B" w:rsidRPr="008305E8">
              <w:rPr>
                <w:rFonts w:ascii="Times New Roman" w:hAnsi="Times New Roman"/>
                <w:sz w:val="24"/>
                <w:szCs w:val="24"/>
              </w:rPr>
              <w:t xml:space="preserve">Ее основные признаки и функции. </w:t>
            </w:r>
            <w:r w:rsidRPr="008305E8">
              <w:rPr>
                <w:rFonts w:ascii="Times New Roman" w:hAnsi="Times New Roman"/>
                <w:color w:val="auto"/>
                <w:sz w:val="24"/>
                <w:szCs w:val="24"/>
              </w:rPr>
              <w:t>Виды языковых норм</w:t>
            </w:r>
            <w:r w:rsidR="002D49AB" w:rsidRPr="008305E8">
              <w:rPr>
                <w:rFonts w:ascii="Times New Roman" w:hAnsi="Times New Roman"/>
                <w:color w:val="auto"/>
                <w:sz w:val="24"/>
                <w:szCs w:val="24"/>
              </w:rPr>
              <w:t>.</w:t>
            </w:r>
            <w:r w:rsidR="002D49AB" w:rsidRPr="008305E8">
              <w:rPr>
                <w:rFonts w:ascii="Times New Roman" w:hAnsi="Times New Roman"/>
                <w:bCs/>
                <w:color w:val="auto"/>
                <w:sz w:val="24"/>
                <w:szCs w:val="24"/>
              </w:rPr>
              <w:t xml:space="preserve"> Коммуникативные качества речи </w:t>
            </w:r>
            <w:r w:rsidR="00E555AF" w:rsidRPr="008305E8">
              <w:rPr>
                <w:rFonts w:ascii="Times New Roman" w:hAnsi="Times New Roman"/>
                <w:bCs/>
                <w:color w:val="auto"/>
                <w:sz w:val="24"/>
                <w:szCs w:val="24"/>
              </w:rPr>
              <w:br/>
            </w:r>
            <w:r w:rsidR="002D49AB" w:rsidRPr="008305E8">
              <w:rPr>
                <w:rFonts w:ascii="Times New Roman" w:hAnsi="Times New Roman"/>
                <w:bCs/>
                <w:color w:val="auto"/>
                <w:sz w:val="24"/>
                <w:szCs w:val="24"/>
              </w:rPr>
              <w:t>в профессиональной деятельности</w:t>
            </w:r>
          </w:p>
        </w:tc>
        <w:tc>
          <w:tcPr>
            <w:tcW w:w="0" w:type="auto"/>
            <w:vMerge/>
            <w:tcBorders>
              <w:left w:val="single" w:sz="4" w:space="0" w:color="000000"/>
              <w:right w:val="single" w:sz="4" w:space="0" w:color="000000"/>
            </w:tcBorders>
          </w:tcPr>
          <w:p w14:paraId="5A3786D4"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0" w:type="auto"/>
            <w:vMerge/>
            <w:tcBorders>
              <w:left w:val="single" w:sz="4" w:space="0" w:color="000000"/>
              <w:right w:val="single" w:sz="4" w:space="0" w:color="000000"/>
            </w:tcBorders>
          </w:tcPr>
          <w:p w14:paraId="1F3C4E6E"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6A53D057" w14:textId="77777777" w:rsidTr="00987096">
        <w:trPr>
          <w:trHeight w:val="20"/>
        </w:trPr>
        <w:tc>
          <w:tcPr>
            <w:tcW w:w="0" w:type="auto"/>
            <w:gridSpan w:val="2"/>
            <w:tcBorders>
              <w:top w:val="single" w:sz="4" w:space="0" w:color="000000"/>
              <w:left w:val="single" w:sz="4" w:space="0" w:color="000000"/>
              <w:bottom w:val="single" w:sz="4" w:space="0" w:color="000000"/>
              <w:right w:val="single" w:sz="4" w:space="0" w:color="000000"/>
            </w:tcBorders>
          </w:tcPr>
          <w:p w14:paraId="6A096C95" w14:textId="20D3918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8305E8">
              <w:rPr>
                <w:rFonts w:ascii="Times New Roman" w:hAnsi="Times New Roman"/>
                <w:b/>
                <w:color w:val="auto"/>
                <w:sz w:val="24"/>
                <w:szCs w:val="24"/>
              </w:rPr>
              <w:t>Раздел 5 Фонетика. Орфоэпия. Орфоэпические нормы</w:t>
            </w:r>
          </w:p>
        </w:tc>
        <w:tc>
          <w:tcPr>
            <w:tcW w:w="0" w:type="auto"/>
            <w:tcBorders>
              <w:top w:val="single" w:sz="4" w:space="0" w:color="000000"/>
              <w:left w:val="single" w:sz="4" w:space="0" w:color="000000"/>
              <w:bottom w:val="single" w:sz="4" w:space="0" w:color="000000"/>
              <w:right w:val="single" w:sz="4" w:space="0" w:color="000000"/>
            </w:tcBorders>
          </w:tcPr>
          <w:p w14:paraId="069789AB" w14:textId="4F59A60B"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tcPr>
          <w:p w14:paraId="7E890A0F"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4216B9" w:rsidRPr="008305E8" w14:paraId="75655DDF" w14:textId="77777777" w:rsidTr="00987096">
        <w:trPr>
          <w:trHeight w:val="20"/>
        </w:trPr>
        <w:tc>
          <w:tcPr>
            <w:tcW w:w="0" w:type="auto"/>
            <w:vMerge w:val="restart"/>
            <w:tcBorders>
              <w:top w:val="single" w:sz="4" w:space="0" w:color="000000"/>
              <w:left w:val="single" w:sz="4" w:space="0" w:color="000000"/>
              <w:right w:val="single" w:sz="4" w:space="0" w:color="000000"/>
            </w:tcBorders>
          </w:tcPr>
          <w:p w14:paraId="5C587740" w14:textId="785EDC07" w:rsidR="004216B9" w:rsidRPr="008305E8" w:rsidRDefault="004216B9" w:rsidP="00987096">
            <w:pPr>
              <w:spacing w:after="0" w:line="240" w:lineRule="auto"/>
              <w:rPr>
                <w:rFonts w:ascii="Times New Roman" w:hAnsi="Times New Roman"/>
                <w:bCs/>
                <w:color w:val="auto"/>
                <w:sz w:val="24"/>
                <w:szCs w:val="24"/>
              </w:rPr>
            </w:pPr>
            <w:r w:rsidRPr="008305E8">
              <w:rPr>
                <w:rFonts w:ascii="Times New Roman" w:hAnsi="Times New Roman"/>
                <w:b/>
                <w:color w:val="auto"/>
                <w:sz w:val="24"/>
                <w:szCs w:val="24"/>
              </w:rPr>
              <w:t>Тема 5.1</w:t>
            </w:r>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 xml:space="preserve">Фонетика и орфоэпия. </w:t>
            </w:r>
            <w:r w:rsidRPr="008305E8">
              <w:rPr>
                <w:rFonts w:ascii="Times New Roman" w:hAnsi="Times New Roman"/>
                <w:b/>
                <w:color w:val="auto"/>
                <w:spacing w:val="-5"/>
                <w:sz w:val="24"/>
                <w:szCs w:val="24"/>
              </w:rPr>
              <w:t>Нормы ударения в современном</w:t>
            </w:r>
            <w:r w:rsidRPr="008305E8">
              <w:rPr>
                <w:rFonts w:ascii="Times New Roman" w:hAnsi="Times New Roman"/>
                <w:b/>
                <w:color w:val="auto"/>
                <w:sz w:val="24"/>
                <w:szCs w:val="24"/>
              </w:rPr>
              <w:t xml:space="preserve"> русском языке</w:t>
            </w:r>
          </w:p>
        </w:tc>
        <w:tc>
          <w:tcPr>
            <w:tcW w:w="0" w:type="auto"/>
            <w:tcBorders>
              <w:top w:val="single" w:sz="4" w:space="0" w:color="000000"/>
              <w:left w:val="single" w:sz="4" w:space="0" w:color="000000"/>
              <w:bottom w:val="single" w:sz="4" w:space="0" w:color="000000"/>
              <w:right w:val="single" w:sz="4" w:space="0" w:color="000000"/>
            </w:tcBorders>
          </w:tcPr>
          <w:p w14:paraId="48E3BD06" w14:textId="77777777"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tcPr>
          <w:p w14:paraId="63D762CC" w14:textId="77777777" w:rsidR="004216B9" w:rsidRPr="008305E8" w:rsidRDefault="004216B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sidRPr="008305E8">
              <w:rPr>
                <w:rFonts w:ascii="Times New Roman" w:hAnsi="Times New Roman"/>
                <w:iCs/>
                <w:color w:val="auto"/>
                <w:sz w:val="24"/>
                <w:szCs w:val="24"/>
              </w:rPr>
              <w:t>2</w:t>
            </w:r>
          </w:p>
        </w:tc>
        <w:tc>
          <w:tcPr>
            <w:tcW w:w="0" w:type="auto"/>
            <w:vMerge w:val="restart"/>
            <w:tcBorders>
              <w:top w:val="single" w:sz="4" w:space="0" w:color="000000"/>
              <w:left w:val="single" w:sz="4" w:space="0" w:color="000000"/>
              <w:right w:val="single" w:sz="4" w:space="0" w:color="000000"/>
            </w:tcBorders>
          </w:tcPr>
          <w:p w14:paraId="58F62139" w14:textId="77777777" w:rsidR="004216B9" w:rsidRPr="008305E8" w:rsidRDefault="004216B9" w:rsidP="008640C9">
            <w:pPr>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ОК 04, ОК 05, ОК 09</w:t>
            </w:r>
          </w:p>
        </w:tc>
      </w:tr>
      <w:tr w:rsidR="004216B9" w:rsidRPr="008305E8" w14:paraId="7C140CFE" w14:textId="77777777" w:rsidTr="00987096">
        <w:trPr>
          <w:trHeight w:val="283"/>
        </w:trPr>
        <w:tc>
          <w:tcPr>
            <w:tcW w:w="0" w:type="auto"/>
            <w:vMerge/>
            <w:tcBorders>
              <w:left w:val="single" w:sz="4" w:space="0" w:color="000000"/>
              <w:right w:val="single" w:sz="4" w:space="0" w:color="000000"/>
            </w:tcBorders>
          </w:tcPr>
          <w:p w14:paraId="4CCF2FDE" w14:textId="77777777" w:rsidR="004216B9" w:rsidRPr="008305E8" w:rsidRDefault="004216B9" w:rsidP="008640C9">
            <w:pPr>
              <w:rPr>
                <w:rFonts w:ascii="Times New Roman" w:hAnsi="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035576CF" w14:textId="1F1165EA"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Фонетика и орфоэпия как раздел лингвистики.</w:t>
            </w:r>
            <w:r w:rsidR="008901E0" w:rsidRPr="008305E8">
              <w:rPr>
                <w:rFonts w:ascii="Times New Roman" w:hAnsi="Times New Roman"/>
                <w:bCs/>
                <w:color w:val="auto"/>
                <w:sz w:val="24"/>
                <w:szCs w:val="24"/>
              </w:rPr>
              <w:t xml:space="preserve"> Орфоэпические нормы.</w:t>
            </w:r>
          </w:p>
          <w:p w14:paraId="00BB9568" w14:textId="576AF37C"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Произношение некоторых грамматических форм</w:t>
            </w:r>
            <w:r w:rsidR="008901E0" w:rsidRPr="008305E8">
              <w:rPr>
                <w:rFonts w:ascii="Times New Roman" w:hAnsi="Times New Roman"/>
                <w:bCs/>
                <w:color w:val="auto"/>
                <w:sz w:val="24"/>
                <w:szCs w:val="24"/>
              </w:rPr>
              <w:t>: произношение безударных гласных звуков, некоторых согласных, сочетаний согласных.</w:t>
            </w:r>
            <w:r w:rsidRPr="008305E8">
              <w:rPr>
                <w:rFonts w:ascii="Times New Roman" w:hAnsi="Times New Roman"/>
                <w:bCs/>
                <w:color w:val="auto"/>
                <w:sz w:val="24"/>
                <w:szCs w:val="24"/>
              </w:rPr>
              <w:t xml:space="preserve"> </w:t>
            </w:r>
            <w:r w:rsidR="008901E0" w:rsidRPr="008305E8">
              <w:rPr>
                <w:rFonts w:ascii="Times New Roman" w:hAnsi="Times New Roman"/>
                <w:color w:val="auto"/>
                <w:spacing w:val="-5"/>
                <w:sz w:val="24"/>
                <w:szCs w:val="24"/>
              </w:rPr>
              <w:t>Нормы ударения в современном</w:t>
            </w:r>
            <w:r w:rsidR="008901E0" w:rsidRPr="008305E8">
              <w:rPr>
                <w:rFonts w:ascii="Times New Roman" w:hAnsi="Times New Roman"/>
                <w:color w:val="auto"/>
                <w:sz w:val="24"/>
                <w:szCs w:val="24"/>
              </w:rPr>
              <w:t xml:space="preserve"> русском языке</w:t>
            </w:r>
          </w:p>
        </w:tc>
        <w:tc>
          <w:tcPr>
            <w:tcW w:w="0" w:type="auto"/>
            <w:vMerge/>
            <w:tcBorders>
              <w:left w:val="single" w:sz="4" w:space="0" w:color="000000"/>
              <w:right w:val="single" w:sz="4" w:space="0" w:color="000000"/>
            </w:tcBorders>
          </w:tcPr>
          <w:p w14:paraId="375F5EB8" w14:textId="77777777" w:rsidR="004216B9" w:rsidRPr="008305E8" w:rsidRDefault="004216B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60C18B90" w14:textId="77777777" w:rsidR="004216B9" w:rsidRPr="008305E8" w:rsidRDefault="004216B9" w:rsidP="008640C9">
            <w:pPr>
              <w:jc w:val="center"/>
              <w:rPr>
                <w:rFonts w:ascii="Times New Roman" w:hAnsi="Times New Roman"/>
                <w:color w:val="auto"/>
                <w:sz w:val="24"/>
                <w:szCs w:val="24"/>
              </w:rPr>
            </w:pPr>
          </w:p>
        </w:tc>
      </w:tr>
      <w:tr w:rsidR="008F14DB" w:rsidRPr="008305E8" w14:paraId="2A8A898D" w14:textId="77777777" w:rsidTr="00987096">
        <w:trPr>
          <w:trHeight w:val="283"/>
        </w:trPr>
        <w:tc>
          <w:tcPr>
            <w:tcW w:w="0" w:type="auto"/>
            <w:vMerge/>
            <w:tcBorders>
              <w:left w:val="single" w:sz="4" w:space="0" w:color="000000"/>
              <w:right w:val="single" w:sz="4" w:space="0" w:color="000000"/>
            </w:tcBorders>
          </w:tcPr>
          <w:p w14:paraId="28436BE1" w14:textId="77777777" w:rsidR="008F14DB" w:rsidRPr="008305E8" w:rsidRDefault="008F14DB" w:rsidP="008F14DB">
            <w:pPr>
              <w:rPr>
                <w:rFonts w:ascii="Times New Roman" w:hAnsi="Times New Roman"/>
                <w:color w:val="auto"/>
                <w:sz w:val="24"/>
                <w:szCs w:val="24"/>
              </w:rPr>
            </w:pPr>
          </w:p>
        </w:tc>
        <w:tc>
          <w:tcPr>
            <w:tcW w:w="0" w:type="auto"/>
            <w:tcBorders>
              <w:top w:val="single" w:sz="4" w:space="0" w:color="000000"/>
              <w:left w:val="single" w:sz="4" w:space="0" w:color="000000"/>
              <w:right w:val="single" w:sz="4" w:space="0" w:color="000000"/>
            </w:tcBorders>
          </w:tcPr>
          <w:p w14:paraId="3D8E571A" w14:textId="3F4B8355"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tcPr>
          <w:p w14:paraId="18B05B69"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40AF9240" w14:textId="77777777" w:rsidR="008F14DB" w:rsidRPr="008305E8" w:rsidRDefault="008F14DB" w:rsidP="008F14DB">
            <w:pPr>
              <w:jc w:val="center"/>
              <w:rPr>
                <w:rFonts w:ascii="Times New Roman" w:hAnsi="Times New Roman"/>
                <w:color w:val="auto"/>
                <w:sz w:val="24"/>
                <w:szCs w:val="24"/>
              </w:rPr>
            </w:pPr>
          </w:p>
        </w:tc>
      </w:tr>
      <w:tr w:rsidR="004216B9" w:rsidRPr="008305E8" w14:paraId="68F39B4D" w14:textId="77777777" w:rsidTr="00987096">
        <w:trPr>
          <w:trHeight w:val="227"/>
        </w:trPr>
        <w:tc>
          <w:tcPr>
            <w:tcW w:w="0" w:type="auto"/>
            <w:vMerge/>
            <w:tcBorders>
              <w:left w:val="single" w:sz="4" w:space="0" w:color="000000"/>
              <w:right w:val="single" w:sz="4" w:space="0" w:color="000000"/>
            </w:tcBorders>
          </w:tcPr>
          <w:p w14:paraId="1FCBBA12" w14:textId="77777777" w:rsidR="004216B9" w:rsidRPr="008305E8" w:rsidRDefault="004216B9" w:rsidP="008640C9">
            <w:pPr>
              <w:rPr>
                <w:rFonts w:ascii="Times New Roman" w:hAnsi="Times New Roman"/>
                <w:color w:val="auto"/>
                <w:sz w:val="24"/>
                <w:szCs w:val="24"/>
              </w:rPr>
            </w:pPr>
          </w:p>
        </w:tc>
        <w:tc>
          <w:tcPr>
            <w:tcW w:w="0" w:type="auto"/>
            <w:tcBorders>
              <w:top w:val="single" w:sz="4" w:space="0" w:color="000000"/>
              <w:left w:val="single" w:sz="4" w:space="0" w:color="000000"/>
              <w:right w:val="single" w:sz="4" w:space="0" w:color="000000"/>
            </w:tcBorders>
          </w:tcPr>
          <w:p w14:paraId="5F89122F" w14:textId="7D1EC20B" w:rsidR="006A3A5B" w:rsidRPr="008305E8" w:rsidRDefault="006A3A5B" w:rsidP="006A3A5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Проект «Трудные случаи ударения в русском языке»</w:t>
            </w:r>
          </w:p>
        </w:tc>
        <w:tc>
          <w:tcPr>
            <w:tcW w:w="0" w:type="auto"/>
            <w:vMerge/>
            <w:tcBorders>
              <w:left w:val="single" w:sz="4" w:space="0" w:color="000000"/>
              <w:right w:val="single" w:sz="4" w:space="0" w:color="000000"/>
            </w:tcBorders>
          </w:tcPr>
          <w:p w14:paraId="288B6BB1" w14:textId="77777777" w:rsidR="004216B9" w:rsidRPr="008305E8" w:rsidRDefault="004216B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07AF3E3F" w14:textId="77777777" w:rsidR="004216B9" w:rsidRPr="008305E8" w:rsidRDefault="004216B9" w:rsidP="008640C9">
            <w:pPr>
              <w:jc w:val="center"/>
              <w:rPr>
                <w:rFonts w:ascii="Times New Roman" w:hAnsi="Times New Roman"/>
                <w:color w:val="auto"/>
                <w:sz w:val="24"/>
                <w:szCs w:val="24"/>
              </w:rPr>
            </w:pPr>
          </w:p>
        </w:tc>
      </w:tr>
      <w:tr w:rsidR="00C6003A" w:rsidRPr="008305E8" w14:paraId="33DF2CC9" w14:textId="77777777" w:rsidTr="00987096">
        <w:trPr>
          <w:trHeight w:val="20"/>
        </w:trPr>
        <w:tc>
          <w:tcPr>
            <w:tcW w:w="0" w:type="auto"/>
            <w:gridSpan w:val="2"/>
            <w:tcBorders>
              <w:top w:val="single" w:sz="4" w:space="0" w:color="000000"/>
              <w:left w:val="single" w:sz="4" w:space="0" w:color="000000"/>
              <w:bottom w:val="single" w:sz="4" w:space="0" w:color="000000"/>
              <w:right w:val="single" w:sz="4" w:space="0" w:color="000000"/>
            </w:tcBorders>
          </w:tcPr>
          <w:p w14:paraId="5C2AC67D" w14:textId="372EFAAD"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bookmarkStart w:id="15" w:name="_Hlk223098089"/>
            <w:r w:rsidRPr="008305E8">
              <w:rPr>
                <w:rFonts w:ascii="Times New Roman" w:hAnsi="Times New Roman"/>
                <w:b/>
                <w:color w:val="auto"/>
                <w:sz w:val="24"/>
                <w:szCs w:val="24"/>
              </w:rPr>
              <w:t>Раздел 6</w:t>
            </w:r>
            <w:bookmarkStart w:id="16" w:name="_Hlk225159648"/>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Лексикология и фразеология. Лексические нормы</w:t>
            </w:r>
            <w:bookmarkEnd w:id="16"/>
          </w:p>
        </w:tc>
        <w:tc>
          <w:tcPr>
            <w:tcW w:w="0" w:type="auto"/>
            <w:tcBorders>
              <w:top w:val="single" w:sz="4" w:space="0" w:color="000000"/>
              <w:left w:val="single" w:sz="4" w:space="0" w:color="000000"/>
              <w:bottom w:val="single" w:sz="4" w:space="0" w:color="000000"/>
              <w:right w:val="single" w:sz="4" w:space="0" w:color="000000"/>
            </w:tcBorders>
          </w:tcPr>
          <w:p w14:paraId="700D8DD0" w14:textId="2E02B2FE"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6</w:t>
            </w:r>
          </w:p>
        </w:tc>
        <w:tc>
          <w:tcPr>
            <w:tcW w:w="0" w:type="auto"/>
            <w:vMerge w:val="restart"/>
            <w:tcBorders>
              <w:top w:val="single" w:sz="4" w:space="0" w:color="000000"/>
              <w:left w:val="single" w:sz="4" w:space="0" w:color="000000"/>
              <w:right w:val="single" w:sz="4" w:space="0" w:color="000000"/>
            </w:tcBorders>
          </w:tcPr>
          <w:p w14:paraId="54FC7408" w14:textId="77777777" w:rsidR="008640C9" w:rsidRPr="008305E8" w:rsidRDefault="008640C9" w:rsidP="008640C9">
            <w:pPr>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 xml:space="preserve">ОК 04, ОК 05, ОК 09, </w:t>
            </w:r>
          </w:p>
          <w:p w14:paraId="53064DB0" w14:textId="5C41CD35" w:rsidR="008640C9" w:rsidRPr="008305E8" w:rsidRDefault="008640C9" w:rsidP="008640C9">
            <w:pPr>
              <w:spacing w:after="0" w:line="240" w:lineRule="auto"/>
              <w:jc w:val="center"/>
              <w:rPr>
                <w:rFonts w:ascii="Times New Roman" w:hAnsi="Times New Roman"/>
                <w:i/>
                <w:color w:val="auto"/>
                <w:sz w:val="24"/>
                <w:szCs w:val="24"/>
              </w:rPr>
            </w:pPr>
            <w:r w:rsidRPr="008305E8">
              <w:rPr>
                <w:rFonts w:ascii="Times New Roman" w:hAnsi="Times New Roman"/>
                <w:color w:val="auto"/>
                <w:sz w:val="24"/>
                <w:szCs w:val="24"/>
              </w:rPr>
              <w:t>ПК</w:t>
            </w:r>
            <w:r w:rsidR="00E93C28">
              <w:rPr>
                <w:rFonts w:ascii="Times New Roman" w:hAnsi="Times New Roman"/>
                <w:color w:val="auto"/>
                <w:sz w:val="24"/>
                <w:szCs w:val="24"/>
              </w:rPr>
              <w:t>2.2</w:t>
            </w:r>
          </w:p>
        </w:tc>
      </w:tr>
      <w:tr w:rsidR="00C6003A" w:rsidRPr="008305E8" w14:paraId="7E5088AA" w14:textId="77777777" w:rsidTr="00987096">
        <w:trPr>
          <w:trHeight w:val="20"/>
        </w:trPr>
        <w:tc>
          <w:tcPr>
            <w:tcW w:w="0" w:type="auto"/>
            <w:vMerge w:val="restart"/>
            <w:tcBorders>
              <w:top w:val="single" w:sz="4" w:space="0" w:color="000000"/>
              <w:left w:val="single" w:sz="4" w:space="0" w:color="000000"/>
              <w:bottom w:val="single" w:sz="4" w:space="0" w:color="000000"/>
              <w:right w:val="single" w:sz="4" w:space="0" w:color="000000"/>
            </w:tcBorders>
          </w:tcPr>
          <w:p w14:paraId="3B90ACD3" w14:textId="2C24D28A" w:rsidR="008640C9" w:rsidRPr="008305E8" w:rsidRDefault="008640C9" w:rsidP="00987096">
            <w:pPr>
              <w:spacing w:after="0" w:line="240" w:lineRule="auto"/>
              <w:rPr>
                <w:rFonts w:ascii="Times New Roman" w:hAnsi="Times New Roman"/>
                <w:bCs/>
                <w:color w:val="auto"/>
                <w:sz w:val="24"/>
                <w:szCs w:val="24"/>
              </w:rPr>
            </w:pPr>
            <w:r w:rsidRPr="008305E8">
              <w:rPr>
                <w:rFonts w:ascii="Times New Roman" w:hAnsi="Times New Roman"/>
                <w:b/>
                <w:color w:val="auto"/>
                <w:sz w:val="24"/>
                <w:szCs w:val="24"/>
              </w:rPr>
              <w:t>Тема 6.1</w:t>
            </w:r>
            <w:bookmarkStart w:id="17" w:name="_Hlk225159665"/>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 xml:space="preserve">Лексикология </w:t>
            </w:r>
            <w:r w:rsidR="002D49AB" w:rsidRPr="008305E8">
              <w:rPr>
                <w:rFonts w:ascii="Times New Roman" w:hAnsi="Times New Roman"/>
                <w:b/>
                <w:color w:val="auto"/>
                <w:sz w:val="24"/>
                <w:szCs w:val="24"/>
              </w:rPr>
              <w:br/>
            </w:r>
            <w:r w:rsidRPr="008305E8">
              <w:rPr>
                <w:rFonts w:ascii="Times New Roman" w:hAnsi="Times New Roman"/>
                <w:b/>
                <w:color w:val="auto"/>
                <w:sz w:val="24"/>
                <w:szCs w:val="24"/>
              </w:rPr>
              <w:t>и фразеология. Лексические нормы</w:t>
            </w:r>
            <w:bookmarkEnd w:id="17"/>
          </w:p>
        </w:tc>
        <w:tc>
          <w:tcPr>
            <w:tcW w:w="0" w:type="auto"/>
            <w:tcBorders>
              <w:top w:val="single" w:sz="4" w:space="0" w:color="000000"/>
              <w:left w:val="single" w:sz="4" w:space="0" w:color="000000"/>
              <w:bottom w:val="single" w:sz="4" w:space="0" w:color="000000"/>
              <w:right w:val="single" w:sz="4" w:space="0" w:color="000000"/>
            </w:tcBorders>
          </w:tcPr>
          <w:p w14:paraId="38430128" w14:textId="77777777"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tcPr>
          <w:p w14:paraId="7D902196" w14:textId="0BBF1EFB" w:rsidR="008640C9" w:rsidRPr="008305E8" w:rsidRDefault="00075BC5"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8305E8">
              <w:rPr>
                <w:rFonts w:ascii="Times New Roman" w:hAnsi="Times New Roman"/>
                <w:bCs/>
                <w:color w:val="auto"/>
                <w:sz w:val="24"/>
                <w:szCs w:val="24"/>
              </w:rPr>
              <w:t>4</w:t>
            </w:r>
          </w:p>
        </w:tc>
        <w:tc>
          <w:tcPr>
            <w:tcW w:w="0" w:type="auto"/>
            <w:vMerge/>
            <w:tcBorders>
              <w:left w:val="single" w:sz="4" w:space="0" w:color="000000"/>
              <w:right w:val="single" w:sz="4" w:space="0" w:color="000000"/>
            </w:tcBorders>
          </w:tcPr>
          <w:p w14:paraId="57B9647A" w14:textId="16018FF5" w:rsidR="008640C9" w:rsidRPr="008305E8" w:rsidRDefault="008640C9" w:rsidP="008640C9">
            <w:pPr>
              <w:spacing w:after="0" w:line="240" w:lineRule="auto"/>
              <w:jc w:val="center"/>
              <w:rPr>
                <w:rFonts w:ascii="Times New Roman" w:hAnsi="Times New Roman"/>
                <w:color w:val="auto"/>
                <w:sz w:val="24"/>
                <w:szCs w:val="24"/>
              </w:rPr>
            </w:pPr>
          </w:p>
        </w:tc>
      </w:tr>
      <w:tr w:rsidR="00C6003A" w:rsidRPr="008305E8" w14:paraId="12B56756" w14:textId="77777777" w:rsidTr="00987096">
        <w:trPr>
          <w:trHeight w:val="20"/>
        </w:trPr>
        <w:tc>
          <w:tcPr>
            <w:tcW w:w="0" w:type="auto"/>
            <w:vMerge/>
            <w:tcBorders>
              <w:top w:val="single" w:sz="4" w:space="0" w:color="000000"/>
              <w:left w:val="single" w:sz="4" w:space="0" w:color="000000"/>
              <w:bottom w:val="single" w:sz="4" w:space="0" w:color="000000"/>
              <w:right w:val="single" w:sz="4" w:space="0" w:color="000000"/>
            </w:tcBorders>
          </w:tcPr>
          <w:p w14:paraId="7297D49F" w14:textId="77777777" w:rsidR="008640C9" w:rsidRPr="008305E8" w:rsidRDefault="008640C9" w:rsidP="008640C9">
            <w:pPr>
              <w:rPr>
                <w:rFonts w:ascii="Times New Roman" w:hAnsi="Times New Roman"/>
                <w:color w:val="auto"/>
                <w:sz w:val="24"/>
                <w:szCs w:val="24"/>
              </w:rPr>
            </w:pPr>
            <w:bookmarkStart w:id="18" w:name="_Hlk225159711"/>
          </w:p>
        </w:tc>
        <w:tc>
          <w:tcPr>
            <w:tcW w:w="0" w:type="auto"/>
            <w:tcBorders>
              <w:top w:val="single" w:sz="4" w:space="0" w:color="000000"/>
              <w:left w:val="single" w:sz="4" w:space="0" w:color="000000"/>
              <w:bottom w:val="single" w:sz="4" w:space="0" w:color="000000"/>
              <w:right w:val="single" w:sz="4" w:space="0" w:color="000000"/>
            </w:tcBorders>
          </w:tcPr>
          <w:p w14:paraId="58E0A53D" w14:textId="4E3F3EBE" w:rsidR="008640C9" w:rsidRPr="008305E8" w:rsidRDefault="008640C9" w:rsidP="00075BC5">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Лексикология и фразеология</w:t>
            </w:r>
            <w:r w:rsidR="008901E0" w:rsidRPr="008305E8">
              <w:rPr>
                <w:rFonts w:ascii="Times New Roman" w:hAnsi="Times New Roman"/>
                <w:color w:val="auto"/>
                <w:sz w:val="24"/>
                <w:szCs w:val="24"/>
              </w:rPr>
              <w:t xml:space="preserve"> как разделы лингвистики</w:t>
            </w:r>
            <w:r w:rsidRPr="008305E8">
              <w:rPr>
                <w:rFonts w:ascii="Times New Roman" w:hAnsi="Times New Roman"/>
                <w:color w:val="auto"/>
                <w:sz w:val="24"/>
                <w:szCs w:val="24"/>
              </w:rPr>
              <w:t xml:space="preserve">. </w:t>
            </w:r>
            <w:r w:rsidRPr="008305E8">
              <w:rPr>
                <w:rFonts w:ascii="Times New Roman" w:hAnsi="Times New Roman"/>
                <w:color w:val="auto"/>
                <w:spacing w:val="-6"/>
                <w:sz w:val="24"/>
                <w:szCs w:val="24"/>
              </w:rPr>
              <w:t>Основные лексические нормы современного русского литературного</w:t>
            </w:r>
            <w:r w:rsidRPr="008305E8">
              <w:rPr>
                <w:rFonts w:ascii="Times New Roman" w:hAnsi="Times New Roman"/>
                <w:color w:val="auto"/>
                <w:sz w:val="24"/>
                <w:szCs w:val="24"/>
              </w:rPr>
              <w:t xml:space="preserve"> языка</w:t>
            </w:r>
            <w:r w:rsidR="008901E0" w:rsidRPr="008305E8">
              <w:rPr>
                <w:rFonts w:ascii="Times New Roman" w:hAnsi="Times New Roman"/>
                <w:color w:val="auto"/>
                <w:sz w:val="24"/>
                <w:szCs w:val="24"/>
              </w:rPr>
              <w:t>. Выбор слова в зависимости от его лексического значения и лексической сочетаемости</w:t>
            </w:r>
            <w:r w:rsidR="00580757" w:rsidRPr="008305E8">
              <w:rPr>
                <w:rFonts w:ascii="Times New Roman" w:hAnsi="Times New Roman"/>
                <w:color w:val="auto"/>
                <w:sz w:val="24"/>
                <w:szCs w:val="24"/>
              </w:rPr>
              <w:t>.</w:t>
            </w:r>
          </w:p>
          <w:p w14:paraId="6C669454" w14:textId="1B2B06A4" w:rsidR="00580757" w:rsidRPr="008305E8" w:rsidRDefault="00580757" w:rsidP="00075BC5">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Функционально-стилистическая окраска слова. Особенности употребления просторечных, жаргонных и диалектных слов.</w:t>
            </w:r>
          </w:p>
          <w:p w14:paraId="69BABCF2" w14:textId="09E16023" w:rsidR="00580757" w:rsidRPr="008305E8" w:rsidRDefault="00580757" w:rsidP="00075BC5">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 xml:space="preserve">Эмоционально-оценочная окраска слова (неодобрительное, ласкательное, шутливое и другое). Уместность использования эмоционально-оценочной лексики в профессиональной </w:t>
            </w:r>
            <w:r w:rsidRPr="008305E8">
              <w:rPr>
                <w:rFonts w:ascii="Times New Roman" w:hAnsi="Times New Roman"/>
                <w:bCs/>
                <w:color w:val="auto"/>
                <w:sz w:val="24"/>
                <w:szCs w:val="24"/>
              </w:rPr>
              <w:lastRenderedPageBreak/>
              <w:t>деятельности</w:t>
            </w:r>
            <w:r w:rsidR="002D49AB" w:rsidRPr="008305E8">
              <w:rPr>
                <w:rFonts w:ascii="Times New Roman" w:hAnsi="Times New Roman"/>
                <w:bCs/>
                <w:color w:val="auto"/>
                <w:sz w:val="24"/>
                <w:szCs w:val="24"/>
              </w:rPr>
              <w:t>. Речевая избыточность как нарушение лексической нормы (тавтология, плеоназм)</w:t>
            </w:r>
          </w:p>
        </w:tc>
        <w:tc>
          <w:tcPr>
            <w:tcW w:w="0" w:type="auto"/>
            <w:vMerge/>
            <w:tcBorders>
              <w:left w:val="single" w:sz="4" w:space="0" w:color="000000"/>
              <w:right w:val="single" w:sz="4" w:space="0" w:color="000000"/>
            </w:tcBorders>
          </w:tcPr>
          <w:p w14:paraId="3BEF6FF9"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auto"/>
                <w:sz w:val="24"/>
                <w:szCs w:val="24"/>
              </w:rPr>
            </w:pPr>
          </w:p>
        </w:tc>
        <w:tc>
          <w:tcPr>
            <w:tcW w:w="0" w:type="auto"/>
            <w:vMerge/>
            <w:tcBorders>
              <w:left w:val="single" w:sz="4" w:space="0" w:color="000000"/>
              <w:right w:val="single" w:sz="4" w:space="0" w:color="000000"/>
            </w:tcBorders>
          </w:tcPr>
          <w:p w14:paraId="6BA7780C" w14:textId="77777777" w:rsidR="008640C9" w:rsidRPr="008305E8" w:rsidRDefault="008640C9" w:rsidP="008640C9">
            <w:pPr>
              <w:rPr>
                <w:rFonts w:ascii="Times New Roman" w:hAnsi="Times New Roman"/>
                <w:color w:val="auto"/>
                <w:sz w:val="24"/>
                <w:szCs w:val="24"/>
              </w:rPr>
            </w:pPr>
          </w:p>
        </w:tc>
      </w:tr>
      <w:bookmarkEnd w:id="15"/>
      <w:bookmarkEnd w:id="18"/>
      <w:tr w:rsidR="00C6003A" w:rsidRPr="008305E8" w14:paraId="41354713" w14:textId="77777777" w:rsidTr="00987096">
        <w:trPr>
          <w:trHeight w:val="113"/>
        </w:trPr>
        <w:tc>
          <w:tcPr>
            <w:tcW w:w="0" w:type="auto"/>
            <w:vMerge w:val="restart"/>
            <w:tcBorders>
              <w:top w:val="single" w:sz="4" w:space="0" w:color="000000"/>
              <w:left w:val="single" w:sz="4" w:space="0" w:color="000000"/>
              <w:bottom w:val="single" w:sz="4" w:space="0" w:color="000000"/>
              <w:right w:val="single" w:sz="4" w:space="0" w:color="000000"/>
            </w:tcBorders>
          </w:tcPr>
          <w:p w14:paraId="580C6693" w14:textId="2711DE29" w:rsidR="008640C9" w:rsidRPr="008305E8" w:rsidRDefault="008640C9" w:rsidP="00987096">
            <w:pPr>
              <w:spacing w:after="0" w:line="240" w:lineRule="auto"/>
              <w:rPr>
                <w:rFonts w:ascii="Times New Roman" w:hAnsi="Times New Roman"/>
                <w:color w:val="auto"/>
                <w:sz w:val="24"/>
                <w:szCs w:val="24"/>
                <w:highlight w:val="yellow"/>
              </w:rPr>
            </w:pPr>
            <w:r w:rsidRPr="008305E8">
              <w:rPr>
                <w:rFonts w:ascii="Times New Roman" w:hAnsi="Times New Roman"/>
                <w:b/>
                <w:color w:val="auto"/>
                <w:sz w:val="24"/>
                <w:szCs w:val="24"/>
              </w:rPr>
              <w:t>Тема 6.</w:t>
            </w:r>
            <w:r w:rsidR="00075BC5" w:rsidRPr="008305E8">
              <w:rPr>
                <w:rFonts w:ascii="Times New Roman" w:hAnsi="Times New Roman"/>
                <w:b/>
                <w:color w:val="auto"/>
                <w:sz w:val="24"/>
                <w:szCs w:val="24"/>
              </w:rPr>
              <w:t>2</w:t>
            </w:r>
            <w:bookmarkStart w:id="19" w:name="_Hlk225159836"/>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Фразеология русского языка. Крылатые слова</w:t>
            </w:r>
            <w:bookmarkEnd w:id="19"/>
          </w:p>
        </w:tc>
        <w:tc>
          <w:tcPr>
            <w:tcW w:w="0" w:type="auto"/>
            <w:tcBorders>
              <w:top w:val="single" w:sz="4" w:space="0" w:color="000000"/>
              <w:left w:val="single" w:sz="4" w:space="0" w:color="000000"/>
              <w:right w:val="single" w:sz="4" w:space="0" w:color="000000"/>
            </w:tcBorders>
          </w:tcPr>
          <w:p w14:paraId="6EC7EF04" w14:textId="364DE054" w:rsidR="008640C9" w:rsidRPr="008305E8" w:rsidRDefault="008640C9" w:rsidP="008640C9">
            <w:pPr>
              <w:spacing w:after="0" w:line="240" w:lineRule="auto"/>
              <w:jc w:val="both"/>
              <w:rPr>
                <w:rFonts w:ascii="Times New Roman" w:hAnsi="Times New Roman"/>
                <w:b/>
                <w:color w:val="auto"/>
                <w:sz w:val="24"/>
                <w:szCs w:val="24"/>
              </w:rPr>
            </w:pPr>
            <w:r w:rsidRPr="008305E8">
              <w:rPr>
                <w:rFonts w:ascii="Times New Roman" w:hAnsi="Times New Roman"/>
                <w:b/>
                <w:color w:val="auto"/>
                <w:sz w:val="24"/>
                <w:szCs w:val="24"/>
              </w:rPr>
              <w:t>Профессионально ориентированное содержание</w:t>
            </w:r>
          </w:p>
        </w:tc>
        <w:tc>
          <w:tcPr>
            <w:tcW w:w="0" w:type="auto"/>
            <w:vMerge w:val="restart"/>
            <w:tcBorders>
              <w:left w:val="single" w:sz="4" w:space="0" w:color="000000"/>
              <w:right w:val="single" w:sz="4" w:space="0" w:color="000000"/>
            </w:tcBorders>
          </w:tcPr>
          <w:p w14:paraId="07294F96" w14:textId="0C458FE2"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auto"/>
                <w:sz w:val="24"/>
                <w:szCs w:val="24"/>
              </w:rPr>
            </w:pPr>
            <w:r w:rsidRPr="008305E8">
              <w:rPr>
                <w:rFonts w:ascii="Times New Roman" w:hAnsi="Times New Roman"/>
                <w:bCs/>
                <w:color w:val="auto"/>
                <w:sz w:val="24"/>
                <w:szCs w:val="24"/>
              </w:rPr>
              <w:t>2</w:t>
            </w:r>
          </w:p>
        </w:tc>
        <w:tc>
          <w:tcPr>
            <w:tcW w:w="0" w:type="auto"/>
            <w:vMerge/>
            <w:tcBorders>
              <w:left w:val="single" w:sz="4" w:space="0" w:color="000000"/>
              <w:right w:val="single" w:sz="4" w:space="0" w:color="000000"/>
            </w:tcBorders>
          </w:tcPr>
          <w:p w14:paraId="56DEECF5" w14:textId="77777777" w:rsidR="008640C9" w:rsidRPr="008305E8" w:rsidRDefault="008640C9" w:rsidP="008640C9">
            <w:pPr>
              <w:rPr>
                <w:rFonts w:ascii="Times New Roman" w:hAnsi="Times New Roman"/>
                <w:color w:val="auto"/>
                <w:sz w:val="24"/>
                <w:szCs w:val="24"/>
              </w:rPr>
            </w:pPr>
          </w:p>
        </w:tc>
      </w:tr>
      <w:tr w:rsidR="00EA30D2" w:rsidRPr="008305E8" w14:paraId="4CCA9178" w14:textId="77777777" w:rsidTr="00987096">
        <w:trPr>
          <w:trHeight w:val="113"/>
        </w:trPr>
        <w:tc>
          <w:tcPr>
            <w:tcW w:w="0" w:type="auto"/>
            <w:vMerge/>
            <w:tcBorders>
              <w:top w:val="single" w:sz="4" w:space="0" w:color="000000"/>
              <w:left w:val="single" w:sz="4" w:space="0" w:color="000000"/>
              <w:bottom w:val="single" w:sz="4" w:space="0" w:color="000000"/>
              <w:right w:val="single" w:sz="4" w:space="0" w:color="000000"/>
            </w:tcBorders>
          </w:tcPr>
          <w:p w14:paraId="11DA50EA" w14:textId="77777777" w:rsidR="00EA30D2" w:rsidRPr="008305E8" w:rsidRDefault="00EA30D2" w:rsidP="00EA30D2">
            <w:pPr>
              <w:rPr>
                <w:rFonts w:ascii="Times New Roman" w:hAnsi="Times New Roman"/>
                <w:color w:val="auto"/>
                <w:sz w:val="24"/>
                <w:szCs w:val="24"/>
                <w:highlight w:val="yellow"/>
              </w:rPr>
            </w:pPr>
          </w:p>
        </w:tc>
        <w:tc>
          <w:tcPr>
            <w:tcW w:w="0" w:type="auto"/>
            <w:tcBorders>
              <w:top w:val="single" w:sz="4" w:space="0" w:color="000000"/>
              <w:left w:val="single" w:sz="4" w:space="0" w:color="000000"/>
              <w:right w:val="single" w:sz="4" w:space="0" w:color="000000"/>
            </w:tcBorders>
          </w:tcPr>
          <w:p w14:paraId="7F5ECE56" w14:textId="0FAABDBB" w:rsidR="00EA30D2" w:rsidRPr="008305E8" w:rsidRDefault="00EA30D2" w:rsidP="00EA30D2">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Фразеология русского языка. Крылатые слова. Особенности употребления фразеологизмов и крылатых слов в профессиональной коммуникации. Лексические нормы в профессиональной коммуникации. Выбор слова в зависимости от его лексической сочетаемости в профессиональной деятельности</w:t>
            </w:r>
          </w:p>
        </w:tc>
        <w:tc>
          <w:tcPr>
            <w:tcW w:w="0" w:type="auto"/>
            <w:vMerge/>
            <w:tcBorders>
              <w:left w:val="single" w:sz="4" w:space="0" w:color="000000"/>
              <w:right w:val="single" w:sz="4" w:space="0" w:color="000000"/>
            </w:tcBorders>
          </w:tcPr>
          <w:p w14:paraId="731EB552" w14:textId="77777777" w:rsidR="00EA30D2" w:rsidRPr="008305E8" w:rsidRDefault="00EA30D2" w:rsidP="00EA30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7C1F0332" w14:textId="77777777" w:rsidR="00EA30D2" w:rsidRPr="008305E8" w:rsidRDefault="00EA30D2" w:rsidP="00EA30D2">
            <w:pPr>
              <w:rPr>
                <w:rFonts w:ascii="Times New Roman" w:hAnsi="Times New Roman"/>
                <w:color w:val="auto"/>
                <w:sz w:val="24"/>
                <w:szCs w:val="24"/>
              </w:rPr>
            </w:pPr>
          </w:p>
        </w:tc>
      </w:tr>
      <w:tr w:rsidR="008F14DB" w:rsidRPr="008305E8" w14:paraId="01874470" w14:textId="77777777" w:rsidTr="00987096">
        <w:trPr>
          <w:trHeight w:val="113"/>
        </w:trPr>
        <w:tc>
          <w:tcPr>
            <w:tcW w:w="0" w:type="auto"/>
            <w:vMerge/>
            <w:tcBorders>
              <w:top w:val="single" w:sz="4" w:space="0" w:color="000000"/>
              <w:left w:val="single" w:sz="4" w:space="0" w:color="000000"/>
              <w:bottom w:val="single" w:sz="4" w:space="0" w:color="000000"/>
              <w:right w:val="single" w:sz="4" w:space="0" w:color="000000"/>
            </w:tcBorders>
          </w:tcPr>
          <w:p w14:paraId="70588542" w14:textId="77777777" w:rsidR="008F14DB" w:rsidRPr="008305E8" w:rsidRDefault="008F14DB" w:rsidP="008F14DB">
            <w:pPr>
              <w:rPr>
                <w:rFonts w:ascii="Times New Roman" w:hAnsi="Times New Roman"/>
                <w:color w:val="auto"/>
                <w:sz w:val="24"/>
                <w:szCs w:val="24"/>
                <w:highlight w:val="yellow"/>
              </w:rPr>
            </w:pPr>
          </w:p>
        </w:tc>
        <w:tc>
          <w:tcPr>
            <w:tcW w:w="0" w:type="auto"/>
            <w:tcBorders>
              <w:top w:val="single" w:sz="4" w:space="0" w:color="000000"/>
              <w:left w:val="single" w:sz="4" w:space="0" w:color="000000"/>
              <w:right w:val="single" w:sz="4" w:space="0" w:color="000000"/>
            </w:tcBorders>
          </w:tcPr>
          <w:p w14:paraId="0EFD394E" w14:textId="3833FA95"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tcPr>
          <w:p w14:paraId="238C106C"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4F5EC3B8" w14:textId="77777777" w:rsidR="008F14DB" w:rsidRPr="008305E8" w:rsidRDefault="008F14DB" w:rsidP="008F14DB">
            <w:pPr>
              <w:rPr>
                <w:rFonts w:ascii="Times New Roman" w:hAnsi="Times New Roman"/>
                <w:color w:val="auto"/>
                <w:sz w:val="24"/>
                <w:szCs w:val="24"/>
              </w:rPr>
            </w:pPr>
          </w:p>
        </w:tc>
      </w:tr>
      <w:tr w:rsidR="00EA30D2" w:rsidRPr="008305E8" w14:paraId="35CD94F4" w14:textId="77777777" w:rsidTr="00987096">
        <w:trPr>
          <w:trHeight w:val="113"/>
        </w:trPr>
        <w:tc>
          <w:tcPr>
            <w:tcW w:w="0" w:type="auto"/>
            <w:vMerge/>
            <w:tcBorders>
              <w:top w:val="single" w:sz="4" w:space="0" w:color="000000"/>
              <w:left w:val="single" w:sz="4" w:space="0" w:color="000000"/>
              <w:bottom w:val="single" w:sz="4" w:space="0" w:color="000000"/>
              <w:right w:val="single" w:sz="4" w:space="0" w:color="000000"/>
            </w:tcBorders>
          </w:tcPr>
          <w:p w14:paraId="5AAB673E" w14:textId="77777777" w:rsidR="00EA30D2" w:rsidRPr="008305E8" w:rsidRDefault="00EA30D2" w:rsidP="00EA30D2">
            <w:pPr>
              <w:rPr>
                <w:rFonts w:ascii="Times New Roman" w:hAnsi="Times New Roman"/>
                <w:color w:val="auto"/>
                <w:sz w:val="24"/>
                <w:szCs w:val="24"/>
                <w:highlight w:val="yellow"/>
              </w:rPr>
            </w:pPr>
          </w:p>
        </w:tc>
        <w:tc>
          <w:tcPr>
            <w:tcW w:w="0" w:type="auto"/>
            <w:tcBorders>
              <w:top w:val="single" w:sz="4" w:space="0" w:color="000000"/>
              <w:left w:val="single" w:sz="4" w:space="0" w:color="000000"/>
              <w:right w:val="single" w:sz="4" w:space="0" w:color="000000"/>
            </w:tcBorders>
          </w:tcPr>
          <w:p w14:paraId="7CA4A8AF" w14:textId="0D7039F2" w:rsidR="00EA30D2" w:rsidRPr="008305E8" w:rsidRDefault="00501903" w:rsidP="00EA30D2">
            <w:pPr>
              <w:spacing w:after="0" w:line="240" w:lineRule="auto"/>
              <w:jc w:val="both"/>
              <w:rPr>
                <w:rFonts w:ascii="Times New Roman" w:hAnsi="Times New Roman"/>
                <w:bCs/>
                <w:color w:val="auto"/>
                <w:sz w:val="24"/>
                <w:szCs w:val="24"/>
              </w:rPr>
            </w:pPr>
            <w:r w:rsidRPr="008305E8">
              <w:rPr>
                <w:rFonts w:ascii="Times New Roman" w:hAnsi="Times New Roman"/>
                <w:color w:val="auto"/>
                <w:sz w:val="24"/>
                <w:szCs w:val="24"/>
              </w:rPr>
              <w:t>Подведение промежуточных результатов</w:t>
            </w:r>
            <w:r w:rsidR="00EA30D2" w:rsidRPr="008305E8">
              <w:rPr>
                <w:rFonts w:ascii="Times New Roman" w:hAnsi="Times New Roman"/>
                <w:color w:val="auto"/>
                <w:sz w:val="24"/>
                <w:szCs w:val="24"/>
              </w:rPr>
              <w:t xml:space="preserve"> проектной работы «Мини-словарь профессиональной лексики»</w:t>
            </w:r>
          </w:p>
        </w:tc>
        <w:tc>
          <w:tcPr>
            <w:tcW w:w="0" w:type="auto"/>
            <w:vMerge/>
            <w:tcBorders>
              <w:left w:val="single" w:sz="4" w:space="0" w:color="000000"/>
              <w:right w:val="single" w:sz="4" w:space="0" w:color="000000"/>
            </w:tcBorders>
          </w:tcPr>
          <w:p w14:paraId="53E848BE" w14:textId="77777777" w:rsidR="00EA30D2" w:rsidRPr="008305E8" w:rsidRDefault="00EA30D2" w:rsidP="00EA30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113B94F1" w14:textId="77777777" w:rsidR="00EA30D2" w:rsidRPr="008305E8" w:rsidRDefault="00EA30D2" w:rsidP="00EA30D2">
            <w:pPr>
              <w:rPr>
                <w:rFonts w:ascii="Times New Roman" w:hAnsi="Times New Roman"/>
                <w:color w:val="auto"/>
                <w:sz w:val="24"/>
                <w:szCs w:val="24"/>
              </w:rPr>
            </w:pPr>
          </w:p>
        </w:tc>
      </w:tr>
      <w:tr w:rsidR="00C6003A" w:rsidRPr="008305E8" w14:paraId="0800AA32" w14:textId="77777777" w:rsidTr="00987096">
        <w:trPr>
          <w:trHeight w:val="20"/>
        </w:trPr>
        <w:tc>
          <w:tcPr>
            <w:tcW w:w="0" w:type="auto"/>
            <w:gridSpan w:val="2"/>
            <w:tcBorders>
              <w:top w:val="single" w:sz="4" w:space="0" w:color="000000"/>
              <w:left w:val="single" w:sz="4" w:space="0" w:color="000000"/>
              <w:bottom w:val="single" w:sz="4" w:space="0" w:color="000000"/>
              <w:right w:val="single" w:sz="4" w:space="0" w:color="000000"/>
            </w:tcBorders>
          </w:tcPr>
          <w:p w14:paraId="3E77E5C1" w14:textId="02BD5AF3" w:rsidR="008640C9" w:rsidRPr="008305E8" w:rsidRDefault="008640C9" w:rsidP="008640C9">
            <w:pPr>
              <w:spacing w:after="0" w:line="221" w:lineRule="auto"/>
              <w:ind w:left="705" w:hanging="705"/>
              <w:jc w:val="both"/>
              <w:rPr>
                <w:rFonts w:ascii="Times New Roman" w:hAnsi="Times New Roman"/>
                <w:color w:val="auto"/>
                <w:sz w:val="24"/>
                <w:szCs w:val="24"/>
              </w:rPr>
            </w:pPr>
            <w:r w:rsidRPr="008305E8">
              <w:rPr>
                <w:rFonts w:ascii="Times New Roman" w:hAnsi="Times New Roman"/>
                <w:b/>
                <w:color w:val="auto"/>
                <w:sz w:val="24"/>
                <w:szCs w:val="24"/>
              </w:rPr>
              <w:t xml:space="preserve">Раздел 7 </w:t>
            </w:r>
            <w:bookmarkStart w:id="20" w:name="_Hlk225162122"/>
            <w:proofErr w:type="spellStart"/>
            <w:r w:rsidRPr="008305E8">
              <w:rPr>
                <w:rFonts w:ascii="Times New Roman" w:hAnsi="Times New Roman"/>
                <w:b/>
                <w:color w:val="auto"/>
                <w:sz w:val="24"/>
                <w:szCs w:val="24"/>
              </w:rPr>
              <w:t>Морфемика</w:t>
            </w:r>
            <w:proofErr w:type="spellEnd"/>
            <w:r w:rsidRPr="008305E8">
              <w:rPr>
                <w:rFonts w:ascii="Times New Roman" w:hAnsi="Times New Roman"/>
                <w:b/>
                <w:color w:val="auto"/>
                <w:sz w:val="24"/>
                <w:szCs w:val="24"/>
              </w:rPr>
              <w:t xml:space="preserve"> и словообразование. Словообразовательные нормы</w:t>
            </w:r>
            <w:bookmarkEnd w:id="20"/>
          </w:p>
        </w:tc>
        <w:tc>
          <w:tcPr>
            <w:tcW w:w="0" w:type="auto"/>
            <w:tcBorders>
              <w:left w:val="single" w:sz="4" w:space="0" w:color="000000"/>
              <w:right w:val="single" w:sz="4" w:space="0" w:color="000000"/>
            </w:tcBorders>
          </w:tcPr>
          <w:p w14:paraId="18B60378" w14:textId="7121BD9F"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color w:val="auto"/>
                <w:sz w:val="24"/>
                <w:szCs w:val="24"/>
              </w:rPr>
            </w:pPr>
            <w:r w:rsidRPr="008305E8">
              <w:rPr>
                <w:rFonts w:ascii="Times New Roman" w:hAnsi="Times New Roman"/>
                <w:b/>
                <w:bCs/>
                <w:iCs/>
                <w:color w:val="auto"/>
                <w:sz w:val="24"/>
                <w:szCs w:val="24"/>
              </w:rPr>
              <w:t>2</w:t>
            </w:r>
          </w:p>
        </w:tc>
        <w:tc>
          <w:tcPr>
            <w:tcW w:w="0" w:type="auto"/>
            <w:vMerge w:val="restart"/>
            <w:tcBorders>
              <w:top w:val="single" w:sz="4" w:space="0" w:color="000000"/>
              <w:left w:val="single" w:sz="4" w:space="0" w:color="000000"/>
              <w:right w:val="single" w:sz="4" w:space="0" w:color="000000"/>
            </w:tcBorders>
          </w:tcPr>
          <w:p w14:paraId="19AFCAB8" w14:textId="3DB4335C" w:rsidR="008640C9" w:rsidRPr="008305E8" w:rsidRDefault="008640C9" w:rsidP="008640C9">
            <w:pPr>
              <w:jc w:val="center"/>
              <w:rPr>
                <w:rFonts w:ascii="Times New Roman" w:hAnsi="Times New Roman"/>
                <w:color w:val="auto"/>
                <w:sz w:val="24"/>
                <w:szCs w:val="24"/>
              </w:rPr>
            </w:pPr>
            <w:r w:rsidRPr="008305E8">
              <w:rPr>
                <w:rFonts w:ascii="Times New Roman" w:hAnsi="Times New Roman"/>
                <w:color w:val="auto"/>
                <w:sz w:val="24"/>
                <w:szCs w:val="24"/>
              </w:rPr>
              <w:t>ОК 05, ОК 09</w:t>
            </w:r>
          </w:p>
        </w:tc>
      </w:tr>
      <w:tr w:rsidR="00C6003A" w:rsidRPr="008305E8" w14:paraId="4E8E611D" w14:textId="77777777" w:rsidTr="00987096">
        <w:trPr>
          <w:trHeight w:val="20"/>
        </w:trPr>
        <w:tc>
          <w:tcPr>
            <w:tcW w:w="0" w:type="auto"/>
            <w:vMerge w:val="restart"/>
            <w:tcBorders>
              <w:top w:val="single" w:sz="4" w:space="0" w:color="000000"/>
              <w:left w:val="single" w:sz="4" w:space="0" w:color="000000"/>
              <w:right w:val="single" w:sz="4" w:space="0" w:color="000000"/>
            </w:tcBorders>
          </w:tcPr>
          <w:p w14:paraId="65E74863" w14:textId="6F8D61CB" w:rsidR="008640C9" w:rsidRPr="008305E8" w:rsidRDefault="008640C9" w:rsidP="00987096">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7.1</w:t>
            </w:r>
            <w:r w:rsidR="00987096" w:rsidRPr="008305E8">
              <w:rPr>
                <w:rFonts w:ascii="Times New Roman" w:hAnsi="Times New Roman"/>
                <w:b/>
                <w:color w:val="auto"/>
                <w:sz w:val="24"/>
                <w:szCs w:val="24"/>
              </w:rPr>
              <w:t xml:space="preserve"> </w:t>
            </w:r>
            <w:proofErr w:type="spellStart"/>
            <w:r w:rsidRPr="008305E8">
              <w:rPr>
                <w:rFonts w:ascii="Times New Roman" w:hAnsi="Times New Roman"/>
                <w:b/>
                <w:color w:val="auto"/>
                <w:sz w:val="24"/>
                <w:szCs w:val="24"/>
              </w:rPr>
              <w:t>Морфемика</w:t>
            </w:r>
            <w:proofErr w:type="spellEnd"/>
            <w:r w:rsidRPr="008305E8">
              <w:rPr>
                <w:rFonts w:ascii="Times New Roman" w:hAnsi="Times New Roman"/>
                <w:b/>
                <w:color w:val="auto"/>
                <w:sz w:val="24"/>
                <w:szCs w:val="24"/>
              </w:rPr>
              <w:t xml:space="preserve"> </w:t>
            </w:r>
            <w:r w:rsidR="00987096" w:rsidRPr="008305E8">
              <w:rPr>
                <w:rFonts w:ascii="Times New Roman" w:hAnsi="Times New Roman"/>
                <w:b/>
                <w:color w:val="auto"/>
                <w:sz w:val="24"/>
                <w:szCs w:val="24"/>
              </w:rPr>
              <w:br/>
            </w:r>
            <w:r w:rsidRPr="008305E8">
              <w:rPr>
                <w:rFonts w:ascii="Times New Roman" w:hAnsi="Times New Roman"/>
                <w:b/>
                <w:color w:val="auto"/>
                <w:sz w:val="24"/>
                <w:szCs w:val="24"/>
              </w:rPr>
              <w:t>и словообразование. Словообразовательные нормы</w:t>
            </w:r>
          </w:p>
        </w:tc>
        <w:tc>
          <w:tcPr>
            <w:tcW w:w="0" w:type="auto"/>
            <w:tcBorders>
              <w:top w:val="single" w:sz="4" w:space="0" w:color="000000"/>
              <w:left w:val="single" w:sz="4" w:space="0" w:color="000000"/>
              <w:right w:val="single" w:sz="4" w:space="0" w:color="000000"/>
            </w:tcBorders>
          </w:tcPr>
          <w:p w14:paraId="74D0FAB8" w14:textId="228CE616"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tcPr>
          <w:p w14:paraId="102F4F3F" w14:textId="712158D4"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sidRPr="008305E8">
              <w:rPr>
                <w:rFonts w:ascii="Times New Roman" w:hAnsi="Times New Roman"/>
                <w:iCs/>
                <w:color w:val="auto"/>
                <w:sz w:val="24"/>
                <w:szCs w:val="24"/>
              </w:rPr>
              <w:t>2</w:t>
            </w:r>
          </w:p>
        </w:tc>
        <w:tc>
          <w:tcPr>
            <w:tcW w:w="0" w:type="auto"/>
            <w:vMerge/>
            <w:tcBorders>
              <w:left w:val="single" w:sz="4" w:space="0" w:color="000000"/>
              <w:right w:val="single" w:sz="4" w:space="0" w:color="000000"/>
            </w:tcBorders>
          </w:tcPr>
          <w:p w14:paraId="01FFD4AB" w14:textId="51AEE5D6" w:rsidR="008640C9" w:rsidRPr="008305E8" w:rsidRDefault="008640C9" w:rsidP="008640C9">
            <w:pPr>
              <w:jc w:val="center"/>
              <w:rPr>
                <w:rFonts w:ascii="Times New Roman" w:hAnsi="Times New Roman"/>
                <w:color w:val="auto"/>
                <w:sz w:val="24"/>
                <w:szCs w:val="24"/>
              </w:rPr>
            </w:pPr>
          </w:p>
        </w:tc>
      </w:tr>
      <w:tr w:rsidR="00C6003A" w:rsidRPr="008305E8" w14:paraId="62D181E4" w14:textId="77777777" w:rsidTr="00987096">
        <w:trPr>
          <w:trHeight w:val="1216"/>
        </w:trPr>
        <w:tc>
          <w:tcPr>
            <w:tcW w:w="0" w:type="auto"/>
            <w:vMerge/>
            <w:tcBorders>
              <w:left w:val="single" w:sz="4" w:space="0" w:color="000000"/>
              <w:right w:val="single" w:sz="4" w:space="0" w:color="000000"/>
            </w:tcBorders>
          </w:tcPr>
          <w:p w14:paraId="61B4C904" w14:textId="77777777" w:rsidR="008640C9" w:rsidRPr="008305E8" w:rsidRDefault="008640C9" w:rsidP="008640C9">
            <w:pPr>
              <w:rPr>
                <w:rFonts w:ascii="Times New Roman" w:hAnsi="Times New Roman"/>
                <w:color w:val="auto"/>
                <w:sz w:val="24"/>
                <w:szCs w:val="24"/>
              </w:rPr>
            </w:pPr>
          </w:p>
        </w:tc>
        <w:tc>
          <w:tcPr>
            <w:tcW w:w="0" w:type="auto"/>
            <w:tcBorders>
              <w:top w:val="single" w:sz="4" w:space="0" w:color="000000"/>
              <w:left w:val="single" w:sz="4" w:space="0" w:color="000000"/>
              <w:right w:val="single" w:sz="4" w:space="0" w:color="000000"/>
            </w:tcBorders>
          </w:tcPr>
          <w:p w14:paraId="6F908015" w14:textId="60E065CD" w:rsidR="008640C9" w:rsidRPr="008305E8" w:rsidRDefault="008640C9" w:rsidP="008640C9">
            <w:pPr>
              <w:spacing w:after="0" w:line="240" w:lineRule="auto"/>
              <w:jc w:val="both"/>
              <w:rPr>
                <w:rFonts w:ascii="Times New Roman" w:hAnsi="Times New Roman"/>
                <w:bCs/>
                <w:color w:val="auto"/>
                <w:sz w:val="24"/>
                <w:szCs w:val="24"/>
              </w:rPr>
            </w:pPr>
            <w:proofErr w:type="spellStart"/>
            <w:r w:rsidRPr="008305E8">
              <w:rPr>
                <w:rFonts w:ascii="Times New Roman" w:hAnsi="Times New Roman"/>
                <w:color w:val="auto"/>
                <w:sz w:val="24"/>
                <w:szCs w:val="24"/>
              </w:rPr>
              <w:t>Морфемика</w:t>
            </w:r>
            <w:proofErr w:type="spellEnd"/>
            <w:r w:rsidRPr="008305E8">
              <w:rPr>
                <w:rFonts w:ascii="Times New Roman" w:hAnsi="Times New Roman"/>
                <w:color w:val="auto"/>
                <w:sz w:val="24"/>
                <w:szCs w:val="24"/>
              </w:rPr>
              <w:t xml:space="preserve"> и словообразование</w:t>
            </w:r>
            <w:r w:rsidR="00851252" w:rsidRPr="008305E8">
              <w:rPr>
                <w:rFonts w:ascii="Times New Roman" w:hAnsi="Times New Roman"/>
                <w:color w:val="auto"/>
                <w:sz w:val="24"/>
                <w:szCs w:val="24"/>
              </w:rPr>
              <w:t xml:space="preserve"> как разделы лингвистики</w:t>
            </w:r>
            <w:r w:rsidRPr="008305E8">
              <w:rPr>
                <w:rFonts w:ascii="Times New Roman" w:hAnsi="Times New Roman"/>
                <w:color w:val="auto"/>
                <w:sz w:val="24"/>
                <w:szCs w:val="24"/>
              </w:rPr>
              <w:t xml:space="preserve">. Основные понятия </w:t>
            </w:r>
            <w:proofErr w:type="spellStart"/>
            <w:r w:rsidRPr="008305E8">
              <w:rPr>
                <w:rFonts w:ascii="Times New Roman" w:hAnsi="Times New Roman"/>
                <w:color w:val="auto"/>
                <w:sz w:val="24"/>
                <w:szCs w:val="24"/>
              </w:rPr>
              <w:t>морфемики</w:t>
            </w:r>
            <w:proofErr w:type="spellEnd"/>
            <w:r w:rsidRPr="008305E8">
              <w:rPr>
                <w:rFonts w:ascii="Times New Roman" w:hAnsi="Times New Roman"/>
                <w:color w:val="auto"/>
                <w:sz w:val="24"/>
                <w:szCs w:val="24"/>
              </w:rPr>
              <w:t xml:space="preserve"> и словообразования</w:t>
            </w:r>
            <w:r w:rsidR="00647C1F" w:rsidRPr="008305E8">
              <w:rPr>
                <w:rFonts w:ascii="Times New Roman" w:hAnsi="Times New Roman"/>
                <w:color w:val="auto"/>
                <w:sz w:val="24"/>
                <w:szCs w:val="24"/>
              </w:rPr>
              <w:t xml:space="preserve">. Морфемный </w:t>
            </w:r>
            <w:r w:rsidR="00E555AF" w:rsidRPr="008305E8">
              <w:rPr>
                <w:rFonts w:ascii="Times New Roman" w:hAnsi="Times New Roman"/>
                <w:color w:val="auto"/>
                <w:sz w:val="24"/>
                <w:szCs w:val="24"/>
              </w:rPr>
              <w:br/>
            </w:r>
            <w:r w:rsidR="00647C1F" w:rsidRPr="008305E8">
              <w:rPr>
                <w:rFonts w:ascii="Times New Roman" w:hAnsi="Times New Roman"/>
                <w:color w:val="auto"/>
                <w:sz w:val="24"/>
                <w:szCs w:val="24"/>
              </w:rPr>
              <w:t>и словообразовательный анализ слова</w:t>
            </w:r>
            <w:r w:rsidR="002D49AB" w:rsidRPr="008305E8">
              <w:rPr>
                <w:rFonts w:ascii="Times New Roman" w:hAnsi="Times New Roman"/>
                <w:color w:val="auto"/>
                <w:sz w:val="24"/>
                <w:szCs w:val="24"/>
              </w:rPr>
              <w:t>.</w:t>
            </w:r>
            <w:r w:rsidR="002D49AB" w:rsidRPr="008305E8">
              <w:rPr>
                <w:rFonts w:ascii="Times New Roman" w:hAnsi="Times New Roman"/>
                <w:bCs/>
                <w:color w:val="auto"/>
                <w:sz w:val="24"/>
                <w:szCs w:val="24"/>
              </w:rPr>
              <w:t xml:space="preserve"> Словообразовательные трудности. Особенности употребления сложносокращенных слов (аббревиатур). Род и склонение аббревиатур</w:t>
            </w:r>
          </w:p>
        </w:tc>
        <w:tc>
          <w:tcPr>
            <w:tcW w:w="0" w:type="auto"/>
            <w:vMerge/>
            <w:tcBorders>
              <w:left w:val="single" w:sz="4" w:space="0" w:color="000000"/>
              <w:right w:val="single" w:sz="4" w:space="0" w:color="000000"/>
            </w:tcBorders>
          </w:tcPr>
          <w:p w14:paraId="158E9979" w14:textId="67D5170B"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p>
        </w:tc>
        <w:tc>
          <w:tcPr>
            <w:tcW w:w="0" w:type="auto"/>
            <w:vMerge/>
            <w:tcBorders>
              <w:left w:val="single" w:sz="4" w:space="0" w:color="000000"/>
              <w:right w:val="single" w:sz="4" w:space="0" w:color="000000"/>
            </w:tcBorders>
          </w:tcPr>
          <w:p w14:paraId="1AA2638B" w14:textId="77777777" w:rsidR="008640C9" w:rsidRPr="008305E8" w:rsidRDefault="008640C9" w:rsidP="008640C9">
            <w:pPr>
              <w:rPr>
                <w:rFonts w:ascii="Times New Roman" w:hAnsi="Times New Roman"/>
                <w:color w:val="auto"/>
                <w:sz w:val="24"/>
                <w:szCs w:val="24"/>
              </w:rPr>
            </w:pPr>
          </w:p>
        </w:tc>
      </w:tr>
      <w:tr w:rsidR="00C6003A" w:rsidRPr="008305E8" w14:paraId="33242A9F" w14:textId="77777777" w:rsidTr="00987096">
        <w:trPr>
          <w:trHeight w:val="227"/>
        </w:trPr>
        <w:tc>
          <w:tcPr>
            <w:tcW w:w="0" w:type="auto"/>
            <w:gridSpan w:val="2"/>
            <w:tcBorders>
              <w:left w:val="single" w:sz="4" w:space="0" w:color="000000"/>
              <w:bottom w:val="single" w:sz="4" w:space="0" w:color="000000"/>
              <w:right w:val="single" w:sz="4" w:space="0" w:color="000000"/>
            </w:tcBorders>
          </w:tcPr>
          <w:p w14:paraId="2D455900" w14:textId="1DED8B47" w:rsidR="008640C9" w:rsidRPr="008305E8" w:rsidRDefault="008640C9" w:rsidP="008640C9">
            <w:pPr>
              <w:spacing w:after="0" w:line="221" w:lineRule="auto"/>
              <w:jc w:val="both"/>
              <w:rPr>
                <w:rFonts w:ascii="Times New Roman" w:hAnsi="Times New Roman"/>
                <w:color w:val="auto"/>
                <w:sz w:val="24"/>
                <w:szCs w:val="24"/>
              </w:rPr>
            </w:pPr>
            <w:r w:rsidRPr="008305E8">
              <w:rPr>
                <w:rFonts w:ascii="Times New Roman" w:hAnsi="Times New Roman"/>
                <w:b/>
                <w:color w:val="auto"/>
                <w:sz w:val="24"/>
                <w:szCs w:val="24"/>
              </w:rPr>
              <w:t xml:space="preserve">Раздел 8 </w:t>
            </w:r>
            <w:bookmarkStart w:id="21" w:name="_Hlk225162241"/>
            <w:r w:rsidRPr="008305E8">
              <w:rPr>
                <w:rFonts w:ascii="Times New Roman" w:hAnsi="Times New Roman"/>
                <w:b/>
                <w:color w:val="auto"/>
                <w:sz w:val="24"/>
                <w:szCs w:val="24"/>
              </w:rPr>
              <w:t>Морфология. Морфологические нормы</w:t>
            </w:r>
            <w:bookmarkEnd w:id="21"/>
          </w:p>
        </w:tc>
        <w:tc>
          <w:tcPr>
            <w:tcW w:w="0" w:type="auto"/>
            <w:tcBorders>
              <w:left w:val="single" w:sz="4" w:space="0" w:color="000000"/>
              <w:right w:val="single" w:sz="4" w:space="0" w:color="000000"/>
            </w:tcBorders>
          </w:tcPr>
          <w:p w14:paraId="58742C24" w14:textId="03857F3C" w:rsidR="008640C9" w:rsidRPr="008305E8" w:rsidRDefault="00B017B7"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color w:val="auto"/>
                <w:sz w:val="24"/>
                <w:szCs w:val="24"/>
              </w:rPr>
            </w:pPr>
            <w:r>
              <w:rPr>
                <w:rFonts w:ascii="Times New Roman" w:hAnsi="Times New Roman"/>
                <w:b/>
                <w:bCs/>
                <w:iCs/>
                <w:color w:val="auto"/>
                <w:sz w:val="24"/>
                <w:szCs w:val="24"/>
              </w:rPr>
              <w:t>6</w:t>
            </w:r>
          </w:p>
        </w:tc>
        <w:tc>
          <w:tcPr>
            <w:tcW w:w="0" w:type="auto"/>
            <w:vMerge w:val="restart"/>
            <w:tcBorders>
              <w:left w:val="single" w:sz="4" w:space="0" w:color="000000"/>
              <w:right w:val="single" w:sz="4" w:space="0" w:color="000000"/>
            </w:tcBorders>
          </w:tcPr>
          <w:p w14:paraId="7BCE446E" w14:textId="2B564F20" w:rsidR="008640C9" w:rsidRPr="008305E8" w:rsidRDefault="008640C9" w:rsidP="008640C9">
            <w:pPr>
              <w:jc w:val="center"/>
              <w:rPr>
                <w:rFonts w:ascii="Times New Roman" w:hAnsi="Times New Roman"/>
                <w:color w:val="auto"/>
                <w:sz w:val="24"/>
                <w:szCs w:val="24"/>
              </w:rPr>
            </w:pPr>
            <w:r w:rsidRPr="008305E8">
              <w:rPr>
                <w:rFonts w:ascii="Times New Roman" w:hAnsi="Times New Roman"/>
                <w:color w:val="auto"/>
                <w:sz w:val="24"/>
                <w:szCs w:val="24"/>
              </w:rPr>
              <w:t>ОК 04, ОК 05, ОК 09</w:t>
            </w:r>
          </w:p>
        </w:tc>
      </w:tr>
      <w:tr w:rsidR="004216B9" w:rsidRPr="008305E8" w14:paraId="441959FA" w14:textId="77777777" w:rsidTr="00987096">
        <w:trPr>
          <w:trHeight w:val="227"/>
        </w:trPr>
        <w:tc>
          <w:tcPr>
            <w:tcW w:w="0" w:type="auto"/>
            <w:vMerge w:val="restart"/>
            <w:tcBorders>
              <w:left w:val="single" w:sz="4" w:space="0" w:color="000000"/>
              <w:right w:val="single" w:sz="4" w:space="0" w:color="000000"/>
            </w:tcBorders>
          </w:tcPr>
          <w:p w14:paraId="1FB8E758" w14:textId="27584561" w:rsidR="004216B9" w:rsidRPr="008305E8" w:rsidRDefault="004216B9" w:rsidP="00E555AF">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8.1</w:t>
            </w:r>
            <w:bookmarkStart w:id="22" w:name="_Hlk225162262"/>
            <w:r w:rsidR="00E555AF" w:rsidRPr="008305E8">
              <w:rPr>
                <w:rFonts w:ascii="Times New Roman" w:hAnsi="Times New Roman"/>
                <w:b/>
                <w:color w:val="auto"/>
                <w:sz w:val="24"/>
                <w:szCs w:val="24"/>
              </w:rPr>
              <w:t xml:space="preserve"> </w:t>
            </w:r>
            <w:r w:rsidRPr="008305E8">
              <w:rPr>
                <w:rFonts w:ascii="Times New Roman" w:hAnsi="Times New Roman"/>
                <w:b/>
                <w:color w:val="auto"/>
                <w:sz w:val="24"/>
                <w:szCs w:val="24"/>
              </w:rPr>
              <w:t>Морфология. Основные нормы употребления разных частей речи</w:t>
            </w:r>
            <w:bookmarkEnd w:id="22"/>
          </w:p>
        </w:tc>
        <w:tc>
          <w:tcPr>
            <w:tcW w:w="0" w:type="auto"/>
            <w:tcBorders>
              <w:top w:val="single" w:sz="4" w:space="0" w:color="000000"/>
              <w:left w:val="single" w:sz="4" w:space="0" w:color="000000"/>
              <w:right w:val="single" w:sz="4" w:space="0" w:color="000000"/>
            </w:tcBorders>
          </w:tcPr>
          <w:p w14:paraId="138FE56A" w14:textId="77777777"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tcPr>
          <w:p w14:paraId="1260C573" w14:textId="3F05E544" w:rsidR="004216B9" w:rsidRPr="008305E8" w:rsidRDefault="00B017B7"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Pr>
                <w:rFonts w:ascii="Times New Roman" w:hAnsi="Times New Roman"/>
                <w:iCs/>
                <w:color w:val="auto"/>
                <w:sz w:val="24"/>
                <w:szCs w:val="24"/>
              </w:rPr>
              <w:t>6</w:t>
            </w:r>
          </w:p>
        </w:tc>
        <w:tc>
          <w:tcPr>
            <w:tcW w:w="0" w:type="auto"/>
            <w:vMerge/>
            <w:tcBorders>
              <w:left w:val="single" w:sz="4" w:space="0" w:color="000000"/>
              <w:right w:val="single" w:sz="4" w:space="0" w:color="000000"/>
            </w:tcBorders>
          </w:tcPr>
          <w:p w14:paraId="258395DF" w14:textId="77777777" w:rsidR="004216B9" w:rsidRPr="008305E8" w:rsidRDefault="004216B9" w:rsidP="008640C9">
            <w:pPr>
              <w:jc w:val="center"/>
              <w:rPr>
                <w:rFonts w:ascii="Times New Roman" w:hAnsi="Times New Roman"/>
                <w:color w:val="auto"/>
                <w:sz w:val="24"/>
                <w:szCs w:val="24"/>
              </w:rPr>
            </w:pPr>
          </w:p>
        </w:tc>
      </w:tr>
      <w:tr w:rsidR="004216B9" w:rsidRPr="008305E8" w14:paraId="3B1567B3" w14:textId="77777777" w:rsidTr="00987096">
        <w:trPr>
          <w:trHeight w:val="227"/>
        </w:trPr>
        <w:tc>
          <w:tcPr>
            <w:tcW w:w="0" w:type="auto"/>
            <w:vMerge/>
            <w:tcBorders>
              <w:left w:val="single" w:sz="4" w:space="0" w:color="000000"/>
              <w:right w:val="single" w:sz="4" w:space="0" w:color="000000"/>
            </w:tcBorders>
          </w:tcPr>
          <w:p w14:paraId="1B9D925E" w14:textId="77777777" w:rsidR="004216B9" w:rsidRPr="008305E8" w:rsidRDefault="004216B9" w:rsidP="008640C9">
            <w:pPr>
              <w:jc w:val="center"/>
              <w:rPr>
                <w:rFonts w:ascii="Times New Roman" w:hAnsi="Times New Roman"/>
                <w:color w:val="auto"/>
                <w:sz w:val="24"/>
                <w:szCs w:val="24"/>
              </w:rPr>
            </w:pPr>
          </w:p>
        </w:tc>
        <w:tc>
          <w:tcPr>
            <w:tcW w:w="0" w:type="auto"/>
            <w:tcBorders>
              <w:top w:val="single" w:sz="4" w:space="0" w:color="000000"/>
              <w:left w:val="single" w:sz="4" w:space="0" w:color="000000"/>
              <w:right w:val="single" w:sz="4" w:space="0" w:color="000000"/>
            </w:tcBorders>
          </w:tcPr>
          <w:p w14:paraId="622B70C8" w14:textId="3A3D79B6"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Морфология как раздел лингвистики.</w:t>
            </w:r>
          </w:p>
          <w:p w14:paraId="5FA7B65E" w14:textId="77777777"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Основные нормы употребления имен существительных: форм рода, числа, падежа.</w:t>
            </w:r>
          </w:p>
          <w:p w14:paraId="400C1C86" w14:textId="77777777"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Основные нормы употребления имен прилагательных: форм степеней сравнения, краткой формы.</w:t>
            </w:r>
          </w:p>
          <w:p w14:paraId="57C4465D" w14:textId="7C5DAF03"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w:t>
            </w:r>
            <w:r w:rsidRPr="008305E8">
              <w:rPr>
                <w:rFonts w:ascii="Times New Roman" w:hAnsi="Times New Roman"/>
                <w:bCs/>
                <w:color w:val="auto"/>
                <w:sz w:val="24"/>
                <w:szCs w:val="24"/>
              </w:rPr>
              <w:lastRenderedPageBreak/>
              <w:t>прошедшего времени с суффиксом -ну-, форм повелительного наклонения.</w:t>
            </w:r>
          </w:p>
          <w:p w14:paraId="64B2F0E0" w14:textId="0F7399CF"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 xml:space="preserve">Основные нормы употребления количественных, порядковых </w:t>
            </w:r>
            <w:r w:rsidR="00E555AF" w:rsidRPr="008305E8">
              <w:rPr>
                <w:rFonts w:ascii="Times New Roman" w:hAnsi="Times New Roman"/>
                <w:bCs/>
                <w:color w:val="auto"/>
                <w:sz w:val="24"/>
                <w:szCs w:val="24"/>
              </w:rPr>
              <w:br/>
            </w:r>
            <w:r w:rsidRPr="008305E8">
              <w:rPr>
                <w:rFonts w:ascii="Times New Roman" w:hAnsi="Times New Roman"/>
                <w:bCs/>
                <w:color w:val="auto"/>
                <w:sz w:val="24"/>
                <w:szCs w:val="24"/>
              </w:rPr>
              <w:t>и собирательных числительных. Основные нормы употребления местоимений: формы 3-го лица личных местоимений, возвратного местоимения себя</w:t>
            </w:r>
          </w:p>
        </w:tc>
        <w:tc>
          <w:tcPr>
            <w:tcW w:w="0" w:type="auto"/>
            <w:vMerge/>
            <w:tcBorders>
              <w:left w:val="single" w:sz="4" w:space="0" w:color="000000"/>
              <w:right w:val="single" w:sz="4" w:space="0" w:color="000000"/>
            </w:tcBorders>
          </w:tcPr>
          <w:p w14:paraId="3FCFBAFC" w14:textId="56F96A9D" w:rsidR="004216B9" w:rsidRPr="008305E8" w:rsidRDefault="004216B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1F4527D2" w14:textId="77777777" w:rsidR="004216B9" w:rsidRPr="008305E8" w:rsidRDefault="004216B9" w:rsidP="008640C9">
            <w:pPr>
              <w:rPr>
                <w:rFonts w:ascii="Times New Roman" w:hAnsi="Times New Roman"/>
                <w:color w:val="auto"/>
                <w:sz w:val="24"/>
                <w:szCs w:val="24"/>
              </w:rPr>
            </w:pPr>
          </w:p>
        </w:tc>
      </w:tr>
      <w:tr w:rsidR="008F14DB" w:rsidRPr="008305E8" w14:paraId="63544950" w14:textId="77777777" w:rsidTr="00987096">
        <w:trPr>
          <w:trHeight w:val="227"/>
        </w:trPr>
        <w:tc>
          <w:tcPr>
            <w:tcW w:w="0" w:type="auto"/>
            <w:vMerge/>
            <w:tcBorders>
              <w:left w:val="single" w:sz="4" w:space="0" w:color="000000"/>
              <w:bottom w:val="single" w:sz="4" w:space="0" w:color="000000"/>
              <w:right w:val="single" w:sz="4" w:space="0" w:color="000000"/>
            </w:tcBorders>
          </w:tcPr>
          <w:p w14:paraId="3F3811A6" w14:textId="77777777" w:rsidR="008F14DB" w:rsidRPr="008305E8" w:rsidRDefault="008F14DB" w:rsidP="008F14DB">
            <w:pPr>
              <w:jc w:val="center"/>
              <w:rPr>
                <w:rFonts w:ascii="Times New Roman" w:hAnsi="Times New Roman"/>
                <w:color w:val="auto"/>
                <w:sz w:val="24"/>
                <w:szCs w:val="24"/>
              </w:rPr>
            </w:pPr>
          </w:p>
        </w:tc>
        <w:tc>
          <w:tcPr>
            <w:tcW w:w="0" w:type="auto"/>
            <w:tcBorders>
              <w:top w:val="single" w:sz="4" w:space="0" w:color="000000"/>
              <w:left w:val="single" w:sz="4" w:space="0" w:color="000000"/>
              <w:right w:val="single" w:sz="4" w:space="0" w:color="000000"/>
            </w:tcBorders>
          </w:tcPr>
          <w:p w14:paraId="6509DC0D" w14:textId="00D65D11"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tcPr>
          <w:p w14:paraId="464BDB41" w14:textId="33190A18"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6727221B" w14:textId="77777777" w:rsidR="008F14DB" w:rsidRPr="008305E8" w:rsidRDefault="008F14DB" w:rsidP="008F14DB">
            <w:pPr>
              <w:rPr>
                <w:rFonts w:ascii="Times New Roman" w:hAnsi="Times New Roman"/>
                <w:color w:val="auto"/>
                <w:sz w:val="24"/>
                <w:szCs w:val="24"/>
              </w:rPr>
            </w:pPr>
          </w:p>
        </w:tc>
      </w:tr>
      <w:tr w:rsidR="004216B9" w:rsidRPr="008305E8" w14:paraId="1AA27AAC" w14:textId="77777777" w:rsidTr="00987096">
        <w:trPr>
          <w:trHeight w:val="227"/>
        </w:trPr>
        <w:tc>
          <w:tcPr>
            <w:tcW w:w="0" w:type="auto"/>
            <w:vMerge/>
            <w:tcBorders>
              <w:left w:val="single" w:sz="4" w:space="0" w:color="000000"/>
              <w:bottom w:val="single" w:sz="4" w:space="0" w:color="000000"/>
              <w:right w:val="single" w:sz="4" w:space="0" w:color="000000"/>
            </w:tcBorders>
          </w:tcPr>
          <w:p w14:paraId="2060D75C" w14:textId="77777777" w:rsidR="004216B9" w:rsidRPr="008305E8" w:rsidRDefault="004216B9" w:rsidP="004216B9">
            <w:pPr>
              <w:jc w:val="center"/>
              <w:rPr>
                <w:rFonts w:ascii="Times New Roman" w:hAnsi="Times New Roman"/>
                <w:color w:val="auto"/>
                <w:sz w:val="24"/>
                <w:szCs w:val="24"/>
              </w:rPr>
            </w:pPr>
          </w:p>
        </w:tc>
        <w:tc>
          <w:tcPr>
            <w:tcW w:w="0" w:type="auto"/>
            <w:tcBorders>
              <w:top w:val="single" w:sz="4" w:space="0" w:color="000000"/>
              <w:left w:val="single" w:sz="4" w:space="0" w:color="000000"/>
              <w:right w:val="single" w:sz="4" w:space="0" w:color="000000"/>
            </w:tcBorders>
          </w:tcPr>
          <w:p w14:paraId="3E32B259" w14:textId="1444A917"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Основные нормы употребления имён существительных, имён прилагательных, глаголов. Основные нормы употребления числительных</w:t>
            </w:r>
            <w:r w:rsidR="003F241C" w:rsidRPr="008305E8">
              <w:rPr>
                <w:rFonts w:ascii="Times New Roman" w:hAnsi="Times New Roman"/>
                <w:bCs/>
                <w:color w:val="auto"/>
                <w:sz w:val="24"/>
                <w:szCs w:val="24"/>
              </w:rPr>
              <w:t xml:space="preserve"> и </w:t>
            </w:r>
            <w:r w:rsidRPr="008305E8">
              <w:rPr>
                <w:rFonts w:ascii="Times New Roman" w:hAnsi="Times New Roman"/>
                <w:bCs/>
                <w:color w:val="auto"/>
                <w:sz w:val="24"/>
                <w:szCs w:val="24"/>
              </w:rPr>
              <w:t>местоимений</w:t>
            </w:r>
            <w:r w:rsidRPr="008305E8">
              <w:rPr>
                <w:rFonts w:ascii="Times New Roman" w:hAnsi="Times New Roman"/>
                <w:sz w:val="24"/>
                <w:szCs w:val="24"/>
              </w:rPr>
              <w:t xml:space="preserve"> </w:t>
            </w:r>
          </w:p>
        </w:tc>
        <w:tc>
          <w:tcPr>
            <w:tcW w:w="0" w:type="auto"/>
            <w:vMerge/>
            <w:tcBorders>
              <w:left w:val="single" w:sz="4" w:space="0" w:color="000000"/>
              <w:right w:val="single" w:sz="4" w:space="0" w:color="000000"/>
            </w:tcBorders>
          </w:tcPr>
          <w:p w14:paraId="39F0D693"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6764A1DD" w14:textId="77777777" w:rsidR="004216B9" w:rsidRPr="008305E8" w:rsidRDefault="004216B9" w:rsidP="004216B9">
            <w:pPr>
              <w:rPr>
                <w:rFonts w:ascii="Times New Roman" w:hAnsi="Times New Roman"/>
                <w:color w:val="auto"/>
                <w:sz w:val="24"/>
                <w:szCs w:val="24"/>
              </w:rPr>
            </w:pPr>
          </w:p>
        </w:tc>
      </w:tr>
      <w:tr w:rsidR="00B017B7" w:rsidRPr="008305E8" w14:paraId="7896E226" w14:textId="77777777" w:rsidTr="00987096">
        <w:trPr>
          <w:trHeight w:val="227"/>
        </w:trPr>
        <w:tc>
          <w:tcPr>
            <w:tcW w:w="0" w:type="auto"/>
            <w:tcBorders>
              <w:left w:val="single" w:sz="4" w:space="0" w:color="000000"/>
              <w:bottom w:val="single" w:sz="4" w:space="0" w:color="000000"/>
              <w:right w:val="single" w:sz="4" w:space="0" w:color="000000"/>
            </w:tcBorders>
          </w:tcPr>
          <w:p w14:paraId="1CAFD51E" w14:textId="5CB9A4D7" w:rsidR="00B017B7" w:rsidRPr="008305E8" w:rsidRDefault="00B017B7" w:rsidP="004216B9">
            <w:pPr>
              <w:jc w:val="center"/>
              <w:rPr>
                <w:rFonts w:ascii="Times New Roman" w:hAnsi="Times New Roman"/>
                <w:color w:val="auto"/>
                <w:sz w:val="24"/>
                <w:szCs w:val="24"/>
              </w:rPr>
            </w:pPr>
            <w:r>
              <w:rPr>
                <w:rFonts w:ascii="Times New Roman" w:hAnsi="Times New Roman"/>
                <w:color w:val="auto"/>
                <w:sz w:val="24"/>
                <w:szCs w:val="24"/>
              </w:rPr>
              <w:t>Дифференцированный зачет</w:t>
            </w:r>
          </w:p>
        </w:tc>
        <w:tc>
          <w:tcPr>
            <w:tcW w:w="0" w:type="auto"/>
            <w:tcBorders>
              <w:top w:val="single" w:sz="4" w:space="0" w:color="000000"/>
              <w:left w:val="single" w:sz="4" w:space="0" w:color="000000"/>
              <w:right w:val="single" w:sz="4" w:space="0" w:color="000000"/>
            </w:tcBorders>
          </w:tcPr>
          <w:p w14:paraId="208F9579" w14:textId="77777777" w:rsidR="00B017B7" w:rsidRPr="008305E8" w:rsidRDefault="00B017B7" w:rsidP="004216B9">
            <w:pPr>
              <w:spacing w:after="0" w:line="240" w:lineRule="auto"/>
              <w:jc w:val="both"/>
              <w:rPr>
                <w:rFonts w:ascii="Times New Roman" w:hAnsi="Times New Roman"/>
                <w:bCs/>
                <w:color w:val="auto"/>
                <w:sz w:val="24"/>
                <w:szCs w:val="24"/>
              </w:rPr>
            </w:pPr>
          </w:p>
        </w:tc>
        <w:tc>
          <w:tcPr>
            <w:tcW w:w="0" w:type="auto"/>
            <w:tcBorders>
              <w:left w:val="single" w:sz="4" w:space="0" w:color="000000"/>
              <w:right w:val="single" w:sz="4" w:space="0" w:color="000000"/>
            </w:tcBorders>
          </w:tcPr>
          <w:p w14:paraId="3F6617ED" w14:textId="58F5BDD8" w:rsidR="00B017B7" w:rsidRPr="008305E8" w:rsidRDefault="00B017B7"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r>
              <w:rPr>
                <w:rFonts w:ascii="Times New Roman" w:hAnsi="Times New Roman"/>
                <w:i/>
                <w:color w:val="auto"/>
                <w:sz w:val="24"/>
                <w:szCs w:val="24"/>
              </w:rPr>
              <w:t>2</w:t>
            </w:r>
          </w:p>
        </w:tc>
        <w:tc>
          <w:tcPr>
            <w:tcW w:w="0" w:type="auto"/>
            <w:tcBorders>
              <w:left w:val="single" w:sz="4" w:space="0" w:color="000000"/>
              <w:right w:val="single" w:sz="4" w:space="0" w:color="000000"/>
            </w:tcBorders>
          </w:tcPr>
          <w:p w14:paraId="4AB0B830" w14:textId="77777777" w:rsidR="00B017B7" w:rsidRPr="008305E8" w:rsidRDefault="00B017B7" w:rsidP="004216B9">
            <w:pPr>
              <w:rPr>
                <w:rFonts w:ascii="Times New Roman" w:hAnsi="Times New Roman"/>
                <w:color w:val="auto"/>
                <w:sz w:val="24"/>
                <w:szCs w:val="24"/>
              </w:rPr>
            </w:pPr>
          </w:p>
        </w:tc>
      </w:tr>
      <w:tr w:rsidR="00B017B7" w:rsidRPr="008305E8" w14:paraId="68C81A66" w14:textId="77777777" w:rsidTr="00987096">
        <w:trPr>
          <w:trHeight w:val="227"/>
        </w:trPr>
        <w:tc>
          <w:tcPr>
            <w:tcW w:w="0" w:type="auto"/>
            <w:tcBorders>
              <w:left w:val="single" w:sz="4" w:space="0" w:color="000000"/>
              <w:bottom w:val="single" w:sz="4" w:space="0" w:color="000000"/>
              <w:right w:val="single" w:sz="4" w:space="0" w:color="000000"/>
            </w:tcBorders>
          </w:tcPr>
          <w:p w14:paraId="12908D12" w14:textId="0F74071D" w:rsidR="00B017B7" w:rsidRDefault="000F75E3" w:rsidP="004216B9">
            <w:pPr>
              <w:jc w:val="center"/>
              <w:rPr>
                <w:rFonts w:ascii="Times New Roman" w:hAnsi="Times New Roman"/>
                <w:color w:val="auto"/>
                <w:sz w:val="24"/>
                <w:szCs w:val="24"/>
              </w:rPr>
            </w:pPr>
            <w:r>
              <w:rPr>
                <w:rFonts w:ascii="Times New Roman" w:hAnsi="Times New Roman"/>
                <w:color w:val="auto"/>
                <w:sz w:val="24"/>
                <w:szCs w:val="24"/>
              </w:rPr>
              <w:t>Всего 1 семестр</w:t>
            </w:r>
          </w:p>
        </w:tc>
        <w:tc>
          <w:tcPr>
            <w:tcW w:w="0" w:type="auto"/>
            <w:tcBorders>
              <w:top w:val="single" w:sz="4" w:space="0" w:color="000000"/>
              <w:left w:val="single" w:sz="4" w:space="0" w:color="000000"/>
              <w:right w:val="single" w:sz="4" w:space="0" w:color="000000"/>
            </w:tcBorders>
          </w:tcPr>
          <w:p w14:paraId="4E80B80A" w14:textId="77777777" w:rsidR="00B017B7" w:rsidRPr="008305E8" w:rsidRDefault="00B017B7" w:rsidP="004216B9">
            <w:pPr>
              <w:spacing w:after="0" w:line="240" w:lineRule="auto"/>
              <w:jc w:val="both"/>
              <w:rPr>
                <w:rFonts w:ascii="Times New Roman" w:hAnsi="Times New Roman"/>
                <w:bCs/>
                <w:color w:val="auto"/>
                <w:sz w:val="24"/>
                <w:szCs w:val="24"/>
              </w:rPr>
            </w:pPr>
          </w:p>
        </w:tc>
        <w:tc>
          <w:tcPr>
            <w:tcW w:w="0" w:type="auto"/>
            <w:tcBorders>
              <w:left w:val="single" w:sz="4" w:space="0" w:color="000000"/>
              <w:right w:val="single" w:sz="4" w:space="0" w:color="000000"/>
            </w:tcBorders>
          </w:tcPr>
          <w:p w14:paraId="3B2142EE" w14:textId="647EC53F" w:rsidR="00B017B7" w:rsidRDefault="00B017B7"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r>
              <w:rPr>
                <w:rFonts w:ascii="Times New Roman" w:hAnsi="Times New Roman"/>
                <w:i/>
                <w:color w:val="auto"/>
                <w:sz w:val="24"/>
                <w:szCs w:val="24"/>
              </w:rPr>
              <w:t>34</w:t>
            </w:r>
          </w:p>
        </w:tc>
        <w:tc>
          <w:tcPr>
            <w:tcW w:w="0" w:type="auto"/>
            <w:tcBorders>
              <w:left w:val="single" w:sz="4" w:space="0" w:color="000000"/>
              <w:right w:val="single" w:sz="4" w:space="0" w:color="000000"/>
            </w:tcBorders>
          </w:tcPr>
          <w:p w14:paraId="06118280" w14:textId="77777777" w:rsidR="00B017B7" w:rsidRPr="008305E8" w:rsidRDefault="00B017B7" w:rsidP="004216B9">
            <w:pPr>
              <w:rPr>
                <w:rFonts w:ascii="Times New Roman" w:hAnsi="Times New Roman"/>
                <w:color w:val="auto"/>
                <w:sz w:val="24"/>
                <w:szCs w:val="24"/>
              </w:rPr>
            </w:pPr>
          </w:p>
        </w:tc>
      </w:tr>
      <w:tr w:rsidR="004216B9" w:rsidRPr="008305E8" w14:paraId="73D57AE3" w14:textId="77777777" w:rsidTr="00987096">
        <w:trPr>
          <w:trHeight w:val="227"/>
        </w:trPr>
        <w:tc>
          <w:tcPr>
            <w:tcW w:w="0" w:type="auto"/>
            <w:gridSpan w:val="2"/>
            <w:tcBorders>
              <w:left w:val="single" w:sz="4" w:space="0" w:color="000000"/>
              <w:bottom w:val="single" w:sz="4" w:space="0" w:color="000000"/>
              <w:right w:val="single" w:sz="4" w:space="0" w:color="000000"/>
            </w:tcBorders>
          </w:tcPr>
          <w:p w14:paraId="3C0B3560" w14:textId="006A707D" w:rsidR="004216B9" w:rsidRPr="008305E8" w:rsidRDefault="004216B9" w:rsidP="004216B9">
            <w:pPr>
              <w:spacing w:after="0" w:line="221" w:lineRule="auto"/>
              <w:jc w:val="both"/>
              <w:rPr>
                <w:rFonts w:ascii="Times New Roman" w:hAnsi="Times New Roman"/>
                <w:color w:val="auto"/>
                <w:sz w:val="24"/>
                <w:szCs w:val="24"/>
              </w:rPr>
            </w:pPr>
            <w:r w:rsidRPr="008305E8">
              <w:rPr>
                <w:rFonts w:ascii="Times New Roman" w:hAnsi="Times New Roman"/>
                <w:b/>
                <w:color w:val="auto"/>
                <w:sz w:val="24"/>
                <w:szCs w:val="24"/>
              </w:rPr>
              <w:t>Раздел 9 Орфография. Основные правила орфографии</w:t>
            </w:r>
          </w:p>
        </w:tc>
        <w:tc>
          <w:tcPr>
            <w:tcW w:w="0" w:type="auto"/>
            <w:tcBorders>
              <w:left w:val="single" w:sz="4" w:space="0" w:color="000000"/>
              <w:right w:val="single" w:sz="4" w:space="0" w:color="000000"/>
            </w:tcBorders>
          </w:tcPr>
          <w:p w14:paraId="150B6631" w14:textId="10A6A7C4"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val="restart"/>
            <w:tcBorders>
              <w:left w:val="single" w:sz="4" w:space="0" w:color="000000"/>
              <w:right w:val="single" w:sz="4" w:space="0" w:color="000000"/>
            </w:tcBorders>
          </w:tcPr>
          <w:p w14:paraId="3D960D5D" w14:textId="77777777" w:rsidR="004216B9" w:rsidRPr="008305E8" w:rsidRDefault="004216B9" w:rsidP="004216B9">
            <w:pPr>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ОК 04, ОК 05, ОК 09,</w:t>
            </w:r>
          </w:p>
          <w:p w14:paraId="715C0FC2" w14:textId="0C1EB5C3" w:rsidR="004216B9" w:rsidRPr="008305E8" w:rsidRDefault="004216B9" w:rsidP="004216B9">
            <w:pPr>
              <w:jc w:val="center"/>
              <w:rPr>
                <w:rFonts w:ascii="Times New Roman" w:hAnsi="Times New Roman"/>
                <w:color w:val="auto"/>
                <w:sz w:val="24"/>
                <w:szCs w:val="24"/>
              </w:rPr>
            </w:pPr>
            <w:r w:rsidRPr="008305E8">
              <w:rPr>
                <w:rFonts w:ascii="Times New Roman" w:hAnsi="Times New Roman"/>
                <w:color w:val="auto"/>
                <w:sz w:val="24"/>
                <w:szCs w:val="24"/>
              </w:rPr>
              <w:t>П</w:t>
            </w:r>
            <w:r w:rsidR="00B017B7">
              <w:rPr>
                <w:rFonts w:ascii="Times New Roman" w:hAnsi="Times New Roman"/>
                <w:color w:val="auto"/>
                <w:sz w:val="24"/>
                <w:szCs w:val="24"/>
              </w:rPr>
              <w:t xml:space="preserve">К </w:t>
            </w:r>
            <w:r w:rsidR="00CB04DD">
              <w:rPr>
                <w:rFonts w:ascii="Times New Roman" w:hAnsi="Times New Roman"/>
                <w:color w:val="auto"/>
                <w:sz w:val="24"/>
                <w:szCs w:val="24"/>
              </w:rPr>
              <w:t>1.7</w:t>
            </w:r>
          </w:p>
        </w:tc>
      </w:tr>
      <w:tr w:rsidR="004216B9" w:rsidRPr="008305E8" w14:paraId="7BE02BAD" w14:textId="77777777" w:rsidTr="00987096">
        <w:trPr>
          <w:trHeight w:val="20"/>
        </w:trPr>
        <w:tc>
          <w:tcPr>
            <w:tcW w:w="0" w:type="auto"/>
            <w:vMerge w:val="restart"/>
            <w:tcBorders>
              <w:left w:val="single" w:sz="4" w:space="0" w:color="000000"/>
              <w:right w:val="single" w:sz="4" w:space="0" w:color="000000"/>
            </w:tcBorders>
          </w:tcPr>
          <w:p w14:paraId="6E817B47" w14:textId="43C39018" w:rsidR="004216B9" w:rsidRPr="008305E8" w:rsidRDefault="004216B9" w:rsidP="00E555AF">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9.1</w:t>
            </w:r>
            <w:bookmarkStart w:id="23" w:name="_Hlk225162640"/>
            <w:r w:rsidR="00E555AF" w:rsidRPr="008305E8">
              <w:rPr>
                <w:rFonts w:ascii="Times New Roman" w:hAnsi="Times New Roman"/>
                <w:b/>
                <w:color w:val="auto"/>
                <w:sz w:val="24"/>
                <w:szCs w:val="24"/>
              </w:rPr>
              <w:t xml:space="preserve"> </w:t>
            </w:r>
            <w:r w:rsidRPr="008305E8">
              <w:rPr>
                <w:rFonts w:ascii="Times New Roman" w:hAnsi="Times New Roman"/>
                <w:b/>
                <w:color w:val="auto"/>
                <w:sz w:val="24"/>
                <w:szCs w:val="24"/>
              </w:rPr>
              <w:t>Орфография. Основные правила орфографии</w:t>
            </w:r>
            <w:bookmarkEnd w:id="23"/>
          </w:p>
        </w:tc>
        <w:tc>
          <w:tcPr>
            <w:tcW w:w="0" w:type="auto"/>
            <w:tcBorders>
              <w:top w:val="single" w:sz="4" w:space="0" w:color="000000"/>
              <w:left w:val="single" w:sz="4" w:space="0" w:color="000000"/>
              <w:right w:val="single" w:sz="4" w:space="0" w:color="000000"/>
            </w:tcBorders>
          </w:tcPr>
          <w:p w14:paraId="78634102" w14:textId="77777777"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tcPr>
          <w:p w14:paraId="12C1F16D" w14:textId="7D5C3379"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sidRPr="008305E8">
              <w:rPr>
                <w:rFonts w:ascii="Times New Roman" w:hAnsi="Times New Roman"/>
                <w:iCs/>
                <w:color w:val="auto"/>
                <w:sz w:val="24"/>
                <w:szCs w:val="24"/>
              </w:rPr>
              <w:t>1</w:t>
            </w:r>
            <w:r w:rsidR="000F75E3">
              <w:rPr>
                <w:rFonts w:ascii="Times New Roman" w:hAnsi="Times New Roman"/>
                <w:iCs/>
                <w:color w:val="auto"/>
                <w:sz w:val="24"/>
                <w:szCs w:val="24"/>
              </w:rPr>
              <w:t>8</w:t>
            </w:r>
          </w:p>
        </w:tc>
        <w:tc>
          <w:tcPr>
            <w:tcW w:w="0" w:type="auto"/>
            <w:vMerge/>
            <w:tcBorders>
              <w:left w:val="single" w:sz="4" w:space="0" w:color="000000"/>
              <w:right w:val="single" w:sz="4" w:space="0" w:color="000000"/>
            </w:tcBorders>
          </w:tcPr>
          <w:p w14:paraId="35579447" w14:textId="77777777" w:rsidR="004216B9" w:rsidRPr="008305E8" w:rsidRDefault="004216B9" w:rsidP="004216B9">
            <w:pPr>
              <w:jc w:val="center"/>
              <w:rPr>
                <w:rFonts w:ascii="Times New Roman" w:hAnsi="Times New Roman"/>
                <w:color w:val="auto"/>
                <w:sz w:val="24"/>
                <w:szCs w:val="24"/>
              </w:rPr>
            </w:pPr>
          </w:p>
        </w:tc>
      </w:tr>
      <w:tr w:rsidR="004216B9" w:rsidRPr="008305E8" w14:paraId="20896C99" w14:textId="77777777" w:rsidTr="00987096">
        <w:trPr>
          <w:trHeight w:val="227"/>
        </w:trPr>
        <w:tc>
          <w:tcPr>
            <w:tcW w:w="0" w:type="auto"/>
            <w:vMerge/>
            <w:tcBorders>
              <w:left w:val="single" w:sz="4" w:space="0" w:color="000000"/>
              <w:right w:val="single" w:sz="4" w:space="0" w:color="000000"/>
            </w:tcBorders>
          </w:tcPr>
          <w:p w14:paraId="61F87B6A" w14:textId="77777777" w:rsidR="004216B9" w:rsidRPr="008305E8" w:rsidRDefault="004216B9" w:rsidP="00E555AF">
            <w:pPr>
              <w:spacing w:after="0" w:line="240" w:lineRule="auto"/>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tcPr>
          <w:p w14:paraId="3BB043F2" w14:textId="69DF066C" w:rsidR="004216B9" w:rsidRPr="008305E8" w:rsidRDefault="004216B9" w:rsidP="004216B9">
            <w:pPr>
              <w:spacing w:after="0" w:line="240" w:lineRule="auto"/>
              <w:jc w:val="both"/>
              <w:rPr>
                <w:rFonts w:ascii="Times New Roman" w:hAnsi="Times New Roman"/>
                <w:color w:val="auto"/>
                <w:sz w:val="24"/>
                <w:szCs w:val="24"/>
              </w:rPr>
            </w:pPr>
            <w:r w:rsidRPr="008305E8">
              <w:rPr>
                <w:rFonts w:ascii="Times New Roman" w:hAnsi="Times New Roman"/>
                <w:bCs/>
                <w:color w:val="auto"/>
                <w:sz w:val="24"/>
                <w:szCs w:val="24"/>
              </w:rPr>
              <w:t xml:space="preserve">Орфография как раздел лингвистики. </w:t>
            </w:r>
            <w:r w:rsidRPr="008305E8">
              <w:rPr>
                <w:rFonts w:ascii="Times New Roman" w:hAnsi="Times New Roman"/>
                <w:color w:val="auto"/>
                <w:sz w:val="24"/>
                <w:szCs w:val="24"/>
              </w:rPr>
              <w:t>Употребление прописных букв. Правописание гласных и согласных в корне.</w:t>
            </w:r>
          </w:p>
          <w:p w14:paraId="1DF17776" w14:textId="2909AA60" w:rsidR="004216B9" w:rsidRPr="008305E8" w:rsidRDefault="004216B9" w:rsidP="004216B9">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 xml:space="preserve">Правописание приставок. Правила правописания слов </w:t>
            </w:r>
            <w:r w:rsidR="00E555AF" w:rsidRPr="008305E8">
              <w:rPr>
                <w:rFonts w:ascii="Times New Roman" w:hAnsi="Times New Roman"/>
                <w:color w:val="auto"/>
                <w:sz w:val="24"/>
                <w:szCs w:val="24"/>
              </w:rPr>
              <w:br/>
            </w:r>
            <w:r w:rsidRPr="008305E8">
              <w:rPr>
                <w:rFonts w:ascii="Times New Roman" w:hAnsi="Times New Roman"/>
                <w:color w:val="auto"/>
                <w:sz w:val="24"/>
                <w:szCs w:val="24"/>
              </w:rPr>
              <w:t xml:space="preserve">с разделительными </w:t>
            </w:r>
            <w:r w:rsidRPr="008305E8">
              <w:rPr>
                <w:rFonts w:ascii="Times New Roman" w:hAnsi="Times New Roman"/>
                <w:i/>
                <w:color w:val="auto"/>
                <w:sz w:val="24"/>
                <w:szCs w:val="24"/>
              </w:rPr>
              <w:t>ъ</w:t>
            </w:r>
            <w:r w:rsidRPr="008305E8">
              <w:rPr>
                <w:rFonts w:ascii="Times New Roman" w:hAnsi="Times New Roman"/>
                <w:color w:val="auto"/>
                <w:sz w:val="24"/>
                <w:szCs w:val="24"/>
              </w:rPr>
              <w:t xml:space="preserve"> и </w:t>
            </w:r>
            <w:r w:rsidRPr="008305E8">
              <w:rPr>
                <w:rFonts w:ascii="Times New Roman" w:hAnsi="Times New Roman"/>
                <w:i/>
                <w:color w:val="auto"/>
                <w:sz w:val="24"/>
                <w:szCs w:val="24"/>
              </w:rPr>
              <w:t>ь</w:t>
            </w:r>
            <w:r w:rsidRPr="008305E8">
              <w:rPr>
                <w:rFonts w:ascii="Times New Roman" w:hAnsi="Times New Roman"/>
                <w:color w:val="auto"/>
                <w:sz w:val="24"/>
                <w:szCs w:val="24"/>
              </w:rPr>
              <w:t>. Буквы ы – и после приставок.</w:t>
            </w:r>
          </w:p>
          <w:p w14:paraId="72D9E995" w14:textId="46D0DBAA" w:rsidR="00E555AF" w:rsidRPr="008305E8" w:rsidRDefault="00E555AF" w:rsidP="004216B9">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Правописание окончаний имен существительных, имен прилагательных и глаголов</w:t>
            </w:r>
          </w:p>
          <w:p w14:paraId="40D7446F" w14:textId="77777777" w:rsidR="004216B9" w:rsidRPr="008305E8" w:rsidRDefault="004216B9" w:rsidP="004216B9">
            <w:pPr>
              <w:spacing w:after="0" w:line="221" w:lineRule="auto"/>
              <w:ind w:left="705" w:hanging="705"/>
              <w:jc w:val="both"/>
              <w:rPr>
                <w:rFonts w:ascii="Times New Roman" w:hAnsi="Times New Roman"/>
                <w:color w:val="auto"/>
                <w:sz w:val="24"/>
                <w:szCs w:val="24"/>
              </w:rPr>
            </w:pPr>
            <w:r w:rsidRPr="008305E8">
              <w:rPr>
                <w:rFonts w:ascii="Times New Roman" w:hAnsi="Times New Roman"/>
                <w:color w:val="auto"/>
                <w:sz w:val="24"/>
                <w:szCs w:val="24"/>
              </w:rPr>
              <w:t>Правописание суффиксов.</w:t>
            </w:r>
          </w:p>
          <w:p w14:paraId="45B5E6D9" w14:textId="77777777" w:rsidR="004216B9" w:rsidRPr="008305E8" w:rsidRDefault="004216B9" w:rsidP="004216B9">
            <w:pPr>
              <w:spacing w:after="0" w:line="221" w:lineRule="auto"/>
              <w:ind w:left="705" w:hanging="705"/>
              <w:jc w:val="both"/>
              <w:rPr>
                <w:rFonts w:ascii="Times New Roman" w:hAnsi="Times New Roman"/>
                <w:color w:val="auto"/>
                <w:sz w:val="24"/>
                <w:szCs w:val="24"/>
              </w:rPr>
            </w:pPr>
            <w:r w:rsidRPr="008305E8">
              <w:rPr>
                <w:rFonts w:ascii="Times New Roman" w:hAnsi="Times New Roman"/>
                <w:color w:val="auto"/>
                <w:sz w:val="24"/>
                <w:szCs w:val="24"/>
              </w:rPr>
              <w:t xml:space="preserve">Правописание </w:t>
            </w:r>
            <w:r w:rsidRPr="008305E8">
              <w:rPr>
                <w:rFonts w:ascii="Times New Roman" w:hAnsi="Times New Roman"/>
                <w:i/>
                <w:color w:val="auto"/>
                <w:sz w:val="24"/>
                <w:szCs w:val="24"/>
              </w:rPr>
              <w:t>н</w:t>
            </w:r>
            <w:r w:rsidRPr="008305E8">
              <w:rPr>
                <w:rFonts w:ascii="Times New Roman" w:hAnsi="Times New Roman"/>
                <w:color w:val="auto"/>
                <w:sz w:val="24"/>
                <w:szCs w:val="24"/>
              </w:rPr>
              <w:t xml:space="preserve"> и </w:t>
            </w:r>
            <w:proofErr w:type="spellStart"/>
            <w:r w:rsidRPr="008305E8">
              <w:rPr>
                <w:rFonts w:ascii="Times New Roman" w:hAnsi="Times New Roman"/>
                <w:i/>
                <w:color w:val="auto"/>
                <w:sz w:val="24"/>
                <w:szCs w:val="24"/>
              </w:rPr>
              <w:t>нн</w:t>
            </w:r>
            <w:proofErr w:type="spellEnd"/>
            <w:r w:rsidRPr="008305E8">
              <w:rPr>
                <w:rFonts w:ascii="Times New Roman" w:hAnsi="Times New Roman"/>
                <w:color w:val="auto"/>
                <w:sz w:val="24"/>
                <w:szCs w:val="24"/>
              </w:rPr>
              <w:t xml:space="preserve"> в различных частях речи.</w:t>
            </w:r>
          </w:p>
          <w:p w14:paraId="78269323" w14:textId="77777777" w:rsidR="004216B9" w:rsidRPr="008305E8" w:rsidRDefault="004216B9" w:rsidP="004216B9">
            <w:pPr>
              <w:spacing w:after="0" w:line="221" w:lineRule="auto"/>
              <w:ind w:left="705" w:hanging="705"/>
              <w:jc w:val="both"/>
              <w:rPr>
                <w:rFonts w:ascii="Times New Roman" w:hAnsi="Times New Roman"/>
                <w:i/>
                <w:color w:val="auto"/>
                <w:sz w:val="24"/>
                <w:szCs w:val="24"/>
              </w:rPr>
            </w:pPr>
            <w:r w:rsidRPr="008305E8">
              <w:rPr>
                <w:rFonts w:ascii="Times New Roman" w:hAnsi="Times New Roman"/>
                <w:color w:val="auto"/>
                <w:sz w:val="24"/>
                <w:szCs w:val="24"/>
              </w:rPr>
              <w:t xml:space="preserve">Правописание слов с </w:t>
            </w:r>
            <w:r w:rsidRPr="008305E8">
              <w:rPr>
                <w:rFonts w:ascii="Times New Roman" w:hAnsi="Times New Roman"/>
                <w:i/>
                <w:color w:val="auto"/>
                <w:sz w:val="24"/>
                <w:szCs w:val="24"/>
              </w:rPr>
              <w:t>не</w:t>
            </w:r>
            <w:r w:rsidRPr="008305E8">
              <w:rPr>
                <w:rFonts w:ascii="Times New Roman" w:hAnsi="Times New Roman"/>
                <w:color w:val="auto"/>
                <w:sz w:val="24"/>
                <w:szCs w:val="24"/>
              </w:rPr>
              <w:t xml:space="preserve"> и </w:t>
            </w:r>
            <w:r w:rsidRPr="008305E8">
              <w:rPr>
                <w:rFonts w:ascii="Times New Roman" w:hAnsi="Times New Roman"/>
                <w:i/>
                <w:color w:val="auto"/>
                <w:sz w:val="24"/>
                <w:szCs w:val="24"/>
              </w:rPr>
              <w:t>ни.</w:t>
            </w:r>
          </w:p>
          <w:p w14:paraId="14A37D2F" w14:textId="5AC9ACE7" w:rsidR="004216B9" w:rsidRPr="008305E8" w:rsidRDefault="004216B9" w:rsidP="004216B9">
            <w:pPr>
              <w:spacing w:after="0" w:line="221" w:lineRule="auto"/>
              <w:jc w:val="both"/>
              <w:rPr>
                <w:rFonts w:ascii="Times New Roman" w:hAnsi="Times New Roman"/>
                <w:color w:val="auto"/>
                <w:sz w:val="24"/>
                <w:szCs w:val="24"/>
              </w:rPr>
            </w:pPr>
            <w:r w:rsidRPr="008305E8">
              <w:rPr>
                <w:rFonts w:ascii="Times New Roman" w:hAnsi="Times New Roman"/>
                <w:color w:val="auto"/>
                <w:sz w:val="24"/>
                <w:szCs w:val="24"/>
              </w:rPr>
              <w:t>Слитное, дефисное и раздельное написание слов</w:t>
            </w:r>
          </w:p>
        </w:tc>
        <w:tc>
          <w:tcPr>
            <w:tcW w:w="0" w:type="auto"/>
            <w:vMerge/>
            <w:tcBorders>
              <w:left w:val="single" w:sz="4" w:space="0" w:color="000000"/>
              <w:right w:val="single" w:sz="4" w:space="0" w:color="000000"/>
            </w:tcBorders>
          </w:tcPr>
          <w:p w14:paraId="5F062839"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0A41FCBC" w14:textId="77777777" w:rsidR="004216B9" w:rsidRPr="008305E8" w:rsidRDefault="004216B9" w:rsidP="004216B9">
            <w:pPr>
              <w:rPr>
                <w:rFonts w:ascii="Times New Roman" w:hAnsi="Times New Roman"/>
                <w:color w:val="auto"/>
                <w:sz w:val="24"/>
                <w:szCs w:val="24"/>
              </w:rPr>
            </w:pPr>
          </w:p>
        </w:tc>
      </w:tr>
      <w:tr w:rsidR="004216B9" w:rsidRPr="008305E8" w14:paraId="67A2528C" w14:textId="77777777" w:rsidTr="00987096">
        <w:trPr>
          <w:trHeight w:val="20"/>
        </w:trPr>
        <w:tc>
          <w:tcPr>
            <w:tcW w:w="0" w:type="auto"/>
            <w:vMerge w:val="restart"/>
            <w:tcBorders>
              <w:left w:val="single" w:sz="4" w:space="0" w:color="000000"/>
              <w:right w:val="single" w:sz="4" w:space="0" w:color="000000"/>
            </w:tcBorders>
          </w:tcPr>
          <w:p w14:paraId="4BE1250F" w14:textId="1AC194BB" w:rsidR="004216B9" w:rsidRPr="008305E8" w:rsidRDefault="004216B9" w:rsidP="00E555AF">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9.2</w:t>
            </w:r>
            <w:r w:rsidR="00E555AF" w:rsidRPr="008305E8">
              <w:rPr>
                <w:rFonts w:ascii="Times New Roman" w:hAnsi="Times New Roman"/>
                <w:b/>
                <w:color w:val="auto"/>
                <w:sz w:val="24"/>
                <w:szCs w:val="24"/>
              </w:rPr>
              <w:t xml:space="preserve"> </w:t>
            </w:r>
            <w:bookmarkStart w:id="24" w:name="_Hlk225162823"/>
            <w:r w:rsidRPr="008305E8">
              <w:rPr>
                <w:rFonts w:ascii="Times New Roman" w:hAnsi="Times New Roman"/>
                <w:b/>
                <w:color w:val="auto"/>
                <w:sz w:val="24"/>
                <w:szCs w:val="24"/>
              </w:rPr>
              <w:t xml:space="preserve">Орфографические нормы </w:t>
            </w:r>
            <w:r w:rsidR="00E555AF" w:rsidRPr="008305E8">
              <w:rPr>
                <w:rFonts w:ascii="Times New Roman" w:hAnsi="Times New Roman"/>
                <w:b/>
                <w:color w:val="auto"/>
                <w:sz w:val="24"/>
                <w:szCs w:val="24"/>
              </w:rPr>
              <w:br/>
            </w:r>
            <w:r w:rsidRPr="008305E8">
              <w:rPr>
                <w:rFonts w:ascii="Times New Roman" w:hAnsi="Times New Roman"/>
                <w:b/>
                <w:color w:val="auto"/>
                <w:sz w:val="24"/>
                <w:szCs w:val="24"/>
              </w:rPr>
              <w:t>в профессиональной коммуникации</w:t>
            </w:r>
            <w:bookmarkEnd w:id="24"/>
          </w:p>
        </w:tc>
        <w:tc>
          <w:tcPr>
            <w:tcW w:w="0" w:type="auto"/>
            <w:tcBorders>
              <w:top w:val="single" w:sz="4" w:space="0" w:color="000000"/>
              <w:left w:val="single" w:sz="4" w:space="0" w:color="000000"/>
              <w:right w:val="single" w:sz="4" w:space="0" w:color="000000"/>
            </w:tcBorders>
          </w:tcPr>
          <w:p w14:paraId="17579D53" w14:textId="2C021E6B"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t>Профессионально ориентированное содержание</w:t>
            </w:r>
          </w:p>
        </w:tc>
        <w:tc>
          <w:tcPr>
            <w:tcW w:w="0" w:type="auto"/>
            <w:vMerge w:val="restart"/>
            <w:tcBorders>
              <w:top w:val="single" w:sz="4" w:space="0" w:color="000000"/>
              <w:left w:val="single" w:sz="4" w:space="0" w:color="000000"/>
              <w:right w:val="single" w:sz="4" w:space="0" w:color="000000"/>
            </w:tcBorders>
          </w:tcPr>
          <w:p w14:paraId="173B29B5"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sidRPr="008305E8">
              <w:rPr>
                <w:rFonts w:ascii="Times New Roman" w:hAnsi="Times New Roman"/>
                <w:iCs/>
                <w:color w:val="auto"/>
                <w:sz w:val="24"/>
                <w:szCs w:val="24"/>
              </w:rPr>
              <w:t>2</w:t>
            </w:r>
          </w:p>
        </w:tc>
        <w:tc>
          <w:tcPr>
            <w:tcW w:w="0" w:type="auto"/>
            <w:vMerge/>
            <w:tcBorders>
              <w:left w:val="single" w:sz="4" w:space="0" w:color="000000"/>
              <w:right w:val="single" w:sz="4" w:space="0" w:color="000000"/>
            </w:tcBorders>
          </w:tcPr>
          <w:p w14:paraId="53BBD334" w14:textId="77777777" w:rsidR="004216B9" w:rsidRPr="008305E8" w:rsidRDefault="004216B9" w:rsidP="004216B9">
            <w:pPr>
              <w:jc w:val="center"/>
              <w:rPr>
                <w:rFonts w:ascii="Times New Roman" w:hAnsi="Times New Roman"/>
                <w:color w:val="auto"/>
                <w:sz w:val="24"/>
                <w:szCs w:val="24"/>
              </w:rPr>
            </w:pPr>
          </w:p>
        </w:tc>
      </w:tr>
      <w:tr w:rsidR="004216B9" w:rsidRPr="008305E8" w14:paraId="2EAD2D9E" w14:textId="77777777" w:rsidTr="00987096">
        <w:trPr>
          <w:trHeight w:val="227"/>
        </w:trPr>
        <w:tc>
          <w:tcPr>
            <w:tcW w:w="0" w:type="auto"/>
            <w:vMerge/>
            <w:tcBorders>
              <w:left w:val="single" w:sz="4" w:space="0" w:color="000000"/>
              <w:right w:val="single" w:sz="4" w:space="0" w:color="000000"/>
            </w:tcBorders>
          </w:tcPr>
          <w:p w14:paraId="5945AAD6" w14:textId="77777777" w:rsidR="004216B9" w:rsidRPr="008305E8" w:rsidRDefault="004216B9" w:rsidP="004216B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tcPr>
          <w:p w14:paraId="60B7B5BF" w14:textId="3CAA6B3F"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color w:val="auto"/>
                <w:sz w:val="24"/>
                <w:szCs w:val="24"/>
              </w:rPr>
              <w:t>Написание производных предлогов. Написание союзов</w:t>
            </w:r>
          </w:p>
        </w:tc>
        <w:tc>
          <w:tcPr>
            <w:tcW w:w="0" w:type="auto"/>
            <w:vMerge/>
            <w:tcBorders>
              <w:left w:val="single" w:sz="4" w:space="0" w:color="000000"/>
              <w:right w:val="single" w:sz="4" w:space="0" w:color="000000"/>
            </w:tcBorders>
          </w:tcPr>
          <w:p w14:paraId="02C450B5"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4058EDF2" w14:textId="77777777" w:rsidR="004216B9" w:rsidRPr="008305E8" w:rsidRDefault="004216B9" w:rsidP="004216B9">
            <w:pPr>
              <w:rPr>
                <w:rFonts w:ascii="Times New Roman" w:hAnsi="Times New Roman"/>
                <w:color w:val="auto"/>
                <w:sz w:val="24"/>
                <w:szCs w:val="24"/>
              </w:rPr>
            </w:pPr>
          </w:p>
        </w:tc>
      </w:tr>
      <w:tr w:rsidR="008F14DB" w:rsidRPr="008305E8" w14:paraId="7244A552" w14:textId="77777777" w:rsidTr="00987096">
        <w:trPr>
          <w:trHeight w:val="20"/>
        </w:trPr>
        <w:tc>
          <w:tcPr>
            <w:tcW w:w="0" w:type="auto"/>
            <w:vMerge/>
            <w:tcBorders>
              <w:left w:val="single" w:sz="4" w:space="0" w:color="000000"/>
              <w:bottom w:val="single" w:sz="4" w:space="0" w:color="000000"/>
              <w:right w:val="single" w:sz="4" w:space="0" w:color="000000"/>
            </w:tcBorders>
          </w:tcPr>
          <w:p w14:paraId="44BBC291" w14:textId="77777777" w:rsidR="008F14DB" w:rsidRPr="008305E8" w:rsidRDefault="008F14DB" w:rsidP="008F14DB">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tcPr>
          <w:p w14:paraId="7224090B" w14:textId="1E6A286D"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tcPr>
          <w:p w14:paraId="6B7BD910"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09433493" w14:textId="77777777" w:rsidR="008F14DB" w:rsidRPr="008305E8" w:rsidRDefault="008F14DB" w:rsidP="008F14DB">
            <w:pPr>
              <w:rPr>
                <w:rFonts w:ascii="Times New Roman" w:hAnsi="Times New Roman"/>
                <w:color w:val="auto"/>
                <w:sz w:val="24"/>
                <w:szCs w:val="24"/>
              </w:rPr>
            </w:pPr>
          </w:p>
        </w:tc>
      </w:tr>
      <w:tr w:rsidR="004216B9" w:rsidRPr="008305E8" w14:paraId="7BD8C142" w14:textId="77777777" w:rsidTr="00987096">
        <w:trPr>
          <w:trHeight w:val="20"/>
        </w:trPr>
        <w:tc>
          <w:tcPr>
            <w:tcW w:w="0" w:type="auto"/>
            <w:vMerge/>
            <w:tcBorders>
              <w:left w:val="single" w:sz="4" w:space="0" w:color="000000"/>
              <w:bottom w:val="single" w:sz="4" w:space="0" w:color="000000"/>
              <w:right w:val="single" w:sz="4" w:space="0" w:color="000000"/>
            </w:tcBorders>
          </w:tcPr>
          <w:p w14:paraId="4E87244A" w14:textId="77777777" w:rsidR="004216B9" w:rsidRPr="008305E8" w:rsidRDefault="004216B9" w:rsidP="004216B9">
            <w:pPr>
              <w:spacing w:after="0" w:line="240" w:lineRule="auto"/>
              <w:jc w:val="center"/>
              <w:rPr>
                <w:rFonts w:ascii="Times New Roman" w:hAnsi="Times New Roman"/>
                <w:b/>
                <w:color w:val="auto"/>
                <w:sz w:val="24"/>
                <w:szCs w:val="24"/>
                <w:highlight w:val="yellow"/>
              </w:rPr>
            </w:pPr>
          </w:p>
        </w:tc>
        <w:tc>
          <w:tcPr>
            <w:tcW w:w="0" w:type="auto"/>
            <w:tcBorders>
              <w:top w:val="single" w:sz="4" w:space="0" w:color="000000"/>
              <w:left w:val="single" w:sz="4" w:space="0" w:color="000000"/>
              <w:right w:val="single" w:sz="4" w:space="0" w:color="000000"/>
            </w:tcBorders>
          </w:tcPr>
          <w:p w14:paraId="3187FB22" w14:textId="3B47B70D" w:rsidR="004216B9" w:rsidRPr="008305E8" w:rsidRDefault="00B96DBA" w:rsidP="00621335">
            <w:pPr>
              <w:spacing w:after="0" w:line="240" w:lineRule="auto"/>
              <w:jc w:val="both"/>
              <w:rPr>
                <w:rFonts w:ascii="Times New Roman" w:hAnsi="Times New Roman"/>
                <w:color w:val="auto"/>
                <w:sz w:val="24"/>
                <w:szCs w:val="24"/>
                <w:highlight w:val="yellow"/>
              </w:rPr>
            </w:pPr>
            <w:r w:rsidRPr="008305E8">
              <w:rPr>
                <w:rFonts w:ascii="Times New Roman" w:hAnsi="Times New Roman"/>
                <w:bCs/>
                <w:color w:val="auto"/>
                <w:sz w:val="24"/>
                <w:szCs w:val="24"/>
              </w:rPr>
              <w:t>Орфографические нормы в профессиональн</w:t>
            </w:r>
            <w:r w:rsidR="00582673" w:rsidRPr="008305E8">
              <w:rPr>
                <w:rFonts w:ascii="Times New Roman" w:hAnsi="Times New Roman"/>
                <w:bCs/>
                <w:color w:val="auto"/>
                <w:sz w:val="24"/>
                <w:szCs w:val="24"/>
              </w:rPr>
              <w:t>ых текстах</w:t>
            </w:r>
          </w:p>
        </w:tc>
        <w:tc>
          <w:tcPr>
            <w:tcW w:w="0" w:type="auto"/>
            <w:vMerge/>
            <w:tcBorders>
              <w:left w:val="single" w:sz="4" w:space="0" w:color="000000"/>
              <w:right w:val="single" w:sz="4" w:space="0" w:color="000000"/>
            </w:tcBorders>
          </w:tcPr>
          <w:p w14:paraId="48BA0F6F"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24EEE520" w14:textId="77777777" w:rsidR="004216B9" w:rsidRPr="008305E8" w:rsidRDefault="004216B9" w:rsidP="004216B9">
            <w:pPr>
              <w:rPr>
                <w:rFonts w:ascii="Times New Roman" w:hAnsi="Times New Roman"/>
                <w:color w:val="auto"/>
                <w:sz w:val="24"/>
                <w:szCs w:val="24"/>
              </w:rPr>
            </w:pPr>
          </w:p>
        </w:tc>
      </w:tr>
      <w:tr w:rsidR="004216B9" w:rsidRPr="008305E8" w14:paraId="64027265" w14:textId="77777777" w:rsidTr="00987096">
        <w:trPr>
          <w:trHeight w:val="20"/>
        </w:trPr>
        <w:tc>
          <w:tcPr>
            <w:tcW w:w="0" w:type="auto"/>
            <w:gridSpan w:val="2"/>
            <w:tcBorders>
              <w:left w:val="single" w:sz="4" w:space="0" w:color="000000"/>
              <w:bottom w:val="single" w:sz="4" w:space="0" w:color="000000"/>
              <w:right w:val="single" w:sz="4" w:space="0" w:color="000000"/>
            </w:tcBorders>
          </w:tcPr>
          <w:p w14:paraId="158263C5" w14:textId="242BB63D" w:rsidR="004216B9" w:rsidRPr="008305E8" w:rsidRDefault="004216B9" w:rsidP="004216B9">
            <w:pPr>
              <w:spacing w:after="0" w:line="240" w:lineRule="auto"/>
              <w:jc w:val="both"/>
              <w:rPr>
                <w:rFonts w:ascii="Times New Roman" w:hAnsi="Times New Roman"/>
                <w:b/>
                <w:color w:val="auto"/>
                <w:sz w:val="24"/>
                <w:szCs w:val="24"/>
              </w:rPr>
            </w:pPr>
            <w:r w:rsidRPr="008305E8">
              <w:rPr>
                <w:rFonts w:ascii="Times New Roman" w:hAnsi="Times New Roman"/>
                <w:b/>
                <w:color w:val="auto"/>
                <w:sz w:val="24"/>
                <w:szCs w:val="24"/>
              </w:rPr>
              <w:lastRenderedPageBreak/>
              <w:t>Раздел 10</w:t>
            </w:r>
            <w:bookmarkStart w:id="25" w:name="_Hlk225163044"/>
            <w:r w:rsidR="00E555AF" w:rsidRPr="008305E8">
              <w:rPr>
                <w:rFonts w:ascii="Times New Roman" w:hAnsi="Times New Roman"/>
                <w:b/>
                <w:color w:val="auto"/>
                <w:sz w:val="24"/>
                <w:szCs w:val="24"/>
              </w:rPr>
              <w:t xml:space="preserve"> </w:t>
            </w:r>
            <w:r w:rsidRPr="008305E8">
              <w:rPr>
                <w:rFonts w:ascii="Times New Roman" w:hAnsi="Times New Roman"/>
                <w:b/>
                <w:color w:val="auto"/>
                <w:sz w:val="24"/>
                <w:szCs w:val="24"/>
              </w:rPr>
              <w:t xml:space="preserve">Синтаксис. Синтаксические нормы </w:t>
            </w:r>
            <w:bookmarkEnd w:id="25"/>
          </w:p>
        </w:tc>
        <w:tc>
          <w:tcPr>
            <w:tcW w:w="0" w:type="auto"/>
            <w:tcBorders>
              <w:left w:val="single" w:sz="4" w:space="0" w:color="000000"/>
              <w:right w:val="single" w:sz="4" w:space="0" w:color="000000"/>
            </w:tcBorders>
          </w:tcPr>
          <w:p w14:paraId="463A476B" w14:textId="61901758"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color w:val="auto"/>
                <w:sz w:val="24"/>
                <w:szCs w:val="24"/>
              </w:rPr>
            </w:pPr>
            <w:r w:rsidRPr="008305E8">
              <w:rPr>
                <w:rFonts w:ascii="Times New Roman" w:hAnsi="Times New Roman"/>
                <w:b/>
                <w:bCs/>
                <w:iCs/>
                <w:color w:val="auto"/>
                <w:sz w:val="24"/>
                <w:szCs w:val="24"/>
              </w:rPr>
              <w:t>6</w:t>
            </w:r>
          </w:p>
        </w:tc>
        <w:tc>
          <w:tcPr>
            <w:tcW w:w="0" w:type="auto"/>
            <w:vMerge w:val="restart"/>
            <w:tcBorders>
              <w:left w:val="single" w:sz="4" w:space="0" w:color="000000"/>
              <w:right w:val="single" w:sz="4" w:space="0" w:color="000000"/>
            </w:tcBorders>
          </w:tcPr>
          <w:p w14:paraId="06DE556E" w14:textId="77777777" w:rsidR="004216B9" w:rsidRPr="008305E8" w:rsidRDefault="004216B9" w:rsidP="004216B9">
            <w:pPr>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ОК 04, ОК 05, ОК 09,</w:t>
            </w:r>
          </w:p>
          <w:p w14:paraId="44D2BF51" w14:textId="4D923C14" w:rsidR="004216B9" w:rsidRPr="008305E8" w:rsidRDefault="004216B9" w:rsidP="004216B9">
            <w:pPr>
              <w:jc w:val="center"/>
              <w:rPr>
                <w:rFonts w:ascii="Times New Roman" w:hAnsi="Times New Roman"/>
                <w:color w:val="auto"/>
                <w:sz w:val="24"/>
                <w:szCs w:val="24"/>
              </w:rPr>
            </w:pPr>
            <w:r w:rsidRPr="008305E8">
              <w:rPr>
                <w:rFonts w:ascii="Times New Roman" w:hAnsi="Times New Roman"/>
                <w:color w:val="auto"/>
                <w:sz w:val="24"/>
                <w:szCs w:val="24"/>
              </w:rPr>
              <w:t>ПК</w:t>
            </w:r>
            <w:r w:rsidR="00CB04DD">
              <w:rPr>
                <w:rFonts w:ascii="Times New Roman" w:hAnsi="Times New Roman"/>
                <w:color w:val="auto"/>
                <w:sz w:val="24"/>
                <w:szCs w:val="24"/>
              </w:rPr>
              <w:t xml:space="preserve"> 1.7</w:t>
            </w:r>
          </w:p>
        </w:tc>
      </w:tr>
      <w:tr w:rsidR="004216B9" w:rsidRPr="008305E8" w14:paraId="66737C29" w14:textId="77777777" w:rsidTr="00987096">
        <w:trPr>
          <w:trHeight w:val="227"/>
        </w:trPr>
        <w:tc>
          <w:tcPr>
            <w:tcW w:w="0" w:type="auto"/>
            <w:vMerge w:val="restart"/>
            <w:tcBorders>
              <w:left w:val="single" w:sz="4" w:space="0" w:color="000000"/>
              <w:right w:val="single" w:sz="4" w:space="0" w:color="000000"/>
            </w:tcBorders>
          </w:tcPr>
          <w:p w14:paraId="6F6EEBCA" w14:textId="68C2D2B4" w:rsidR="004216B9" w:rsidRPr="008305E8" w:rsidRDefault="004216B9" w:rsidP="00E555AF">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10.1</w:t>
            </w:r>
            <w:r w:rsidR="00E555AF" w:rsidRPr="008305E8">
              <w:rPr>
                <w:rFonts w:ascii="Times New Roman" w:hAnsi="Times New Roman"/>
                <w:b/>
                <w:color w:val="auto"/>
                <w:sz w:val="24"/>
                <w:szCs w:val="24"/>
              </w:rPr>
              <w:t xml:space="preserve"> </w:t>
            </w:r>
            <w:r w:rsidRPr="008305E8">
              <w:rPr>
                <w:rFonts w:ascii="Times New Roman" w:hAnsi="Times New Roman"/>
                <w:b/>
                <w:color w:val="auto"/>
                <w:sz w:val="24"/>
                <w:szCs w:val="24"/>
              </w:rPr>
              <w:t>Синтаксис. Синтаксические нормы</w:t>
            </w:r>
          </w:p>
        </w:tc>
        <w:tc>
          <w:tcPr>
            <w:tcW w:w="0" w:type="auto"/>
            <w:tcBorders>
              <w:top w:val="single" w:sz="4" w:space="0" w:color="000000"/>
              <w:left w:val="single" w:sz="4" w:space="0" w:color="000000"/>
              <w:right w:val="single" w:sz="4" w:space="0" w:color="000000"/>
            </w:tcBorders>
          </w:tcPr>
          <w:p w14:paraId="0D5892C1" w14:textId="77777777"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tcPr>
          <w:p w14:paraId="1A02BF05" w14:textId="7C78694E"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sidRPr="008305E8">
              <w:rPr>
                <w:rFonts w:ascii="Times New Roman" w:hAnsi="Times New Roman"/>
                <w:iCs/>
                <w:color w:val="auto"/>
                <w:sz w:val="24"/>
                <w:szCs w:val="24"/>
              </w:rPr>
              <w:t>4</w:t>
            </w:r>
          </w:p>
        </w:tc>
        <w:tc>
          <w:tcPr>
            <w:tcW w:w="0" w:type="auto"/>
            <w:vMerge/>
            <w:tcBorders>
              <w:left w:val="single" w:sz="4" w:space="0" w:color="000000"/>
              <w:right w:val="single" w:sz="4" w:space="0" w:color="000000"/>
            </w:tcBorders>
          </w:tcPr>
          <w:p w14:paraId="7666F28A" w14:textId="77777777" w:rsidR="004216B9" w:rsidRPr="008305E8" w:rsidRDefault="004216B9" w:rsidP="004216B9">
            <w:pPr>
              <w:jc w:val="center"/>
              <w:rPr>
                <w:rFonts w:ascii="Times New Roman" w:hAnsi="Times New Roman"/>
                <w:color w:val="auto"/>
                <w:sz w:val="24"/>
                <w:szCs w:val="24"/>
              </w:rPr>
            </w:pPr>
          </w:p>
        </w:tc>
      </w:tr>
      <w:tr w:rsidR="004216B9" w:rsidRPr="008305E8" w14:paraId="2A5B9447" w14:textId="77777777" w:rsidTr="00987096">
        <w:trPr>
          <w:trHeight w:val="227"/>
        </w:trPr>
        <w:tc>
          <w:tcPr>
            <w:tcW w:w="0" w:type="auto"/>
            <w:vMerge/>
            <w:tcBorders>
              <w:left w:val="single" w:sz="4" w:space="0" w:color="000000"/>
              <w:right w:val="single" w:sz="4" w:space="0" w:color="000000"/>
            </w:tcBorders>
          </w:tcPr>
          <w:p w14:paraId="776F1D9D" w14:textId="77777777" w:rsidR="004216B9" w:rsidRPr="008305E8" w:rsidRDefault="004216B9" w:rsidP="00E555AF">
            <w:pPr>
              <w:spacing w:after="0" w:line="240" w:lineRule="auto"/>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tcPr>
          <w:p w14:paraId="53D4042F" w14:textId="6AFB1A7E" w:rsidR="004216B9" w:rsidRPr="008305E8" w:rsidRDefault="004216B9" w:rsidP="00E555AF">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Синтаксис как раздел лингвистики.</w:t>
            </w:r>
          </w:p>
          <w:p w14:paraId="07B16AD3" w14:textId="77777777" w:rsidR="004216B9" w:rsidRPr="008305E8" w:rsidRDefault="004216B9" w:rsidP="00E555AF">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Основные нормы употребления однородных членов предложения.</w:t>
            </w:r>
          </w:p>
          <w:p w14:paraId="5E399182" w14:textId="77777777" w:rsidR="004216B9" w:rsidRPr="008305E8" w:rsidRDefault="004216B9" w:rsidP="00E555AF">
            <w:pPr>
              <w:spacing w:after="0" w:line="240" w:lineRule="auto"/>
              <w:ind w:left="705" w:hanging="705"/>
              <w:jc w:val="both"/>
              <w:rPr>
                <w:rFonts w:ascii="Times New Roman" w:hAnsi="Times New Roman"/>
                <w:bCs/>
                <w:color w:val="auto"/>
                <w:spacing w:val="-6"/>
                <w:sz w:val="24"/>
                <w:szCs w:val="24"/>
              </w:rPr>
            </w:pPr>
            <w:r w:rsidRPr="008305E8">
              <w:rPr>
                <w:rFonts w:ascii="Times New Roman" w:hAnsi="Times New Roman"/>
                <w:bCs/>
                <w:color w:val="auto"/>
                <w:spacing w:val="-6"/>
                <w:sz w:val="24"/>
                <w:szCs w:val="24"/>
              </w:rPr>
              <w:t xml:space="preserve">Основные нормы согласования сказуемого с подлежащим. </w:t>
            </w:r>
          </w:p>
          <w:p w14:paraId="2B0AFA78" w14:textId="3E084486" w:rsidR="004216B9" w:rsidRPr="008305E8" w:rsidRDefault="004216B9" w:rsidP="00E555AF">
            <w:pPr>
              <w:spacing w:after="0" w:line="240" w:lineRule="auto"/>
              <w:ind w:left="705" w:hanging="705"/>
              <w:jc w:val="both"/>
              <w:rPr>
                <w:rFonts w:ascii="Times New Roman" w:hAnsi="Times New Roman"/>
                <w:bCs/>
                <w:color w:val="auto"/>
                <w:sz w:val="24"/>
                <w:szCs w:val="24"/>
              </w:rPr>
            </w:pPr>
            <w:r w:rsidRPr="008305E8">
              <w:rPr>
                <w:rFonts w:ascii="Times New Roman" w:hAnsi="Times New Roman"/>
                <w:bCs/>
                <w:color w:val="auto"/>
                <w:spacing w:val="-6"/>
                <w:sz w:val="24"/>
                <w:szCs w:val="24"/>
              </w:rPr>
              <w:t>Основные нормы употребления причастных и деепричастных оборотов</w:t>
            </w:r>
          </w:p>
        </w:tc>
        <w:tc>
          <w:tcPr>
            <w:tcW w:w="0" w:type="auto"/>
            <w:vMerge/>
            <w:tcBorders>
              <w:left w:val="single" w:sz="4" w:space="0" w:color="000000"/>
              <w:right w:val="single" w:sz="4" w:space="0" w:color="000000"/>
            </w:tcBorders>
          </w:tcPr>
          <w:p w14:paraId="5F37A8A1" w14:textId="56F9F024"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754D1CED" w14:textId="77777777" w:rsidR="004216B9" w:rsidRPr="008305E8" w:rsidRDefault="004216B9" w:rsidP="004216B9">
            <w:pPr>
              <w:rPr>
                <w:rFonts w:ascii="Times New Roman" w:hAnsi="Times New Roman"/>
                <w:color w:val="auto"/>
                <w:sz w:val="24"/>
                <w:szCs w:val="24"/>
              </w:rPr>
            </w:pPr>
          </w:p>
        </w:tc>
      </w:tr>
      <w:tr w:rsidR="004216B9" w:rsidRPr="008305E8" w14:paraId="0CFFBB56" w14:textId="77777777" w:rsidTr="00987096">
        <w:trPr>
          <w:trHeight w:val="227"/>
        </w:trPr>
        <w:tc>
          <w:tcPr>
            <w:tcW w:w="0" w:type="auto"/>
            <w:vMerge w:val="restart"/>
            <w:tcBorders>
              <w:left w:val="single" w:sz="4" w:space="0" w:color="000000"/>
              <w:right w:val="single" w:sz="4" w:space="0" w:color="000000"/>
            </w:tcBorders>
          </w:tcPr>
          <w:p w14:paraId="283B8B10" w14:textId="3B7FB135" w:rsidR="004216B9" w:rsidRPr="008305E8" w:rsidRDefault="004216B9" w:rsidP="00E555AF">
            <w:pPr>
              <w:spacing w:after="0" w:line="240" w:lineRule="auto"/>
              <w:rPr>
                <w:rFonts w:ascii="Times New Roman" w:hAnsi="Times New Roman"/>
                <w:b/>
                <w:color w:val="auto"/>
                <w:spacing w:val="-6"/>
                <w:sz w:val="24"/>
                <w:szCs w:val="24"/>
              </w:rPr>
            </w:pPr>
            <w:r w:rsidRPr="008305E8">
              <w:rPr>
                <w:rFonts w:ascii="Times New Roman" w:hAnsi="Times New Roman"/>
                <w:b/>
                <w:color w:val="auto"/>
                <w:sz w:val="24"/>
                <w:szCs w:val="24"/>
              </w:rPr>
              <w:t>Тема 10.2</w:t>
            </w:r>
            <w:bookmarkStart w:id="26" w:name="_Hlk225163190"/>
            <w:r w:rsidR="00E555AF" w:rsidRPr="008305E8">
              <w:rPr>
                <w:rFonts w:ascii="Times New Roman" w:hAnsi="Times New Roman"/>
                <w:b/>
                <w:color w:val="auto"/>
                <w:sz w:val="24"/>
                <w:szCs w:val="24"/>
              </w:rPr>
              <w:t xml:space="preserve"> </w:t>
            </w:r>
            <w:r w:rsidRPr="008305E8">
              <w:rPr>
                <w:rFonts w:ascii="Times New Roman" w:hAnsi="Times New Roman"/>
                <w:b/>
                <w:color w:val="auto"/>
                <w:spacing w:val="-6"/>
                <w:sz w:val="24"/>
                <w:szCs w:val="24"/>
              </w:rPr>
              <w:t>Основные нормы употребления сложных предложений в текстах профессиональной направленности</w:t>
            </w:r>
            <w:bookmarkEnd w:id="26"/>
          </w:p>
        </w:tc>
        <w:tc>
          <w:tcPr>
            <w:tcW w:w="0" w:type="auto"/>
            <w:tcBorders>
              <w:top w:val="single" w:sz="4" w:space="0" w:color="000000"/>
              <w:left w:val="single" w:sz="4" w:space="0" w:color="000000"/>
              <w:right w:val="single" w:sz="4" w:space="0" w:color="000000"/>
            </w:tcBorders>
          </w:tcPr>
          <w:p w14:paraId="0F529A9D" w14:textId="60C8AF6D"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t>Профессионально ориентированное содержание</w:t>
            </w:r>
          </w:p>
        </w:tc>
        <w:tc>
          <w:tcPr>
            <w:tcW w:w="0" w:type="auto"/>
            <w:vMerge w:val="restart"/>
            <w:tcBorders>
              <w:top w:val="single" w:sz="4" w:space="0" w:color="000000"/>
              <w:left w:val="single" w:sz="4" w:space="0" w:color="000000"/>
              <w:right w:val="single" w:sz="4" w:space="0" w:color="000000"/>
            </w:tcBorders>
          </w:tcPr>
          <w:p w14:paraId="6F023C8B" w14:textId="79186801"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sidRPr="008305E8">
              <w:rPr>
                <w:rFonts w:ascii="Times New Roman" w:hAnsi="Times New Roman"/>
                <w:iCs/>
                <w:color w:val="auto"/>
                <w:sz w:val="24"/>
                <w:szCs w:val="24"/>
              </w:rPr>
              <w:t>2</w:t>
            </w:r>
          </w:p>
        </w:tc>
        <w:tc>
          <w:tcPr>
            <w:tcW w:w="0" w:type="auto"/>
            <w:vMerge/>
            <w:tcBorders>
              <w:left w:val="single" w:sz="4" w:space="0" w:color="000000"/>
              <w:right w:val="single" w:sz="4" w:space="0" w:color="000000"/>
            </w:tcBorders>
          </w:tcPr>
          <w:p w14:paraId="43D99396" w14:textId="451D0F3C" w:rsidR="004216B9" w:rsidRPr="008305E8" w:rsidRDefault="004216B9" w:rsidP="004216B9">
            <w:pPr>
              <w:jc w:val="center"/>
              <w:rPr>
                <w:rFonts w:ascii="Times New Roman" w:hAnsi="Times New Roman"/>
                <w:color w:val="auto"/>
                <w:sz w:val="24"/>
                <w:szCs w:val="24"/>
              </w:rPr>
            </w:pPr>
          </w:p>
        </w:tc>
      </w:tr>
      <w:tr w:rsidR="004216B9" w:rsidRPr="008305E8" w14:paraId="680E1B1C" w14:textId="77777777" w:rsidTr="00987096">
        <w:trPr>
          <w:trHeight w:val="227"/>
        </w:trPr>
        <w:tc>
          <w:tcPr>
            <w:tcW w:w="0" w:type="auto"/>
            <w:vMerge/>
            <w:tcBorders>
              <w:left w:val="single" w:sz="4" w:space="0" w:color="000000"/>
              <w:right w:val="single" w:sz="4" w:space="0" w:color="000000"/>
            </w:tcBorders>
          </w:tcPr>
          <w:p w14:paraId="2B93F9E7" w14:textId="77777777" w:rsidR="004216B9" w:rsidRPr="008305E8" w:rsidRDefault="004216B9" w:rsidP="004216B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tcPr>
          <w:p w14:paraId="66E6D501" w14:textId="1AD7E5CE"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pacing w:val="-6"/>
                <w:sz w:val="24"/>
                <w:szCs w:val="24"/>
              </w:rPr>
              <w:t>Основные нормы построения сложных предложений в текстах профессиональной направленности</w:t>
            </w:r>
          </w:p>
        </w:tc>
        <w:tc>
          <w:tcPr>
            <w:tcW w:w="0" w:type="auto"/>
            <w:vMerge/>
            <w:tcBorders>
              <w:left w:val="single" w:sz="4" w:space="0" w:color="000000"/>
              <w:right w:val="single" w:sz="4" w:space="0" w:color="000000"/>
            </w:tcBorders>
          </w:tcPr>
          <w:p w14:paraId="40866925" w14:textId="08BD5F73"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7F7C8BDA" w14:textId="77777777" w:rsidR="004216B9" w:rsidRPr="008305E8" w:rsidRDefault="004216B9" w:rsidP="004216B9">
            <w:pPr>
              <w:rPr>
                <w:rFonts w:ascii="Times New Roman" w:hAnsi="Times New Roman"/>
                <w:color w:val="auto"/>
                <w:sz w:val="24"/>
                <w:szCs w:val="24"/>
              </w:rPr>
            </w:pPr>
          </w:p>
        </w:tc>
      </w:tr>
      <w:tr w:rsidR="008F14DB" w:rsidRPr="008305E8" w14:paraId="7FC699C1" w14:textId="77777777" w:rsidTr="00987096">
        <w:trPr>
          <w:trHeight w:val="227"/>
        </w:trPr>
        <w:tc>
          <w:tcPr>
            <w:tcW w:w="0" w:type="auto"/>
            <w:vMerge/>
            <w:tcBorders>
              <w:left w:val="single" w:sz="4" w:space="0" w:color="000000"/>
              <w:bottom w:val="single" w:sz="4" w:space="0" w:color="000000"/>
              <w:right w:val="single" w:sz="4" w:space="0" w:color="000000"/>
            </w:tcBorders>
          </w:tcPr>
          <w:p w14:paraId="50274419" w14:textId="77777777" w:rsidR="008F14DB" w:rsidRPr="008305E8" w:rsidRDefault="008F14DB" w:rsidP="008F14DB">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tcPr>
          <w:p w14:paraId="0D6C461B" w14:textId="52A36EA4"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tcPr>
          <w:p w14:paraId="0DCA372E" w14:textId="624DCA34"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21B38A1F" w14:textId="77777777" w:rsidR="008F14DB" w:rsidRPr="008305E8" w:rsidRDefault="008F14DB" w:rsidP="008F14DB">
            <w:pPr>
              <w:rPr>
                <w:rFonts w:ascii="Times New Roman" w:hAnsi="Times New Roman"/>
                <w:color w:val="auto"/>
                <w:sz w:val="24"/>
                <w:szCs w:val="24"/>
              </w:rPr>
            </w:pPr>
          </w:p>
        </w:tc>
      </w:tr>
      <w:tr w:rsidR="004216B9" w:rsidRPr="008305E8" w14:paraId="414524EB" w14:textId="77777777" w:rsidTr="00987096">
        <w:trPr>
          <w:trHeight w:val="227"/>
        </w:trPr>
        <w:tc>
          <w:tcPr>
            <w:tcW w:w="0" w:type="auto"/>
            <w:vMerge/>
            <w:tcBorders>
              <w:left w:val="single" w:sz="4" w:space="0" w:color="000000"/>
              <w:bottom w:val="single" w:sz="4" w:space="0" w:color="000000"/>
              <w:right w:val="single" w:sz="4" w:space="0" w:color="000000"/>
            </w:tcBorders>
          </w:tcPr>
          <w:p w14:paraId="40AD3023" w14:textId="77777777" w:rsidR="004216B9" w:rsidRPr="008305E8" w:rsidRDefault="004216B9" w:rsidP="004216B9">
            <w:pPr>
              <w:spacing w:after="0" w:line="240" w:lineRule="auto"/>
              <w:jc w:val="center"/>
              <w:rPr>
                <w:rFonts w:ascii="Times New Roman" w:hAnsi="Times New Roman"/>
                <w:b/>
                <w:color w:val="auto"/>
                <w:sz w:val="24"/>
                <w:szCs w:val="24"/>
                <w:highlight w:val="yellow"/>
              </w:rPr>
            </w:pPr>
          </w:p>
        </w:tc>
        <w:tc>
          <w:tcPr>
            <w:tcW w:w="0" w:type="auto"/>
            <w:tcBorders>
              <w:top w:val="single" w:sz="4" w:space="0" w:color="000000"/>
              <w:left w:val="single" w:sz="4" w:space="0" w:color="000000"/>
              <w:right w:val="single" w:sz="4" w:space="0" w:color="000000"/>
            </w:tcBorders>
          </w:tcPr>
          <w:p w14:paraId="4F1C7C31" w14:textId="0F5ECA26" w:rsidR="004216B9" w:rsidRPr="008305E8" w:rsidRDefault="004216B9" w:rsidP="004216B9">
            <w:pPr>
              <w:spacing w:after="0" w:line="240" w:lineRule="auto"/>
              <w:jc w:val="both"/>
              <w:rPr>
                <w:rFonts w:ascii="Times New Roman" w:hAnsi="Times New Roman"/>
                <w:bCs/>
                <w:color w:val="auto"/>
                <w:sz w:val="24"/>
                <w:szCs w:val="24"/>
                <w:highlight w:val="yellow"/>
              </w:rPr>
            </w:pPr>
            <w:r w:rsidRPr="008305E8">
              <w:rPr>
                <w:rFonts w:ascii="Times New Roman" w:hAnsi="Times New Roman"/>
                <w:bCs/>
                <w:spacing w:val="-9"/>
                <w:sz w:val="24"/>
                <w:szCs w:val="24"/>
              </w:rPr>
              <w:t>Анализ текста профессиональной направленности: характеристика отдельных предложений; объяснение использования знаков препинания</w:t>
            </w:r>
            <w:r w:rsidR="00AC1124" w:rsidRPr="008305E8">
              <w:rPr>
                <w:rFonts w:ascii="Times New Roman" w:hAnsi="Times New Roman"/>
                <w:bCs/>
                <w:spacing w:val="-9"/>
                <w:sz w:val="24"/>
                <w:szCs w:val="24"/>
              </w:rPr>
              <w:t xml:space="preserve"> </w:t>
            </w:r>
            <w:r w:rsidR="00E555AF" w:rsidRPr="008305E8">
              <w:rPr>
                <w:rFonts w:ascii="Times New Roman" w:hAnsi="Times New Roman"/>
                <w:bCs/>
                <w:spacing w:val="-9"/>
                <w:sz w:val="24"/>
                <w:szCs w:val="24"/>
              </w:rPr>
              <w:br/>
            </w:r>
            <w:r w:rsidR="00AC1124" w:rsidRPr="008305E8">
              <w:rPr>
                <w:rFonts w:ascii="Times New Roman" w:hAnsi="Times New Roman"/>
                <w:bCs/>
                <w:spacing w:val="-9"/>
                <w:sz w:val="24"/>
                <w:szCs w:val="24"/>
              </w:rPr>
              <w:t>в сложных предложениях</w:t>
            </w:r>
          </w:p>
        </w:tc>
        <w:tc>
          <w:tcPr>
            <w:tcW w:w="0" w:type="auto"/>
            <w:vMerge/>
            <w:tcBorders>
              <w:left w:val="single" w:sz="4" w:space="0" w:color="000000"/>
              <w:right w:val="single" w:sz="4" w:space="0" w:color="000000"/>
            </w:tcBorders>
          </w:tcPr>
          <w:p w14:paraId="12D5369A"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189C5A69" w14:textId="77777777" w:rsidR="004216B9" w:rsidRPr="008305E8" w:rsidRDefault="004216B9" w:rsidP="004216B9">
            <w:pPr>
              <w:rPr>
                <w:rFonts w:ascii="Times New Roman" w:hAnsi="Times New Roman"/>
                <w:color w:val="auto"/>
                <w:sz w:val="24"/>
                <w:szCs w:val="24"/>
              </w:rPr>
            </w:pPr>
          </w:p>
        </w:tc>
      </w:tr>
      <w:tr w:rsidR="004216B9" w:rsidRPr="008305E8" w14:paraId="11E1A3EC" w14:textId="77777777" w:rsidTr="00987096">
        <w:trPr>
          <w:trHeight w:val="227"/>
        </w:trPr>
        <w:tc>
          <w:tcPr>
            <w:tcW w:w="0" w:type="auto"/>
            <w:gridSpan w:val="2"/>
            <w:tcBorders>
              <w:left w:val="single" w:sz="4" w:space="0" w:color="000000"/>
              <w:bottom w:val="single" w:sz="4" w:space="0" w:color="000000"/>
              <w:right w:val="single" w:sz="4" w:space="0" w:color="000000"/>
            </w:tcBorders>
          </w:tcPr>
          <w:p w14:paraId="05EE55DB" w14:textId="151A3330" w:rsidR="004216B9" w:rsidRPr="008305E8" w:rsidRDefault="004216B9" w:rsidP="004216B9">
            <w:pPr>
              <w:spacing w:after="0" w:line="240" w:lineRule="auto"/>
              <w:jc w:val="both"/>
              <w:rPr>
                <w:rFonts w:ascii="Times New Roman" w:hAnsi="Times New Roman"/>
                <w:b/>
                <w:color w:val="auto"/>
                <w:sz w:val="24"/>
                <w:szCs w:val="24"/>
              </w:rPr>
            </w:pPr>
            <w:r w:rsidRPr="008305E8">
              <w:rPr>
                <w:rFonts w:ascii="Times New Roman" w:hAnsi="Times New Roman"/>
                <w:b/>
                <w:color w:val="auto"/>
                <w:sz w:val="24"/>
                <w:szCs w:val="24"/>
              </w:rPr>
              <w:t>Раздел 11 Пунктуация. Основные правила пунктуации</w:t>
            </w:r>
          </w:p>
        </w:tc>
        <w:tc>
          <w:tcPr>
            <w:tcW w:w="0" w:type="auto"/>
            <w:tcBorders>
              <w:left w:val="single" w:sz="4" w:space="0" w:color="000000"/>
              <w:right w:val="single" w:sz="4" w:space="0" w:color="000000"/>
            </w:tcBorders>
          </w:tcPr>
          <w:p w14:paraId="23605BC5" w14:textId="15EAE532"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r w:rsidRPr="008305E8">
              <w:rPr>
                <w:rFonts w:ascii="Times New Roman" w:hAnsi="Times New Roman"/>
                <w:b/>
                <w:bCs/>
                <w:iCs/>
                <w:color w:val="auto"/>
                <w:sz w:val="24"/>
                <w:szCs w:val="24"/>
              </w:rPr>
              <w:t>1</w:t>
            </w:r>
            <w:r w:rsidR="000F75E3">
              <w:rPr>
                <w:rFonts w:ascii="Times New Roman" w:hAnsi="Times New Roman"/>
                <w:b/>
                <w:bCs/>
                <w:iCs/>
                <w:color w:val="auto"/>
                <w:sz w:val="24"/>
                <w:szCs w:val="24"/>
              </w:rPr>
              <w:t>8</w:t>
            </w:r>
          </w:p>
        </w:tc>
        <w:tc>
          <w:tcPr>
            <w:tcW w:w="0" w:type="auto"/>
            <w:vMerge w:val="restart"/>
            <w:tcBorders>
              <w:left w:val="single" w:sz="4" w:space="0" w:color="000000"/>
              <w:right w:val="single" w:sz="4" w:space="0" w:color="000000"/>
            </w:tcBorders>
          </w:tcPr>
          <w:p w14:paraId="1B1DF1FF" w14:textId="77777777" w:rsidR="004216B9" w:rsidRPr="008305E8" w:rsidRDefault="004216B9" w:rsidP="004216B9">
            <w:pPr>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ОК 05, ОК 09</w:t>
            </w:r>
          </w:p>
          <w:p w14:paraId="42AD6AA9" w14:textId="62E0E0FA" w:rsidR="004216B9" w:rsidRPr="008305E8" w:rsidRDefault="004216B9" w:rsidP="004216B9">
            <w:pPr>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ПК</w:t>
            </w:r>
            <w:r w:rsidR="00CB04DD">
              <w:rPr>
                <w:rFonts w:ascii="Times New Roman" w:hAnsi="Times New Roman"/>
                <w:color w:val="auto"/>
                <w:sz w:val="24"/>
                <w:szCs w:val="24"/>
              </w:rPr>
              <w:t xml:space="preserve"> 1.7</w:t>
            </w:r>
          </w:p>
        </w:tc>
      </w:tr>
      <w:tr w:rsidR="004216B9" w:rsidRPr="008305E8" w14:paraId="2EB8E308" w14:textId="77777777" w:rsidTr="00987096">
        <w:trPr>
          <w:trHeight w:val="227"/>
        </w:trPr>
        <w:tc>
          <w:tcPr>
            <w:tcW w:w="0" w:type="auto"/>
            <w:vMerge w:val="restart"/>
            <w:tcBorders>
              <w:left w:val="single" w:sz="4" w:space="0" w:color="000000"/>
              <w:right w:val="single" w:sz="4" w:space="0" w:color="000000"/>
            </w:tcBorders>
          </w:tcPr>
          <w:p w14:paraId="5F4267FD" w14:textId="487EB12A" w:rsidR="004216B9" w:rsidRPr="008305E8" w:rsidRDefault="004216B9" w:rsidP="00E555AF">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11.1</w:t>
            </w:r>
            <w:r w:rsidR="00E555AF" w:rsidRPr="008305E8">
              <w:rPr>
                <w:rFonts w:ascii="Times New Roman" w:hAnsi="Times New Roman"/>
                <w:b/>
                <w:color w:val="auto"/>
                <w:sz w:val="24"/>
                <w:szCs w:val="24"/>
              </w:rPr>
              <w:t xml:space="preserve"> </w:t>
            </w:r>
            <w:r w:rsidRPr="008305E8">
              <w:rPr>
                <w:rFonts w:ascii="Times New Roman" w:hAnsi="Times New Roman"/>
                <w:b/>
                <w:color w:val="auto"/>
                <w:sz w:val="24"/>
                <w:szCs w:val="24"/>
              </w:rPr>
              <w:t>Пунктуация. Основные правила пунктуации</w:t>
            </w:r>
          </w:p>
        </w:tc>
        <w:tc>
          <w:tcPr>
            <w:tcW w:w="0" w:type="auto"/>
            <w:tcBorders>
              <w:top w:val="single" w:sz="4" w:space="0" w:color="000000"/>
              <w:left w:val="single" w:sz="4" w:space="0" w:color="000000"/>
              <w:right w:val="single" w:sz="4" w:space="0" w:color="000000"/>
            </w:tcBorders>
          </w:tcPr>
          <w:p w14:paraId="119C515F" w14:textId="46494FC2"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tcPr>
          <w:p w14:paraId="34EA51AD" w14:textId="6F677D29"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r w:rsidRPr="008305E8">
              <w:rPr>
                <w:rFonts w:ascii="Times New Roman" w:hAnsi="Times New Roman"/>
                <w:iCs/>
                <w:color w:val="auto"/>
                <w:sz w:val="24"/>
                <w:szCs w:val="24"/>
              </w:rPr>
              <w:t>1</w:t>
            </w:r>
          </w:p>
        </w:tc>
        <w:tc>
          <w:tcPr>
            <w:tcW w:w="0" w:type="auto"/>
            <w:vMerge/>
            <w:tcBorders>
              <w:left w:val="single" w:sz="4" w:space="0" w:color="000000"/>
              <w:right w:val="single" w:sz="4" w:space="0" w:color="000000"/>
            </w:tcBorders>
          </w:tcPr>
          <w:p w14:paraId="1C4C1B1D" w14:textId="1E6959E9" w:rsidR="004216B9" w:rsidRPr="008305E8" w:rsidRDefault="004216B9" w:rsidP="004216B9">
            <w:pPr>
              <w:spacing w:after="0" w:line="240" w:lineRule="auto"/>
              <w:jc w:val="center"/>
              <w:rPr>
                <w:rFonts w:ascii="Times New Roman" w:hAnsi="Times New Roman"/>
                <w:color w:val="auto"/>
                <w:sz w:val="24"/>
                <w:szCs w:val="24"/>
              </w:rPr>
            </w:pPr>
          </w:p>
        </w:tc>
      </w:tr>
      <w:tr w:rsidR="004216B9" w:rsidRPr="008305E8" w14:paraId="695C471D" w14:textId="77777777" w:rsidTr="00987096">
        <w:trPr>
          <w:trHeight w:val="227"/>
        </w:trPr>
        <w:tc>
          <w:tcPr>
            <w:tcW w:w="0" w:type="auto"/>
            <w:vMerge/>
            <w:tcBorders>
              <w:left w:val="single" w:sz="4" w:space="0" w:color="000000"/>
              <w:right w:val="single" w:sz="4" w:space="0" w:color="000000"/>
            </w:tcBorders>
          </w:tcPr>
          <w:p w14:paraId="4D82D4F2" w14:textId="74153019" w:rsidR="004216B9" w:rsidRPr="008305E8" w:rsidRDefault="004216B9" w:rsidP="004216B9">
            <w:pPr>
              <w:spacing w:after="0" w:line="240" w:lineRule="auto"/>
              <w:jc w:val="center"/>
              <w:rPr>
                <w:rFonts w:ascii="Times New Roman" w:hAnsi="Times New Roman"/>
                <w:bCs/>
                <w:color w:val="auto"/>
                <w:sz w:val="24"/>
                <w:szCs w:val="24"/>
                <w:highlight w:val="yellow"/>
              </w:rPr>
            </w:pPr>
          </w:p>
        </w:tc>
        <w:tc>
          <w:tcPr>
            <w:tcW w:w="0" w:type="auto"/>
            <w:tcBorders>
              <w:top w:val="single" w:sz="4" w:space="0" w:color="000000"/>
              <w:left w:val="single" w:sz="4" w:space="0" w:color="000000"/>
              <w:right w:val="single" w:sz="4" w:space="0" w:color="000000"/>
            </w:tcBorders>
          </w:tcPr>
          <w:p w14:paraId="4A920E3F" w14:textId="1DDD7199"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Пунктуация как раздел лингвистики.</w:t>
            </w:r>
          </w:p>
          <w:p w14:paraId="1456D7CF" w14:textId="13F0D4D5"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Знаки препинания и их функции.</w:t>
            </w:r>
          </w:p>
          <w:p w14:paraId="62A1D47F" w14:textId="1921AFD2"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Знаки препинания между подлежащим и сказуемым.</w:t>
            </w:r>
          </w:p>
          <w:p w14:paraId="75620418" w14:textId="3C62C6DC"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Знаки препинания в предложениях с однородными членами.</w:t>
            </w:r>
          </w:p>
          <w:p w14:paraId="4C440581" w14:textId="7845230E"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 xml:space="preserve">Знаки препинания при обособлении. Обособление причастных </w:t>
            </w:r>
            <w:r w:rsidR="00E555AF" w:rsidRPr="008305E8">
              <w:rPr>
                <w:rFonts w:ascii="Times New Roman" w:hAnsi="Times New Roman"/>
                <w:bCs/>
                <w:color w:val="auto"/>
                <w:sz w:val="24"/>
                <w:szCs w:val="24"/>
              </w:rPr>
              <w:br/>
            </w:r>
            <w:r w:rsidRPr="008305E8">
              <w:rPr>
                <w:rFonts w:ascii="Times New Roman" w:hAnsi="Times New Roman"/>
                <w:bCs/>
                <w:color w:val="auto"/>
                <w:sz w:val="24"/>
                <w:szCs w:val="24"/>
              </w:rPr>
              <w:t>и деепричастных оборотов.</w:t>
            </w:r>
          </w:p>
          <w:p w14:paraId="0028C89E" w14:textId="249E2A09"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Знаки препинания при союзе «как».</w:t>
            </w:r>
          </w:p>
          <w:p w14:paraId="6893F835" w14:textId="630A2E41"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Знаки препинания в предложениях с вводными конструкциями, обращениями, междометиями.</w:t>
            </w:r>
          </w:p>
          <w:p w14:paraId="189D4CC8" w14:textId="05B7D3CD"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 xml:space="preserve">Знаки препинания в сложносочиненном предложении, </w:t>
            </w:r>
            <w:r w:rsidR="00E555AF" w:rsidRPr="008305E8">
              <w:rPr>
                <w:rFonts w:ascii="Times New Roman" w:hAnsi="Times New Roman"/>
                <w:bCs/>
                <w:color w:val="auto"/>
                <w:sz w:val="24"/>
                <w:szCs w:val="24"/>
              </w:rPr>
              <w:br/>
            </w:r>
            <w:r w:rsidRPr="008305E8">
              <w:rPr>
                <w:rFonts w:ascii="Times New Roman" w:hAnsi="Times New Roman"/>
                <w:bCs/>
                <w:color w:val="auto"/>
                <w:sz w:val="24"/>
                <w:szCs w:val="24"/>
              </w:rPr>
              <w:t>в сложноподчиненном предложении, в бессоюзном сложном предложении</w:t>
            </w:r>
          </w:p>
          <w:p w14:paraId="2F3025BA" w14:textId="1EA85493"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lastRenderedPageBreak/>
              <w:t>Знаки препинания в сложном предложении с разными видами связи. Сочетание знаков препинания. Знаки препинания при п</w:t>
            </w:r>
            <w:r w:rsidRPr="008305E8">
              <w:rPr>
                <w:rFonts w:ascii="Times New Roman" w:hAnsi="Times New Roman"/>
                <w:color w:val="auto"/>
                <w:spacing w:val="-6"/>
                <w:sz w:val="24"/>
                <w:szCs w:val="24"/>
              </w:rPr>
              <w:t>ередаче чужой речи</w:t>
            </w:r>
          </w:p>
        </w:tc>
        <w:tc>
          <w:tcPr>
            <w:tcW w:w="0" w:type="auto"/>
            <w:vMerge/>
            <w:tcBorders>
              <w:left w:val="single" w:sz="4" w:space="0" w:color="000000"/>
              <w:right w:val="single" w:sz="4" w:space="0" w:color="000000"/>
            </w:tcBorders>
          </w:tcPr>
          <w:p w14:paraId="652413EE"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341D769D" w14:textId="77777777" w:rsidR="004216B9" w:rsidRPr="008305E8" w:rsidRDefault="004216B9" w:rsidP="004216B9">
            <w:pPr>
              <w:rPr>
                <w:rFonts w:ascii="Times New Roman" w:hAnsi="Times New Roman"/>
                <w:color w:val="auto"/>
                <w:sz w:val="24"/>
                <w:szCs w:val="24"/>
              </w:rPr>
            </w:pPr>
          </w:p>
        </w:tc>
      </w:tr>
      <w:tr w:rsidR="004216B9" w:rsidRPr="008305E8" w14:paraId="72243F42" w14:textId="77777777" w:rsidTr="00987096">
        <w:trPr>
          <w:trHeight w:val="227"/>
        </w:trPr>
        <w:tc>
          <w:tcPr>
            <w:tcW w:w="0" w:type="auto"/>
            <w:vMerge/>
            <w:tcBorders>
              <w:left w:val="single" w:sz="4" w:space="0" w:color="000000"/>
              <w:right w:val="single" w:sz="4" w:space="0" w:color="000000"/>
            </w:tcBorders>
          </w:tcPr>
          <w:p w14:paraId="47284858" w14:textId="77777777" w:rsidR="004216B9" w:rsidRPr="008305E8" w:rsidRDefault="004216B9" w:rsidP="004216B9">
            <w:pPr>
              <w:spacing w:after="0" w:line="240" w:lineRule="auto"/>
              <w:jc w:val="center"/>
              <w:rPr>
                <w:rFonts w:ascii="Times New Roman" w:hAnsi="Times New Roman"/>
                <w:bCs/>
                <w:color w:val="auto"/>
                <w:sz w:val="24"/>
                <w:szCs w:val="24"/>
                <w:highlight w:val="yellow"/>
              </w:rPr>
            </w:pPr>
          </w:p>
        </w:tc>
        <w:tc>
          <w:tcPr>
            <w:tcW w:w="0" w:type="auto"/>
            <w:tcBorders>
              <w:top w:val="single" w:sz="4" w:space="0" w:color="000000"/>
              <w:left w:val="single" w:sz="4" w:space="0" w:color="000000"/>
              <w:right w:val="single" w:sz="4" w:space="0" w:color="000000"/>
            </w:tcBorders>
          </w:tcPr>
          <w:p w14:paraId="6F6C2CDC" w14:textId="69239A6E" w:rsidR="004216B9" w:rsidRPr="008305E8" w:rsidRDefault="004216B9" w:rsidP="004216B9">
            <w:pPr>
              <w:spacing w:after="0" w:line="240" w:lineRule="auto"/>
              <w:jc w:val="both"/>
              <w:rPr>
                <w:rFonts w:ascii="Times New Roman" w:hAnsi="Times New Roman"/>
                <w:sz w:val="24"/>
                <w:szCs w:val="24"/>
              </w:rPr>
            </w:pPr>
            <w:r w:rsidRPr="008305E8">
              <w:rPr>
                <w:rFonts w:ascii="Times New Roman" w:hAnsi="Times New Roman"/>
                <w:b/>
                <w:color w:val="auto"/>
                <w:sz w:val="24"/>
                <w:szCs w:val="24"/>
              </w:rPr>
              <w:t>Профессионально ориентированное содержание</w:t>
            </w:r>
          </w:p>
        </w:tc>
        <w:tc>
          <w:tcPr>
            <w:tcW w:w="0" w:type="auto"/>
            <w:vMerge w:val="restart"/>
            <w:tcBorders>
              <w:left w:val="single" w:sz="4" w:space="0" w:color="000000"/>
              <w:right w:val="single" w:sz="4" w:space="0" w:color="000000"/>
            </w:tcBorders>
          </w:tcPr>
          <w:p w14:paraId="2401EC69" w14:textId="33924562"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sidRPr="008305E8">
              <w:rPr>
                <w:rFonts w:ascii="Times New Roman" w:hAnsi="Times New Roman"/>
                <w:iCs/>
                <w:color w:val="auto"/>
                <w:sz w:val="24"/>
                <w:szCs w:val="24"/>
              </w:rPr>
              <w:t>2</w:t>
            </w:r>
          </w:p>
        </w:tc>
        <w:tc>
          <w:tcPr>
            <w:tcW w:w="0" w:type="auto"/>
            <w:vMerge/>
            <w:tcBorders>
              <w:left w:val="single" w:sz="4" w:space="0" w:color="000000"/>
              <w:right w:val="single" w:sz="4" w:space="0" w:color="000000"/>
            </w:tcBorders>
          </w:tcPr>
          <w:p w14:paraId="78D72E9D" w14:textId="77777777" w:rsidR="004216B9" w:rsidRPr="008305E8" w:rsidRDefault="004216B9" w:rsidP="004216B9">
            <w:pPr>
              <w:rPr>
                <w:rFonts w:ascii="Times New Roman" w:hAnsi="Times New Roman"/>
                <w:color w:val="auto"/>
                <w:sz w:val="24"/>
                <w:szCs w:val="24"/>
              </w:rPr>
            </w:pPr>
          </w:p>
        </w:tc>
      </w:tr>
      <w:tr w:rsidR="004216B9" w:rsidRPr="008305E8" w14:paraId="4972BAC6" w14:textId="77777777" w:rsidTr="00987096">
        <w:trPr>
          <w:trHeight w:val="227"/>
        </w:trPr>
        <w:tc>
          <w:tcPr>
            <w:tcW w:w="0" w:type="auto"/>
            <w:vMerge/>
            <w:tcBorders>
              <w:left w:val="single" w:sz="4" w:space="0" w:color="000000"/>
              <w:bottom w:val="single" w:sz="4" w:space="0" w:color="000000"/>
              <w:right w:val="single" w:sz="4" w:space="0" w:color="000000"/>
            </w:tcBorders>
          </w:tcPr>
          <w:p w14:paraId="38094D62" w14:textId="77777777" w:rsidR="004216B9" w:rsidRPr="008305E8" w:rsidRDefault="004216B9" w:rsidP="004216B9">
            <w:pPr>
              <w:spacing w:after="0" w:line="240" w:lineRule="auto"/>
              <w:jc w:val="center"/>
              <w:rPr>
                <w:rFonts w:ascii="Times New Roman" w:hAnsi="Times New Roman"/>
                <w:bCs/>
                <w:color w:val="auto"/>
                <w:sz w:val="24"/>
                <w:szCs w:val="24"/>
                <w:highlight w:val="yellow"/>
              </w:rPr>
            </w:pPr>
          </w:p>
        </w:tc>
        <w:tc>
          <w:tcPr>
            <w:tcW w:w="0" w:type="auto"/>
            <w:tcBorders>
              <w:top w:val="single" w:sz="4" w:space="0" w:color="000000"/>
              <w:left w:val="single" w:sz="4" w:space="0" w:color="000000"/>
              <w:right w:val="single" w:sz="4" w:space="0" w:color="000000"/>
            </w:tcBorders>
          </w:tcPr>
          <w:p w14:paraId="57EA8C68" w14:textId="5F43644B" w:rsidR="004216B9" w:rsidRPr="008305E8" w:rsidRDefault="004216B9" w:rsidP="004216B9">
            <w:pPr>
              <w:spacing w:after="0" w:line="240" w:lineRule="auto"/>
              <w:jc w:val="both"/>
              <w:rPr>
                <w:rFonts w:ascii="Times New Roman" w:hAnsi="Times New Roman"/>
                <w:sz w:val="24"/>
                <w:szCs w:val="24"/>
              </w:rPr>
            </w:pPr>
            <w:r w:rsidRPr="008305E8">
              <w:rPr>
                <w:rFonts w:ascii="Times New Roman" w:hAnsi="Times New Roman"/>
                <w:bCs/>
                <w:spacing w:val="-9"/>
                <w:sz w:val="24"/>
                <w:szCs w:val="24"/>
              </w:rPr>
              <w:t xml:space="preserve">Анализ текста профессиональной направленности: объяснение использования знаков препинания </w:t>
            </w:r>
          </w:p>
        </w:tc>
        <w:tc>
          <w:tcPr>
            <w:tcW w:w="0" w:type="auto"/>
            <w:vMerge/>
            <w:tcBorders>
              <w:left w:val="single" w:sz="4" w:space="0" w:color="000000"/>
              <w:right w:val="single" w:sz="4" w:space="0" w:color="000000"/>
            </w:tcBorders>
          </w:tcPr>
          <w:p w14:paraId="5C194985"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bottom w:val="single" w:sz="4" w:space="0" w:color="000000"/>
              <w:right w:val="single" w:sz="4" w:space="0" w:color="000000"/>
            </w:tcBorders>
          </w:tcPr>
          <w:p w14:paraId="5126680E" w14:textId="77777777" w:rsidR="004216B9" w:rsidRPr="008305E8" w:rsidRDefault="004216B9" w:rsidP="004216B9">
            <w:pPr>
              <w:rPr>
                <w:rFonts w:ascii="Times New Roman" w:hAnsi="Times New Roman"/>
                <w:color w:val="auto"/>
                <w:sz w:val="24"/>
                <w:szCs w:val="24"/>
              </w:rPr>
            </w:pPr>
          </w:p>
        </w:tc>
      </w:tr>
      <w:tr w:rsidR="000F75E3" w:rsidRPr="008305E8" w14:paraId="5124AE5F" w14:textId="77777777" w:rsidTr="00987096">
        <w:trPr>
          <w:trHeight w:val="227"/>
        </w:trPr>
        <w:tc>
          <w:tcPr>
            <w:tcW w:w="0" w:type="auto"/>
            <w:tcBorders>
              <w:left w:val="single" w:sz="4" w:space="0" w:color="000000"/>
              <w:bottom w:val="single" w:sz="4" w:space="0" w:color="000000"/>
              <w:right w:val="single" w:sz="4" w:space="0" w:color="000000"/>
            </w:tcBorders>
          </w:tcPr>
          <w:p w14:paraId="151CADC9" w14:textId="77777777" w:rsidR="000F75E3" w:rsidRPr="008305E8" w:rsidRDefault="000F75E3" w:rsidP="004216B9">
            <w:pPr>
              <w:spacing w:after="0" w:line="240" w:lineRule="auto"/>
              <w:jc w:val="center"/>
              <w:rPr>
                <w:rFonts w:ascii="Times New Roman" w:hAnsi="Times New Roman"/>
                <w:bCs/>
                <w:color w:val="auto"/>
                <w:sz w:val="24"/>
                <w:szCs w:val="24"/>
                <w:highlight w:val="yellow"/>
              </w:rPr>
            </w:pPr>
          </w:p>
        </w:tc>
        <w:tc>
          <w:tcPr>
            <w:tcW w:w="0" w:type="auto"/>
            <w:tcBorders>
              <w:top w:val="single" w:sz="4" w:space="0" w:color="000000"/>
              <w:left w:val="single" w:sz="4" w:space="0" w:color="000000"/>
              <w:right w:val="single" w:sz="4" w:space="0" w:color="000000"/>
            </w:tcBorders>
          </w:tcPr>
          <w:p w14:paraId="0843C3A0" w14:textId="77777777" w:rsidR="000F75E3" w:rsidRPr="008305E8" w:rsidRDefault="000F75E3" w:rsidP="004216B9">
            <w:pPr>
              <w:spacing w:after="0" w:line="240" w:lineRule="auto"/>
              <w:jc w:val="both"/>
              <w:rPr>
                <w:rFonts w:ascii="Times New Roman" w:hAnsi="Times New Roman"/>
                <w:bCs/>
                <w:spacing w:val="-9"/>
                <w:sz w:val="24"/>
                <w:szCs w:val="24"/>
              </w:rPr>
            </w:pPr>
          </w:p>
        </w:tc>
        <w:tc>
          <w:tcPr>
            <w:tcW w:w="0" w:type="auto"/>
            <w:tcBorders>
              <w:left w:val="single" w:sz="4" w:space="0" w:color="000000"/>
              <w:right w:val="single" w:sz="4" w:space="0" w:color="000000"/>
            </w:tcBorders>
          </w:tcPr>
          <w:p w14:paraId="2AB48F2B" w14:textId="77777777" w:rsidR="000F75E3" w:rsidRPr="008305E8" w:rsidRDefault="000F75E3"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tcBorders>
              <w:left w:val="single" w:sz="4" w:space="0" w:color="000000"/>
              <w:bottom w:val="single" w:sz="4" w:space="0" w:color="000000"/>
              <w:right w:val="single" w:sz="4" w:space="0" w:color="000000"/>
            </w:tcBorders>
          </w:tcPr>
          <w:p w14:paraId="6BE52761" w14:textId="77777777" w:rsidR="000F75E3" w:rsidRPr="008305E8" w:rsidRDefault="000F75E3" w:rsidP="004216B9">
            <w:pPr>
              <w:rPr>
                <w:rFonts w:ascii="Times New Roman" w:hAnsi="Times New Roman"/>
                <w:color w:val="auto"/>
                <w:sz w:val="24"/>
                <w:szCs w:val="24"/>
              </w:rPr>
            </w:pPr>
          </w:p>
        </w:tc>
      </w:tr>
      <w:tr w:rsidR="004216B9" w:rsidRPr="008305E8" w14:paraId="43F9EC94" w14:textId="77777777" w:rsidTr="00987096">
        <w:trPr>
          <w:trHeight w:val="227"/>
        </w:trPr>
        <w:tc>
          <w:tcPr>
            <w:tcW w:w="0" w:type="auto"/>
            <w:gridSpan w:val="2"/>
            <w:tcBorders>
              <w:left w:val="single" w:sz="4" w:space="0" w:color="000000"/>
              <w:bottom w:val="single" w:sz="4" w:space="0" w:color="000000"/>
              <w:right w:val="single" w:sz="4" w:space="0" w:color="000000"/>
            </w:tcBorders>
          </w:tcPr>
          <w:p w14:paraId="61A36CB8" w14:textId="0586C044" w:rsidR="004216B9" w:rsidRPr="008305E8" w:rsidRDefault="004216B9" w:rsidP="004216B9">
            <w:pPr>
              <w:spacing w:after="0" w:line="230" w:lineRule="auto"/>
              <w:jc w:val="both"/>
              <w:rPr>
                <w:rFonts w:ascii="Times New Roman" w:hAnsi="Times New Roman"/>
                <w:b/>
                <w:color w:val="auto"/>
                <w:sz w:val="24"/>
                <w:szCs w:val="24"/>
              </w:rPr>
            </w:pPr>
            <w:r w:rsidRPr="008305E8">
              <w:rPr>
                <w:rFonts w:ascii="Times New Roman" w:hAnsi="Times New Roman"/>
                <w:b/>
                <w:color w:val="auto"/>
                <w:sz w:val="24"/>
                <w:szCs w:val="24"/>
              </w:rPr>
              <w:t>Раздел 1</w:t>
            </w:r>
            <w:r w:rsidR="00E555AF" w:rsidRPr="008305E8">
              <w:rPr>
                <w:rFonts w:ascii="Times New Roman" w:hAnsi="Times New Roman"/>
                <w:b/>
                <w:color w:val="auto"/>
                <w:sz w:val="24"/>
                <w:szCs w:val="24"/>
              </w:rPr>
              <w:t>2</w:t>
            </w:r>
            <w:r w:rsidRPr="008305E8">
              <w:rPr>
                <w:rFonts w:ascii="Times New Roman" w:hAnsi="Times New Roman"/>
                <w:b/>
                <w:color w:val="auto"/>
                <w:sz w:val="24"/>
                <w:szCs w:val="24"/>
              </w:rPr>
              <w:t xml:space="preserve"> Функциональная стилистика. Культура речи </w:t>
            </w:r>
          </w:p>
        </w:tc>
        <w:tc>
          <w:tcPr>
            <w:tcW w:w="0" w:type="auto"/>
            <w:tcBorders>
              <w:left w:val="single" w:sz="4" w:space="0" w:color="000000"/>
              <w:right w:val="single" w:sz="4" w:space="0" w:color="000000"/>
            </w:tcBorders>
          </w:tcPr>
          <w:p w14:paraId="558EB57F" w14:textId="659DE8A9"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color w:val="auto"/>
                <w:sz w:val="24"/>
                <w:szCs w:val="24"/>
              </w:rPr>
            </w:pPr>
            <w:r w:rsidRPr="008305E8">
              <w:rPr>
                <w:rFonts w:ascii="Times New Roman" w:hAnsi="Times New Roman"/>
                <w:b/>
                <w:bCs/>
                <w:iCs/>
                <w:color w:val="auto"/>
                <w:sz w:val="24"/>
                <w:szCs w:val="24"/>
              </w:rPr>
              <w:t>8</w:t>
            </w:r>
          </w:p>
        </w:tc>
        <w:tc>
          <w:tcPr>
            <w:tcW w:w="0" w:type="auto"/>
            <w:vMerge w:val="restart"/>
            <w:tcBorders>
              <w:left w:val="single" w:sz="4" w:space="0" w:color="000000"/>
              <w:right w:val="single" w:sz="4" w:space="0" w:color="000000"/>
            </w:tcBorders>
          </w:tcPr>
          <w:p w14:paraId="3FE953B1" w14:textId="1AE3D3AA" w:rsidR="004216B9" w:rsidRPr="008305E8" w:rsidRDefault="00B6031E" w:rsidP="004216B9">
            <w:pPr>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 xml:space="preserve">ОК 04, </w:t>
            </w:r>
            <w:r w:rsidR="004216B9" w:rsidRPr="008305E8">
              <w:rPr>
                <w:rFonts w:ascii="Times New Roman" w:hAnsi="Times New Roman"/>
                <w:color w:val="auto"/>
                <w:sz w:val="24"/>
                <w:szCs w:val="24"/>
              </w:rPr>
              <w:t>ОК 05, ОК 09,</w:t>
            </w:r>
          </w:p>
          <w:p w14:paraId="5ED59D21" w14:textId="1B48DEB7" w:rsidR="004216B9" w:rsidRPr="008305E8" w:rsidRDefault="004216B9" w:rsidP="004216B9">
            <w:pPr>
              <w:jc w:val="center"/>
              <w:rPr>
                <w:rFonts w:ascii="Times New Roman" w:hAnsi="Times New Roman"/>
                <w:color w:val="auto"/>
                <w:sz w:val="24"/>
                <w:szCs w:val="24"/>
              </w:rPr>
            </w:pPr>
            <w:r w:rsidRPr="008305E8">
              <w:rPr>
                <w:rFonts w:ascii="Times New Roman" w:hAnsi="Times New Roman"/>
                <w:color w:val="auto"/>
                <w:sz w:val="24"/>
                <w:szCs w:val="24"/>
              </w:rPr>
              <w:t>ПК</w:t>
            </w:r>
            <w:r w:rsidR="00CB04DD">
              <w:rPr>
                <w:rFonts w:ascii="Times New Roman" w:hAnsi="Times New Roman"/>
                <w:color w:val="auto"/>
                <w:sz w:val="24"/>
                <w:szCs w:val="24"/>
              </w:rPr>
              <w:t xml:space="preserve"> 1.7</w:t>
            </w:r>
          </w:p>
        </w:tc>
      </w:tr>
      <w:tr w:rsidR="004216B9" w:rsidRPr="008305E8" w14:paraId="2221FA7E" w14:textId="77777777" w:rsidTr="00987096">
        <w:trPr>
          <w:trHeight w:val="227"/>
        </w:trPr>
        <w:tc>
          <w:tcPr>
            <w:tcW w:w="0" w:type="auto"/>
            <w:vMerge w:val="restart"/>
            <w:tcBorders>
              <w:left w:val="single" w:sz="4" w:space="0" w:color="000000"/>
              <w:right w:val="single" w:sz="4" w:space="0" w:color="000000"/>
            </w:tcBorders>
          </w:tcPr>
          <w:p w14:paraId="7576E207" w14:textId="5893A9C7" w:rsidR="004216B9" w:rsidRPr="008305E8" w:rsidRDefault="004216B9" w:rsidP="00E555AF">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12.1</w:t>
            </w:r>
            <w:r w:rsidR="00E555AF" w:rsidRPr="008305E8">
              <w:rPr>
                <w:rFonts w:ascii="Times New Roman" w:hAnsi="Times New Roman"/>
                <w:b/>
                <w:color w:val="auto"/>
                <w:sz w:val="24"/>
                <w:szCs w:val="24"/>
              </w:rPr>
              <w:t xml:space="preserve"> </w:t>
            </w:r>
            <w:r w:rsidRPr="008305E8">
              <w:rPr>
                <w:rFonts w:ascii="Times New Roman" w:hAnsi="Times New Roman"/>
                <w:b/>
                <w:color w:val="auto"/>
                <w:sz w:val="24"/>
                <w:szCs w:val="24"/>
              </w:rPr>
              <w:t>Функциональная стилистика</w:t>
            </w:r>
          </w:p>
        </w:tc>
        <w:tc>
          <w:tcPr>
            <w:tcW w:w="0" w:type="auto"/>
            <w:tcBorders>
              <w:top w:val="single" w:sz="4" w:space="0" w:color="000000"/>
              <w:left w:val="single" w:sz="4" w:space="0" w:color="000000"/>
              <w:right w:val="single" w:sz="4" w:space="0" w:color="000000"/>
            </w:tcBorders>
          </w:tcPr>
          <w:p w14:paraId="6CCA2E9C" w14:textId="21EA5B55" w:rsidR="004216B9" w:rsidRPr="008305E8" w:rsidRDefault="004216B9" w:rsidP="004216B9">
            <w:pPr>
              <w:spacing w:after="0" w:line="240" w:lineRule="auto"/>
              <w:jc w:val="both"/>
              <w:rPr>
                <w:rFonts w:ascii="Times New Roman" w:hAnsi="Times New Roman"/>
                <w:bCs/>
                <w:color w:val="auto"/>
                <w:sz w:val="24"/>
                <w:szCs w:val="24"/>
                <w:highlight w:val="yellow"/>
              </w:rPr>
            </w:pPr>
            <w:r w:rsidRPr="008305E8">
              <w:rPr>
                <w:rFonts w:ascii="Times New Roman" w:hAnsi="Times New Roman"/>
                <w:bCs/>
                <w:color w:val="auto"/>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tcPr>
          <w:p w14:paraId="236B117B" w14:textId="791E875B"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sidRPr="008305E8">
              <w:rPr>
                <w:rFonts w:ascii="Times New Roman" w:hAnsi="Times New Roman"/>
                <w:iCs/>
                <w:color w:val="auto"/>
                <w:sz w:val="24"/>
                <w:szCs w:val="24"/>
              </w:rPr>
              <w:t>6</w:t>
            </w:r>
          </w:p>
        </w:tc>
        <w:tc>
          <w:tcPr>
            <w:tcW w:w="0" w:type="auto"/>
            <w:vMerge/>
            <w:tcBorders>
              <w:left w:val="single" w:sz="4" w:space="0" w:color="000000"/>
              <w:right w:val="single" w:sz="4" w:space="0" w:color="000000"/>
            </w:tcBorders>
          </w:tcPr>
          <w:p w14:paraId="5D8A6A6F" w14:textId="77777777" w:rsidR="004216B9" w:rsidRPr="008305E8" w:rsidRDefault="004216B9" w:rsidP="004216B9">
            <w:pPr>
              <w:jc w:val="center"/>
              <w:rPr>
                <w:rFonts w:ascii="Times New Roman" w:hAnsi="Times New Roman"/>
                <w:color w:val="auto"/>
                <w:sz w:val="24"/>
                <w:szCs w:val="24"/>
              </w:rPr>
            </w:pPr>
          </w:p>
        </w:tc>
      </w:tr>
      <w:tr w:rsidR="004216B9" w:rsidRPr="008305E8" w14:paraId="7A63E958" w14:textId="77777777" w:rsidTr="00987096">
        <w:trPr>
          <w:trHeight w:val="227"/>
        </w:trPr>
        <w:tc>
          <w:tcPr>
            <w:tcW w:w="0" w:type="auto"/>
            <w:vMerge/>
            <w:tcBorders>
              <w:left w:val="single" w:sz="4" w:space="0" w:color="000000"/>
              <w:right w:val="single" w:sz="4" w:space="0" w:color="000000"/>
            </w:tcBorders>
          </w:tcPr>
          <w:p w14:paraId="0C938945" w14:textId="77777777" w:rsidR="004216B9" w:rsidRPr="008305E8" w:rsidRDefault="004216B9" w:rsidP="004216B9">
            <w:pPr>
              <w:spacing w:after="0" w:line="240" w:lineRule="auto"/>
              <w:jc w:val="center"/>
              <w:rPr>
                <w:rFonts w:ascii="Times New Roman" w:hAnsi="Times New Roman"/>
                <w:b/>
                <w:color w:val="auto"/>
                <w:sz w:val="24"/>
                <w:szCs w:val="24"/>
                <w:highlight w:val="yellow"/>
              </w:rPr>
            </w:pPr>
          </w:p>
        </w:tc>
        <w:tc>
          <w:tcPr>
            <w:tcW w:w="0" w:type="auto"/>
            <w:tcBorders>
              <w:top w:val="single" w:sz="4" w:space="0" w:color="000000"/>
              <w:left w:val="single" w:sz="4" w:space="0" w:color="000000"/>
              <w:right w:val="single" w:sz="4" w:space="0" w:color="000000"/>
            </w:tcBorders>
          </w:tcPr>
          <w:p w14:paraId="1305D936" w14:textId="5496D33F"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Функциональная стилистика как раздел лингвистики.</w:t>
            </w:r>
          </w:p>
          <w:p w14:paraId="5C640543" w14:textId="38D726E8" w:rsidR="004216B9" w:rsidRPr="008305E8" w:rsidRDefault="004216B9" w:rsidP="004216B9">
            <w:pPr>
              <w:spacing w:after="0" w:line="230" w:lineRule="auto"/>
              <w:jc w:val="both"/>
              <w:rPr>
                <w:rFonts w:ascii="Times New Roman" w:hAnsi="Times New Roman"/>
                <w:color w:val="auto"/>
                <w:spacing w:val="-6"/>
                <w:sz w:val="24"/>
                <w:szCs w:val="24"/>
              </w:rPr>
            </w:pPr>
            <w:r w:rsidRPr="008305E8">
              <w:rPr>
                <w:rFonts w:ascii="Times New Roman" w:hAnsi="Times New Roman"/>
                <w:bCs/>
                <w:color w:val="auto"/>
                <w:sz w:val="24"/>
                <w:szCs w:val="24"/>
              </w:rPr>
              <w:t>Стилистическая норма.</w:t>
            </w:r>
            <w:r w:rsidRPr="008305E8">
              <w:rPr>
                <w:rFonts w:ascii="Times New Roman" w:hAnsi="Times New Roman"/>
                <w:color w:val="auto"/>
                <w:spacing w:val="-6"/>
                <w:sz w:val="24"/>
                <w:szCs w:val="24"/>
              </w:rPr>
              <w:t xml:space="preserve"> </w:t>
            </w:r>
            <w:r w:rsidR="00151A82" w:rsidRPr="008305E8">
              <w:rPr>
                <w:rFonts w:ascii="Times New Roman" w:hAnsi="Times New Roman"/>
                <w:color w:val="auto"/>
                <w:spacing w:val="-6"/>
                <w:sz w:val="24"/>
                <w:szCs w:val="24"/>
              </w:rPr>
              <w:t>Функциональные разновидности языка.</w:t>
            </w:r>
          </w:p>
          <w:p w14:paraId="47572887" w14:textId="30FC57E4" w:rsidR="004216B9" w:rsidRPr="008305E8" w:rsidRDefault="004216B9" w:rsidP="004216B9">
            <w:pPr>
              <w:spacing w:after="0" w:line="230" w:lineRule="auto"/>
              <w:jc w:val="both"/>
              <w:rPr>
                <w:rFonts w:ascii="Times New Roman" w:hAnsi="Times New Roman"/>
                <w:color w:val="auto"/>
                <w:spacing w:val="-6"/>
                <w:sz w:val="24"/>
                <w:szCs w:val="24"/>
              </w:rPr>
            </w:pPr>
            <w:r w:rsidRPr="008305E8">
              <w:rPr>
                <w:rFonts w:ascii="Times New Roman" w:hAnsi="Times New Roman"/>
                <w:color w:val="auto"/>
                <w:spacing w:val="-6"/>
                <w:sz w:val="24"/>
                <w:szCs w:val="24"/>
              </w:rPr>
              <w:t>Разговорная речь. Основные жанры разговорной речи. Устный рассказ. Беседа. Спор. Основные признаки художественной речи.</w:t>
            </w:r>
          </w:p>
          <w:p w14:paraId="75BAA99E" w14:textId="77777777" w:rsidR="004216B9" w:rsidRPr="008305E8" w:rsidRDefault="004216B9" w:rsidP="004216B9">
            <w:pPr>
              <w:spacing w:after="0" w:line="240" w:lineRule="auto"/>
              <w:jc w:val="both"/>
              <w:rPr>
                <w:rFonts w:ascii="Times New Roman" w:hAnsi="Times New Roman"/>
                <w:color w:val="auto"/>
                <w:spacing w:val="-6"/>
                <w:sz w:val="24"/>
                <w:szCs w:val="24"/>
              </w:rPr>
            </w:pPr>
            <w:r w:rsidRPr="008305E8">
              <w:rPr>
                <w:rFonts w:ascii="Times New Roman" w:hAnsi="Times New Roman"/>
                <w:color w:val="auto"/>
                <w:spacing w:val="-6"/>
                <w:sz w:val="24"/>
                <w:szCs w:val="24"/>
              </w:rPr>
              <w:t>Научный стиль. Основные жанры научного стиля. Сферы использования и назначение.</w:t>
            </w:r>
          </w:p>
          <w:p w14:paraId="150A05CA" w14:textId="77777777" w:rsidR="004216B9" w:rsidRPr="008305E8" w:rsidRDefault="004216B9" w:rsidP="004216B9">
            <w:pPr>
              <w:spacing w:after="0" w:line="240" w:lineRule="auto"/>
              <w:jc w:val="both"/>
              <w:rPr>
                <w:rFonts w:ascii="Times New Roman" w:hAnsi="Times New Roman"/>
                <w:color w:val="auto"/>
                <w:spacing w:val="-6"/>
                <w:sz w:val="24"/>
                <w:szCs w:val="24"/>
              </w:rPr>
            </w:pPr>
            <w:r w:rsidRPr="008305E8">
              <w:rPr>
                <w:rFonts w:ascii="Times New Roman" w:hAnsi="Times New Roman"/>
                <w:color w:val="auto"/>
                <w:spacing w:val="-6"/>
                <w:sz w:val="24"/>
                <w:szCs w:val="24"/>
              </w:rPr>
              <w:t>Официально-деловой стиль. Основные жанры официально-делового стиля. Сферы использования и назначение. Виды и формы деловой коммуникации. Предмет деловой переписки. Виды деловых писем.</w:t>
            </w:r>
          </w:p>
          <w:p w14:paraId="032A3CE1" w14:textId="3C8CE5BB"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color w:val="auto"/>
                <w:spacing w:val="-6"/>
                <w:sz w:val="24"/>
                <w:szCs w:val="24"/>
              </w:rPr>
              <w:t>Публицистический стиль. Сферы использования и назначение Лексические, морфологические и синтаксические особенности стиля. Основные жанры публицистического стиля. Заметка. Статья. Репортаж. Интервью. Очерк</w:t>
            </w:r>
          </w:p>
        </w:tc>
        <w:tc>
          <w:tcPr>
            <w:tcW w:w="0" w:type="auto"/>
            <w:vMerge/>
            <w:tcBorders>
              <w:left w:val="single" w:sz="4" w:space="0" w:color="000000"/>
              <w:right w:val="single" w:sz="4" w:space="0" w:color="000000"/>
            </w:tcBorders>
          </w:tcPr>
          <w:p w14:paraId="066E35A5" w14:textId="088811B6"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4D0CAD5F" w14:textId="77777777" w:rsidR="004216B9" w:rsidRPr="008305E8" w:rsidRDefault="004216B9" w:rsidP="004216B9">
            <w:pPr>
              <w:rPr>
                <w:rFonts w:ascii="Times New Roman" w:hAnsi="Times New Roman"/>
                <w:color w:val="auto"/>
                <w:sz w:val="24"/>
                <w:szCs w:val="24"/>
              </w:rPr>
            </w:pPr>
          </w:p>
        </w:tc>
      </w:tr>
      <w:tr w:rsidR="008F14DB" w:rsidRPr="008305E8" w14:paraId="40E6BE70" w14:textId="77777777" w:rsidTr="00987096">
        <w:trPr>
          <w:trHeight w:val="227"/>
        </w:trPr>
        <w:tc>
          <w:tcPr>
            <w:tcW w:w="0" w:type="auto"/>
            <w:vMerge/>
            <w:tcBorders>
              <w:left w:val="single" w:sz="4" w:space="0" w:color="000000"/>
              <w:bottom w:val="single" w:sz="4" w:space="0" w:color="000000"/>
              <w:right w:val="single" w:sz="4" w:space="0" w:color="000000"/>
            </w:tcBorders>
          </w:tcPr>
          <w:p w14:paraId="44306890" w14:textId="77777777" w:rsidR="008F14DB" w:rsidRPr="008305E8" w:rsidRDefault="008F14DB" w:rsidP="008F14DB">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tcPr>
          <w:p w14:paraId="10282EBD" w14:textId="62BB4436"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tcPr>
          <w:p w14:paraId="7095B4A4" w14:textId="5AF52902"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3A3FE952" w14:textId="77777777" w:rsidR="008F14DB" w:rsidRPr="008305E8" w:rsidRDefault="008F14DB" w:rsidP="008F14DB">
            <w:pPr>
              <w:rPr>
                <w:rFonts w:ascii="Times New Roman" w:hAnsi="Times New Roman"/>
                <w:color w:val="auto"/>
                <w:sz w:val="24"/>
                <w:szCs w:val="24"/>
              </w:rPr>
            </w:pPr>
          </w:p>
        </w:tc>
      </w:tr>
      <w:tr w:rsidR="004216B9" w:rsidRPr="008305E8" w14:paraId="24BDAC8B" w14:textId="77777777" w:rsidTr="00987096">
        <w:trPr>
          <w:trHeight w:val="227"/>
        </w:trPr>
        <w:tc>
          <w:tcPr>
            <w:tcW w:w="0" w:type="auto"/>
            <w:vMerge/>
            <w:tcBorders>
              <w:left w:val="single" w:sz="4" w:space="0" w:color="000000"/>
              <w:bottom w:val="single" w:sz="4" w:space="0" w:color="000000"/>
              <w:right w:val="single" w:sz="4" w:space="0" w:color="000000"/>
            </w:tcBorders>
          </w:tcPr>
          <w:p w14:paraId="6F24ABBF" w14:textId="77777777" w:rsidR="004216B9" w:rsidRPr="008305E8" w:rsidRDefault="004216B9" w:rsidP="004216B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tcPr>
          <w:p w14:paraId="4F0EE920" w14:textId="4BFAF672"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Проекты (по выбору преподавателя) «Особенности использования имен числительных в текстах научного стиля». «</w:t>
            </w:r>
            <w:r w:rsidRPr="008305E8">
              <w:rPr>
                <w:rFonts w:ascii="Times New Roman" w:hAnsi="Times New Roman"/>
                <w:bCs/>
                <w:sz w:val="24"/>
                <w:szCs w:val="24"/>
              </w:rPr>
              <w:t>Функции вводных слов в текстах публицистического стиля».</w:t>
            </w:r>
          </w:p>
          <w:p w14:paraId="274984C1" w14:textId="77777777" w:rsidR="004216B9"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«Сложноподчиненные предложения в текстах официально-делового стиля»</w:t>
            </w:r>
          </w:p>
          <w:p w14:paraId="6CDDAF27" w14:textId="31EFB308" w:rsidR="00CF738F" w:rsidRPr="008305E8" w:rsidRDefault="00CF738F" w:rsidP="004216B9">
            <w:pPr>
              <w:spacing w:after="0" w:line="240" w:lineRule="auto"/>
              <w:jc w:val="both"/>
              <w:rPr>
                <w:rFonts w:ascii="Times New Roman" w:hAnsi="Times New Roman"/>
                <w:bCs/>
                <w:color w:val="auto"/>
                <w:sz w:val="24"/>
                <w:szCs w:val="24"/>
              </w:rPr>
            </w:pPr>
          </w:p>
        </w:tc>
        <w:tc>
          <w:tcPr>
            <w:tcW w:w="0" w:type="auto"/>
            <w:vMerge/>
            <w:tcBorders>
              <w:left w:val="single" w:sz="4" w:space="0" w:color="000000"/>
              <w:right w:val="single" w:sz="4" w:space="0" w:color="000000"/>
            </w:tcBorders>
          </w:tcPr>
          <w:p w14:paraId="0F95533F"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6EA756E6" w14:textId="77777777" w:rsidR="004216B9" w:rsidRPr="008305E8" w:rsidRDefault="004216B9" w:rsidP="004216B9">
            <w:pPr>
              <w:rPr>
                <w:rFonts w:ascii="Times New Roman" w:hAnsi="Times New Roman"/>
                <w:color w:val="auto"/>
                <w:sz w:val="24"/>
                <w:szCs w:val="24"/>
              </w:rPr>
            </w:pPr>
          </w:p>
        </w:tc>
      </w:tr>
      <w:tr w:rsidR="004216B9" w:rsidRPr="008305E8" w14:paraId="48D91531" w14:textId="77777777" w:rsidTr="00987096">
        <w:trPr>
          <w:trHeight w:val="227"/>
        </w:trPr>
        <w:tc>
          <w:tcPr>
            <w:tcW w:w="0" w:type="auto"/>
            <w:vMerge w:val="restart"/>
            <w:tcBorders>
              <w:left w:val="single" w:sz="4" w:space="0" w:color="000000"/>
              <w:right w:val="single" w:sz="4" w:space="0" w:color="000000"/>
            </w:tcBorders>
          </w:tcPr>
          <w:p w14:paraId="27E19BA5" w14:textId="70AE5EFA" w:rsidR="004216B9" w:rsidRPr="008305E8" w:rsidRDefault="004216B9" w:rsidP="00E555AF">
            <w:pPr>
              <w:spacing w:after="0" w:line="240" w:lineRule="auto"/>
              <w:rPr>
                <w:rFonts w:ascii="Times New Roman" w:hAnsi="Times New Roman"/>
                <w:b/>
                <w:color w:val="auto"/>
                <w:sz w:val="24"/>
                <w:szCs w:val="24"/>
                <w:highlight w:val="yellow"/>
              </w:rPr>
            </w:pPr>
            <w:r w:rsidRPr="008305E8">
              <w:rPr>
                <w:rFonts w:ascii="Times New Roman" w:hAnsi="Times New Roman"/>
                <w:b/>
                <w:color w:val="auto"/>
                <w:sz w:val="24"/>
                <w:szCs w:val="24"/>
              </w:rPr>
              <w:lastRenderedPageBreak/>
              <w:t>Тема 12.2</w:t>
            </w:r>
            <w:r w:rsidR="00E555AF" w:rsidRPr="008305E8">
              <w:rPr>
                <w:rFonts w:ascii="Times New Roman" w:hAnsi="Times New Roman"/>
                <w:b/>
                <w:color w:val="auto"/>
                <w:sz w:val="24"/>
                <w:szCs w:val="24"/>
              </w:rPr>
              <w:t xml:space="preserve"> </w:t>
            </w:r>
            <w:r w:rsidRPr="008305E8">
              <w:rPr>
                <w:rFonts w:ascii="Times New Roman" w:hAnsi="Times New Roman"/>
                <w:b/>
                <w:bCs/>
                <w:color w:val="auto"/>
                <w:spacing w:val="-6"/>
                <w:sz w:val="24"/>
                <w:szCs w:val="24"/>
              </w:rPr>
              <w:t xml:space="preserve">Функциональные разновидности языка </w:t>
            </w:r>
            <w:r w:rsidR="00E555AF" w:rsidRPr="008305E8">
              <w:rPr>
                <w:rFonts w:ascii="Times New Roman" w:hAnsi="Times New Roman"/>
                <w:b/>
                <w:bCs/>
                <w:color w:val="auto"/>
                <w:spacing w:val="-6"/>
                <w:sz w:val="24"/>
                <w:szCs w:val="24"/>
              </w:rPr>
              <w:br/>
            </w:r>
            <w:r w:rsidRPr="008305E8">
              <w:rPr>
                <w:rFonts w:ascii="Times New Roman" w:hAnsi="Times New Roman"/>
                <w:b/>
                <w:bCs/>
                <w:color w:val="auto"/>
                <w:spacing w:val="-6"/>
                <w:sz w:val="24"/>
                <w:szCs w:val="24"/>
              </w:rPr>
              <w:t>в профессиональной коммуникации</w:t>
            </w:r>
            <w:r w:rsidRPr="008305E8">
              <w:rPr>
                <w:rFonts w:ascii="Times New Roman" w:hAnsi="Times New Roman"/>
                <w:b/>
                <w:bCs/>
                <w:color w:val="auto"/>
                <w:sz w:val="24"/>
                <w:szCs w:val="24"/>
              </w:rPr>
              <w:t xml:space="preserve"> </w:t>
            </w:r>
          </w:p>
        </w:tc>
        <w:tc>
          <w:tcPr>
            <w:tcW w:w="0" w:type="auto"/>
            <w:tcBorders>
              <w:top w:val="single" w:sz="4" w:space="0" w:color="000000"/>
              <w:left w:val="single" w:sz="4" w:space="0" w:color="000000"/>
              <w:right w:val="single" w:sz="4" w:space="0" w:color="000000"/>
            </w:tcBorders>
          </w:tcPr>
          <w:p w14:paraId="151CCF74" w14:textId="6736E29A"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t>Профессионально ориентированное содержание</w:t>
            </w:r>
          </w:p>
        </w:tc>
        <w:tc>
          <w:tcPr>
            <w:tcW w:w="0" w:type="auto"/>
            <w:vMerge w:val="restart"/>
            <w:tcBorders>
              <w:top w:val="single" w:sz="4" w:space="0" w:color="000000"/>
              <w:left w:val="single" w:sz="4" w:space="0" w:color="000000"/>
              <w:right w:val="single" w:sz="4" w:space="0" w:color="000000"/>
            </w:tcBorders>
          </w:tcPr>
          <w:p w14:paraId="0D4F45B3" w14:textId="43564A87" w:rsidR="004216B9" w:rsidRPr="008305E8" w:rsidRDefault="00CF738F"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Pr>
                <w:rFonts w:ascii="Times New Roman" w:hAnsi="Times New Roman"/>
                <w:iCs/>
                <w:color w:val="auto"/>
                <w:sz w:val="24"/>
                <w:szCs w:val="24"/>
              </w:rPr>
              <w:t>8</w:t>
            </w:r>
          </w:p>
        </w:tc>
        <w:tc>
          <w:tcPr>
            <w:tcW w:w="0" w:type="auto"/>
            <w:vMerge/>
            <w:tcBorders>
              <w:left w:val="single" w:sz="4" w:space="0" w:color="000000"/>
              <w:right w:val="single" w:sz="4" w:space="0" w:color="000000"/>
            </w:tcBorders>
          </w:tcPr>
          <w:p w14:paraId="35318C1D" w14:textId="77777777" w:rsidR="004216B9" w:rsidRPr="008305E8" w:rsidRDefault="004216B9" w:rsidP="004216B9">
            <w:pPr>
              <w:jc w:val="center"/>
              <w:rPr>
                <w:rFonts w:ascii="Times New Roman" w:hAnsi="Times New Roman"/>
                <w:color w:val="auto"/>
                <w:sz w:val="24"/>
                <w:szCs w:val="24"/>
              </w:rPr>
            </w:pPr>
          </w:p>
        </w:tc>
      </w:tr>
      <w:tr w:rsidR="004216B9" w:rsidRPr="008305E8" w14:paraId="78211326" w14:textId="77777777" w:rsidTr="00987096">
        <w:trPr>
          <w:trHeight w:val="227"/>
        </w:trPr>
        <w:tc>
          <w:tcPr>
            <w:tcW w:w="0" w:type="auto"/>
            <w:vMerge/>
            <w:tcBorders>
              <w:left w:val="single" w:sz="4" w:space="0" w:color="000000"/>
              <w:right w:val="single" w:sz="4" w:space="0" w:color="000000"/>
            </w:tcBorders>
          </w:tcPr>
          <w:p w14:paraId="4B0EDEC7" w14:textId="77777777" w:rsidR="004216B9" w:rsidRPr="008305E8" w:rsidRDefault="004216B9" w:rsidP="004216B9">
            <w:pPr>
              <w:spacing w:after="0" w:line="240" w:lineRule="auto"/>
              <w:jc w:val="center"/>
              <w:rPr>
                <w:rFonts w:ascii="Times New Roman" w:hAnsi="Times New Roman"/>
                <w:b/>
                <w:color w:val="auto"/>
                <w:sz w:val="24"/>
                <w:szCs w:val="24"/>
                <w:highlight w:val="yellow"/>
              </w:rPr>
            </w:pPr>
          </w:p>
        </w:tc>
        <w:tc>
          <w:tcPr>
            <w:tcW w:w="0" w:type="auto"/>
            <w:tcBorders>
              <w:top w:val="single" w:sz="4" w:space="0" w:color="000000"/>
              <w:left w:val="single" w:sz="4" w:space="0" w:color="000000"/>
              <w:right w:val="single" w:sz="4" w:space="0" w:color="000000"/>
            </w:tcBorders>
          </w:tcPr>
          <w:p w14:paraId="5387AF19" w14:textId="34ED0438" w:rsidR="004216B9" w:rsidRPr="008305E8" w:rsidRDefault="004216B9" w:rsidP="00201A31">
            <w:pPr>
              <w:spacing w:after="0" w:line="240" w:lineRule="auto"/>
              <w:jc w:val="both"/>
              <w:rPr>
                <w:rFonts w:ascii="Times New Roman" w:hAnsi="Times New Roman"/>
                <w:bCs/>
                <w:color w:val="auto"/>
                <w:sz w:val="24"/>
                <w:szCs w:val="24"/>
                <w:highlight w:val="yellow"/>
              </w:rPr>
            </w:pPr>
            <w:r w:rsidRPr="008305E8">
              <w:rPr>
                <w:rFonts w:ascii="Times New Roman" w:hAnsi="Times New Roman"/>
                <w:color w:val="auto"/>
                <w:spacing w:val="-6"/>
                <w:sz w:val="24"/>
                <w:szCs w:val="24"/>
              </w:rPr>
              <w:t>Функциональные разновидности языка в профессиональной коммуникации</w:t>
            </w:r>
            <w:r w:rsidR="00201A31" w:rsidRPr="008305E8">
              <w:rPr>
                <w:rFonts w:ascii="Times New Roman" w:hAnsi="Times New Roman"/>
                <w:color w:val="auto"/>
                <w:spacing w:val="-6"/>
                <w:sz w:val="24"/>
                <w:szCs w:val="24"/>
              </w:rPr>
              <w:t>. Терминология и профессиональная лексика. Язык специальности. Стилистические нормы в профессиональной коммуникации</w:t>
            </w:r>
          </w:p>
        </w:tc>
        <w:tc>
          <w:tcPr>
            <w:tcW w:w="0" w:type="auto"/>
            <w:vMerge/>
            <w:tcBorders>
              <w:left w:val="single" w:sz="4" w:space="0" w:color="000000"/>
              <w:right w:val="single" w:sz="4" w:space="0" w:color="000000"/>
            </w:tcBorders>
          </w:tcPr>
          <w:p w14:paraId="17552674" w14:textId="5ECEF350"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38B0F7D9" w14:textId="77777777" w:rsidR="004216B9" w:rsidRPr="008305E8" w:rsidRDefault="004216B9" w:rsidP="004216B9">
            <w:pPr>
              <w:rPr>
                <w:rFonts w:ascii="Times New Roman" w:hAnsi="Times New Roman"/>
                <w:color w:val="auto"/>
                <w:sz w:val="24"/>
                <w:szCs w:val="24"/>
              </w:rPr>
            </w:pPr>
          </w:p>
        </w:tc>
      </w:tr>
      <w:tr w:rsidR="008F14DB" w:rsidRPr="008305E8" w14:paraId="60651F2F" w14:textId="77777777" w:rsidTr="00987096">
        <w:trPr>
          <w:trHeight w:val="227"/>
        </w:trPr>
        <w:tc>
          <w:tcPr>
            <w:tcW w:w="0" w:type="auto"/>
            <w:vMerge/>
            <w:tcBorders>
              <w:left w:val="single" w:sz="4" w:space="0" w:color="000000"/>
              <w:bottom w:val="single" w:sz="4" w:space="0" w:color="000000"/>
              <w:right w:val="single" w:sz="4" w:space="0" w:color="000000"/>
            </w:tcBorders>
          </w:tcPr>
          <w:p w14:paraId="52C0A78D" w14:textId="77777777" w:rsidR="008F14DB" w:rsidRPr="008305E8" w:rsidRDefault="008F14DB" w:rsidP="008F14DB">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tcPr>
          <w:p w14:paraId="43E8A803" w14:textId="5AE14748"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tcPr>
          <w:p w14:paraId="4F82421F" w14:textId="218BF10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532F8098" w14:textId="77777777" w:rsidR="008F14DB" w:rsidRPr="008305E8" w:rsidRDefault="008F14DB" w:rsidP="008F14DB">
            <w:pPr>
              <w:rPr>
                <w:rFonts w:ascii="Times New Roman" w:hAnsi="Times New Roman"/>
                <w:color w:val="auto"/>
                <w:sz w:val="24"/>
                <w:szCs w:val="24"/>
              </w:rPr>
            </w:pPr>
          </w:p>
        </w:tc>
      </w:tr>
      <w:tr w:rsidR="004216B9" w:rsidRPr="008305E8" w14:paraId="13AA8403" w14:textId="77777777" w:rsidTr="00987096">
        <w:trPr>
          <w:trHeight w:val="227"/>
        </w:trPr>
        <w:tc>
          <w:tcPr>
            <w:tcW w:w="0" w:type="auto"/>
            <w:vMerge/>
            <w:tcBorders>
              <w:left w:val="single" w:sz="4" w:space="0" w:color="000000"/>
              <w:bottom w:val="single" w:sz="4" w:space="0" w:color="000000"/>
              <w:right w:val="single" w:sz="4" w:space="0" w:color="000000"/>
            </w:tcBorders>
          </w:tcPr>
          <w:p w14:paraId="411CE1C5" w14:textId="5AEC47A6" w:rsidR="004216B9" w:rsidRPr="008305E8" w:rsidRDefault="004216B9" w:rsidP="004216B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tcPr>
          <w:p w14:paraId="0C0E2C12" w14:textId="237AA91B"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color w:val="auto"/>
                <w:spacing w:val="-6"/>
                <w:sz w:val="24"/>
                <w:szCs w:val="24"/>
              </w:rPr>
              <w:t>Презентация п</w:t>
            </w:r>
            <w:r w:rsidRPr="008305E8">
              <w:rPr>
                <w:rFonts w:ascii="Times New Roman" w:hAnsi="Times New Roman"/>
                <w:color w:val="auto"/>
                <w:sz w:val="24"/>
                <w:szCs w:val="24"/>
              </w:rPr>
              <w:t>роекта «Мини-словарь профессиональной лексики»</w:t>
            </w:r>
          </w:p>
        </w:tc>
        <w:tc>
          <w:tcPr>
            <w:tcW w:w="0" w:type="auto"/>
            <w:vMerge/>
            <w:tcBorders>
              <w:left w:val="single" w:sz="4" w:space="0" w:color="000000"/>
              <w:right w:val="single" w:sz="4" w:space="0" w:color="000000"/>
            </w:tcBorders>
          </w:tcPr>
          <w:p w14:paraId="16BD586D"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bottom w:val="single" w:sz="4" w:space="0" w:color="000000"/>
              <w:right w:val="single" w:sz="4" w:space="0" w:color="000000"/>
            </w:tcBorders>
          </w:tcPr>
          <w:p w14:paraId="78F615AD" w14:textId="77777777" w:rsidR="004216B9" w:rsidRPr="008305E8" w:rsidRDefault="004216B9" w:rsidP="004216B9">
            <w:pPr>
              <w:rPr>
                <w:rFonts w:ascii="Times New Roman" w:hAnsi="Times New Roman"/>
                <w:color w:val="auto"/>
                <w:sz w:val="24"/>
                <w:szCs w:val="24"/>
              </w:rPr>
            </w:pPr>
          </w:p>
        </w:tc>
      </w:tr>
      <w:tr w:rsidR="004216B9" w:rsidRPr="008305E8" w14:paraId="6843BBDB" w14:textId="77777777" w:rsidTr="00987096">
        <w:trPr>
          <w:trHeight w:val="70"/>
        </w:trPr>
        <w:tc>
          <w:tcPr>
            <w:tcW w:w="0" w:type="auto"/>
            <w:gridSpan w:val="2"/>
            <w:tcBorders>
              <w:top w:val="single" w:sz="4" w:space="0" w:color="000000"/>
              <w:left w:val="single" w:sz="4" w:space="0" w:color="000000"/>
              <w:bottom w:val="single" w:sz="4" w:space="0" w:color="000000"/>
              <w:right w:val="single" w:sz="4" w:space="0" w:color="000000"/>
            </w:tcBorders>
          </w:tcPr>
          <w:p w14:paraId="0E1E6900" w14:textId="6C7E9980"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color w:val="auto"/>
                <w:sz w:val="24"/>
                <w:szCs w:val="24"/>
              </w:rPr>
            </w:pPr>
            <w:r w:rsidRPr="008305E8">
              <w:rPr>
                <w:rFonts w:ascii="Times New Roman" w:hAnsi="Times New Roman"/>
                <w:b/>
                <w:color w:val="auto"/>
                <w:sz w:val="24"/>
                <w:szCs w:val="24"/>
              </w:rPr>
              <w:t>Всего</w:t>
            </w:r>
          </w:p>
        </w:tc>
        <w:tc>
          <w:tcPr>
            <w:tcW w:w="0" w:type="auto"/>
            <w:tcBorders>
              <w:top w:val="single" w:sz="4" w:space="0" w:color="000000"/>
              <w:left w:val="single" w:sz="4" w:space="0" w:color="000000"/>
              <w:bottom w:val="single" w:sz="4" w:space="0" w:color="000000"/>
              <w:right w:val="single" w:sz="4" w:space="0" w:color="000000"/>
            </w:tcBorders>
          </w:tcPr>
          <w:p w14:paraId="3FAEE55D" w14:textId="33EF55F6" w:rsidR="004216B9" w:rsidRPr="008305E8" w:rsidRDefault="00B017B7"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Pr>
                <w:rFonts w:ascii="Times New Roman" w:hAnsi="Times New Roman"/>
                <w:b/>
                <w:color w:val="auto"/>
                <w:sz w:val="24"/>
                <w:szCs w:val="24"/>
              </w:rPr>
              <w:t>94</w:t>
            </w:r>
          </w:p>
        </w:tc>
        <w:tc>
          <w:tcPr>
            <w:tcW w:w="0" w:type="auto"/>
            <w:tcBorders>
              <w:top w:val="single" w:sz="4" w:space="0" w:color="000000"/>
              <w:left w:val="single" w:sz="4" w:space="0" w:color="000000"/>
              <w:bottom w:val="single" w:sz="4" w:space="0" w:color="000000"/>
              <w:right w:val="single" w:sz="4" w:space="0" w:color="000000"/>
            </w:tcBorders>
          </w:tcPr>
          <w:p w14:paraId="33A1FBC0" w14:textId="77777777" w:rsidR="004216B9" w:rsidRPr="008305E8" w:rsidRDefault="004216B9" w:rsidP="004216B9">
            <w:pPr>
              <w:spacing w:after="0" w:line="240" w:lineRule="auto"/>
              <w:rPr>
                <w:rFonts w:ascii="Times New Roman" w:hAnsi="Times New Roman"/>
                <w:color w:val="auto"/>
                <w:sz w:val="24"/>
                <w:szCs w:val="24"/>
              </w:rPr>
            </w:pPr>
          </w:p>
        </w:tc>
      </w:tr>
      <w:tr w:rsidR="00CF738F" w:rsidRPr="008305E8" w14:paraId="71653081" w14:textId="77777777" w:rsidTr="00987096">
        <w:trPr>
          <w:trHeight w:val="70"/>
        </w:trPr>
        <w:tc>
          <w:tcPr>
            <w:tcW w:w="0" w:type="auto"/>
            <w:gridSpan w:val="2"/>
            <w:tcBorders>
              <w:top w:val="single" w:sz="4" w:space="0" w:color="000000"/>
              <w:left w:val="single" w:sz="4" w:space="0" w:color="000000"/>
              <w:bottom w:val="single" w:sz="4" w:space="0" w:color="000000"/>
              <w:right w:val="single" w:sz="4" w:space="0" w:color="000000"/>
            </w:tcBorders>
          </w:tcPr>
          <w:p w14:paraId="3EF801A5" w14:textId="1BE26AA5" w:rsidR="00CF738F" w:rsidRPr="008305E8" w:rsidRDefault="00CF738F"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 w:val="24"/>
                <w:szCs w:val="24"/>
              </w:rPr>
            </w:pPr>
            <w:r>
              <w:rPr>
                <w:rFonts w:ascii="Times New Roman" w:hAnsi="Times New Roman"/>
                <w:b/>
                <w:color w:val="auto"/>
                <w:sz w:val="24"/>
                <w:szCs w:val="24"/>
              </w:rPr>
              <w:t xml:space="preserve">Экзамен </w:t>
            </w:r>
          </w:p>
        </w:tc>
        <w:tc>
          <w:tcPr>
            <w:tcW w:w="0" w:type="auto"/>
            <w:tcBorders>
              <w:top w:val="single" w:sz="4" w:space="0" w:color="000000"/>
              <w:left w:val="single" w:sz="4" w:space="0" w:color="000000"/>
              <w:bottom w:val="single" w:sz="4" w:space="0" w:color="000000"/>
              <w:right w:val="single" w:sz="4" w:space="0" w:color="000000"/>
            </w:tcBorders>
          </w:tcPr>
          <w:p w14:paraId="4B63DFEC" w14:textId="5821ECCB" w:rsidR="00CF738F" w:rsidRDefault="00CF738F"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Pr>
                <w:rFonts w:ascii="Times New Roman" w:hAnsi="Times New Roman"/>
                <w:b/>
                <w:color w:val="auto"/>
                <w:sz w:val="24"/>
                <w:szCs w:val="24"/>
              </w:rPr>
              <w:t>6</w:t>
            </w:r>
          </w:p>
        </w:tc>
        <w:tc>
          <w:tcPr>
            <w:tcW w:w="0" w:type="auto"/>
            <w:tcBorders>
              <w:top w:val="single" w:sz="4" w:space="0" w:color="000000"/>
              <w:left w:val="single" w:sz="4" w:space="0" w:color="000000"/>
              <w:bottom w:val="single" w:sz="4" w:space="0" w:color="000000"/>
              <w:right w:val="single" w:sz="4" w:space="0" w:color="000000"/>
            </w:tcBorders>
          </w:tcPr>
          <w:p w14:paraId="5192376D" w14:textId="77777777" w:rsidR="00CF738F" w:rsidRPr="008305E8" w:rsidRDefault="00CF738F" w:rsidP="004216B9">
            <w:pPr>
              <w:spacing w:after="0" w:line="240" w:lineRule="auto"/>
              <w:rPr>
                <w:rFonts w:ascii="Times New Roman" w:hAnsi="Times New Roman"/>
                <w:color w:val="auto"/>
                <w:sz w:val="24"/>
                <w:szCs w:val="24"/>
              </w:rPr>
            </w:pPr>
          </w:p>
        </w:tc>
      </w:tr>
    </w:tbl>
    <w:p w14:paraId="7AD4E9DB" w14:textId="5F4E3D5C" w:rsidR="00D53AE9" w:rsidRPr="008305E8" w:rsidRDefault="00D53AE9" w:rsidP="004F6276">
      <w:pPr>
        <w:tabs>
          <w:tab w:val="left" w:pos="1633"/>
        </w:tabs>
        <w:spacing w:after="0" w:line="240" w:lineRule="auto"/>
        <w:rPr>
          <w:rFonts w:ascii="Times New Roman" w:hAnsi="Times New Roman"/>
          <w:color w:val="auto"/>
          <w:sz w:val="24"/>
        </w:rPr>
        <w:sectPr w:rsidR="00D53AE9" w:rsidRPr="008305E8" w:rsidSect="00987096">
          <w:footerReference w:type="even" r:id="rId14"/>
          <w:footerReference w:type="default" r:id="rId15"/>
          <w:pgSz w:w="16840" w:h="11907" w:orient="landscape"/>
          <w:pgMar w:top="1134" w:right="1134" w:bottom="567" w:left="1134" w:header="709" w:footer="709" w:gutter="0"/>
          <w:cols w:space="720"/>
        </w:sectPr>
      </w:pPr>
    </w:p>
    <w:p w14:paraId="6169D7D9" w14:textId="77777777" w:rsidR="00D17985" w:rsidRPr="008305E8" w:rsidRDefault="00D17985" w:rsidP="00D17985">
      <w:pPr>
        <w:pStyle w:val="10"/>
        <w:tabs>
          <w:tab w:val="left" w:pos="284"/>
        </w:tabs>
        <w:ind w:firstLine="0"/>
        <w:jc w:val="center"/>
        <w:rPr>
          <w:b/>
          <w:color w:val="auto"/>
          <w:sz w:val="28"/>
          <w:szCs w:val="28"/>
        </w:rPr>
      </w:pPr>
      <w:bookmarkStart w:id="27" w:name="__RefHeading___28"/>
      <w:bookmarkStart w:id="28" w:name="_Toc225248151"/>
      <w:bookmarkStart w:id="29" w:name="_Toc227160756"/>
      <w:bookmarkEnd w:id="27"/>
      <w:r w:rsidRPr="008305E8">
        <w:rPr>
          <w:b/>
          <w:color w:val="auto"/>
          <w:sz w:val="28"/>
          <w:szCs w:val="28"/>
        </w:rPr>
        <w:lastRenderedPageBreak/>
        <w:t>3 Условия реализации программы общеобразовательной дисциплины</w:t>
      </w:r>
      <w:bookmarkEnd w:id="28"/>
      <w:bookmarkEnd w:id="29"/>
    </w:p>
    <w:p w14:paraId="348A9865" w14:textId="77777777" w:rsidR="00D17985" w:rsidRPr="008305E8" w:rsidRDefault="00D17985" w:rsidP="00D17985">
      <w:pPr>
        <w:spacing w:after="0" w:line="240" w:lineRule="auto"/>
        <w:ind w:firstLine="709"/>
        <w:jc w:val="both"/>
        <w:rPr>
          <w:rFonts w:ascii="Times New Roman" w:hAnsi="Times New Roman"/>
          <w:sz w:val="28"/>
          <w:szCs w:val="28"/>
        </w:rPr>
      </w:pPr>
    </w:p>
    <w:p w14:paraId="44051822" w14:textId="77777777" w:rsidR="00D17985" w:rsidRPr="008305E8" w:rsidRDefault="00D17985" w:rsidP="00D17985">
      <w:pPr>
        <w:spacing w:after="0" w:line="240" w:lineRule="auto"/>
        <w:ind w:firstLine="709"/>
        <w:jc w:val="both"/>
        <w:rPr>
          <w:rFonts w:ascii="Times New Roman" w:hAnsi="Times New Roman"/>
          <w:b/>
          <w:sz w:val="28"/>
          <w:szCs w:val="28"/>
        </w:rPr>
      </w:pPr>
      <w:r w:rsidRPr="008305E8">
        <w:rPr>
          <w:rFonts w:ascii="Times New Roman" w:hAnsi="Times New Roman"/>
          <w:b/>
          <w:sz w:val="28"/>
          <w:szCs w:val="28"/>
        </w:rPr>
        <w:t xml:space="preserve">3.1 </w:t>
      </w:r>
      <w:bookmarkStart w:id="30" w:name="_Hlk224830968"/>
      <w:r w:rsidRPr="008305E8">
        <w:rPr>
          <w:rFonts w:ascii="Times New Roman" w:hAnsi="Times New Roman"/>
          <w:b/>
          <w:sz w:val="28"/>
          <w:szCs w:val="28"/>
        </w:rPr>
        <w:t>Требования к минимальному материально-техническому обеспечению</w:t>
      </w:r>
      <w:bookmarkEnd w:id="30"/>
    </w:p>
    <w:p w14:paraId="4CE3B713" w14:textId="08A4EB03" w:rsidR="00165956" w:rsidRPr="008305E8" w:rsidRDefault="00165956" w:rsidP="00D179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color w:val="auto"/>
          <w:sz w:val="28"/>
          <w:szCs w:val="28"/>
        </w:rPr>
      </w:pPr>
      <w:r w:rsidRPr="008305E8">
        <w:rPr>
          <w:rFonts w:ascii="Times New Roman" w:hAnsi="Times New Roman"/>
          <w:bCs/>
          <w:color w:val="auto"/>
          <w:sz w:val="28"/>
          <w:szCs w:val="28"/>
        </w:rPr>
        <w:t>Реализация дисциплины требует наличия кабинета.</w:t>
      </w:r>
    </w:p>
    <w:p w14:paraId="5EE504AD" w14:textId="26DC30B8" w:rsidR="00165956" w:rsidRPr="008305E8" w:rsidRDefault="00165956" w:rsidP="00D17985">
      <w:pPr>
        <w:spacing w:after="0" w:line="240" w:lineRule="auto"/>
        <w:ind w:firstLine="709"/>
        <w:jc w:val="both"/>
        <w:rPr>
          <w:rFonts w:ascii="Times New Roman" w:hAnsi="Times New Roman"/>
          <w:b/>
          <w:bCs/>
          <w:color w:val="auto"/>
          <w:sz w:val="28"/>
          <w:szCs w:val="28"/>
        </w:rPr>
      </w:pPr>
      <w:r w:rsidRPr="008305E8">
        <w:rPr>
          <w:rFonts w:ascii="Times New Roman" w:hAnsi="Times New Roman"/>
          <w:bCs/>
          <w:color w:val="auto"/>
          <w:sz w:val="28"/>
          <w:szCs w:val="28"/>
        </w:rPr>
        <w:t>Специализированная мебель и системы хранения:</w:t>
      </w:r>
    </w:p>
    <w:p w14:paraId="2CF88F18" w14:textId="4310B14A" w:rsidR="009552BD" w:rsidRPr="008305E8" w:rsidRDefault="009552BD" w:rsidP="00CA0426">
      <w:pPr>
        <w:pStyle w:val="af"/>
        <w:numPr>
          <w:ilvl w:val="0"/>
          <w:numId w:val="26"/>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доска 3-х элементная, комбинированная для письма мелом/маркером,</w:t>
      </w:r>
    </w:p>
    <w:p w14:paraId="56964C3B" w14:textId="726E29CA" w:rsidR="009552BD" w:rsidRPr="008305E8" w:rsidRDefault="009552BD" w:rsidP="00CA0426">
      <w:pPr>
        <w:pStyle w:val="af"/>
        <w:numPr>
          <w:ilvl w:val="0"/>
          <w:numId w:val="26"/>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стол с ящиками для хранения/тумбой,</w:t>
      </w:r>
    </w:p>
    <w:p w14:paraId="5EF75C55" w14:textId="07461649" w:rsidR="009552BD" w:rsidRPr="008305E8" w:rsidRDefault="009552BD" w:rsidP="00CA0426">
      <w:pPr>
        <w:pStyle w:val="af"/>
        <w:numPr>
          <w:ilvl w:val="0"/>
          <w:numId w:val="26"/>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кресло офисное,</w:t>
      </w:r>
    </w:p>
    <w:p w14:paraId="529E0E1B" w14:textId="26D19137" w:rsidR="009552BD" w:rsidRPr="008305E8" w:rsidRDefault="009552BD" w:rsidP="00CA0426">
      <w:pPr>
        <w:pStyle w:val="af"/>
        <w:numPr>
          <w:ilvl w:val="0"/>
          <w:numId w:val="26"/>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шкаф для хранения учебных пособий,</w:t>
      </w:r>
    </w:p>
    <w:p w14:paraId="14900ADC" w14:textId="50BCA247" w:rsidR="009552BD" w:rsidRPr="008305E8" w:rsidRDefault="009552BD" w:rsidP="00CA0426">
      <w:pPr>
        <w:pStyle w:val="af"/>
        <w:numPr>
          <w:ilvl w:val="0"/>
          <w:numId w:val="26"/>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доска пробковая/доска магнитно-маркерная,</w:t>
      </w:r>
    </w:p>
    <w:p w14:paraId="74FD66B8" w14:textId="2F256E4D" w:rsidR="009552BD" w:rsidRPr="008305E8" w:rsidRDefault="009552BD" w:rsidP="00CA0426">
      <w:pPr>
        <w:pStyle w:val="af"/>
        <w:numPr>
          <w:ilvl w:val="0"/>
          <w:numId w:val="26"/>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 xml:space="preserve">стол ученический, </w:t>
      </w:r>
    </w:p>
    <w:p w14:paraId="4CD5330E" w14:textId="56BBB1A1" w:rsidR="00165956" w:rsidRPr="008305E8" w:rsidRDefault="009552BD" w:rsidP="00CA0426">
      <w:pPr>
        <w:pStyle w:val="af"/>
        <w:numPr>
          <w:ilvl w:val="0"/>
          <w:numId w:val="26"/>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 xml:space="preserve">стул ученический, </w:t>
      </w:r>
    </w:p>
    <w:p w14:paraId="6FF4FAFD" w14:textId="26C509B7" w:rsidR="00165956" w:rsidRPr="008305E8" w:rsidRDefault="009552BD" w:rsidP="00CA0426">
      <w:pPr>
        <w:pStyle w:val="af"/>
        <w:numPr>
          <w:ilvl w:val="0"/>
          <w:numId w:val="26"/>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тумба для таблиц под доску/шкаф для хранения таблиц и плакатов/система хранения таблиц и плакатов.</w:t>
      </w:r>
    </w:p>
    <w:p w14:paraId="5489FE0A" w14:textId="6E573D9C" w:rsidR="00165956" w:rsidRPr="008305E8" w:rsidRDefault="009552BD" w:rsidP="00D17985">
      <w:pPr>
        <w:spacing w:after="0" w:line="240" w:lineRule="auto"/>
        <w:ind w:firstLine="709"/>
        <w:jc w:val="both"/>
        <w:rPr>
          <w:rFonts w:ascii="Times New Roman" w:hAnsi="Times New Roman"/>
          <w:color w:val="auto"/>
          <w:sz w:val="28"/>
          <w:szCs w:val="28"/>
        </w:rPr>
      </w:pPr>
      <w:r w:rsidRPr="008305E8">
        <w:rPr>
          <w:rFonts w:ascii="Times New Roman" w:hAnsi="Times New Roman"/>
          <w:color w:val="auto"/>
          <w:sz w:val="28"/>
          <w:szCs w:val="28"/>
        </w:rPr>
        <w:t>Технические средства:</w:t>
      </w:r>
    </w:p>
    <w:p w14:paraId="5209E25D" w14:textId="701272F7" w:rsidR="009552BD" w:rsidRPr="008305E8" w:rsidRDefault="009552BD" w:rsidP="00CA0426">
      <w:pPr>
        <w:pStyle w:val="af"/>
        <w:numPr>
          <w:ilvl w:val="0"/>
          <w:numId w:val="27"/>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интерактивная доска (с потолочным проектором с ультракоротким фокусом с креплением в комплекте, программное обеспечение)/интерактивная панель (программное обеспечение в комплекте),</w:t>
      </w:r>
    </w:p>
    <w:p w14:paraId="603DE186" w14:textId="22EE7318" w:rsidR="009552BD" w:rsidRPr="008305E8" w:rsidRDefault="009552BD" w:rsidP="00CA0426">
      <w:pPr>
        <w:pStyle w:val="af"/>
        <w:numPr>
          <w:ilvl w:val="0"/>
          <w:numId w:val="27"/>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сетевой фильтр,</w:t>
      </w:r>
    </w:p>
    <w:p w14:paraId="4101C66B" w14:textId="4723C851" w:rsidR="009552BD" w:rsidRPr="008305E8" w:rsidRDefault="009552BD" w:rsidP="00CA0426">
      <w:pPr>
        <w:pStyle w:val="af"/>
        <w:numPr>
          <w:ilvl w:val="0"/>
          <w:numId w:val="27"/>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 xml:space="preserve">многофункциональное устройство/принтер, </w:t>
      </w:r>
    </w:p>
    <w:p w14:paraId="23E38BC9" w14:textId="41895252" w:rsidR="009552BD" w:rsidRPr="008305E8" w:rsidRDefault="009552BD" w:rsidP="00CA0426">
      <w:pPr>
        <w:pStyle w:val="af"/>
        <w:numPr>
          <w:ilvl w:val="0"/>
          <w:numId w:val="27"/>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персональный компьютер с периферией/ноутбук (лицензионное программное обеспечение и система защиты от вредоносной информации).</w:t>
      </w:r>
    </w:p>
    <w:p w14:paraId="4C27FD83" w14:textId="438C4BC0" w:rsidR="009552BD" w:rsidRPr="008305E8" w:rsidRDefault="009552BD" w:rsidP="00D17985">
      <w:pPr>
        <w:spacing w:after="0" w:line="240" w:lineRule="auto"/>
        <w:ind w:firstLine="709"/>
        <w:jc w:val="both"/>
        <w:rPr>
          <w:rFonts w:ascii="Times New Roman" w:hAnsi="Times New Roman"/>
          <w:color w:val="auto"/>
          <w:sz w:val="28"/>
          <w:szCs w:val="28"/>
        </w:rPr>
      </w:pPr>
      <w:r w:rsidRPr="008305E8">
        <w:rPr>
          <w:rFonts w:ascii="Times New Roman" w:hAnsi="Times New Roman"/>
          <w:color w:val="auto"/>
          <w:sz w:val="28"/>
          <w:szCs w:val="28"/>
        </w:rPr>
        <w:t>Электронные средства обучения:</w:t>
      </w:r>
    </w:p>
    <w:p w14:paraId="7842ECBF" w14:textId="42C8B6E0" w:rsidR="009552BD" w:rsidRPr="008305E8" w:rsidRDefault="009552BD" w:rsidP="00CA0426">
      <w:pPr>
        <w:pStyle w:val="af"/>
        <w:numPr>
          <w:ilvl w:val="0"/>
          <w:numId w:val="28"/>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электронные образовательные ресурсы/интерактивные средства обучения.</w:t>
      </w:r>
    </w:p>
    <w:p w14:paraId="03FFC613" w14:textId="1A383CA9" w:rsidR="009552BD" w:rsidRPr="008305E8" w:rsidRDefault="009552BD" w:rsidP="00D17985">
      <w:pPr>
        <w:spacing w:after="0" w:line="240" w:lineRule="auto"/>
        <w:ind w:firstLine="709"/>
        <w:jc w:val="both"/>
        <w:rPr>
          <w:rFonts w:ascii="Times New Roman" w:hAnsi="Times New Roman"/>
          <w:color w:val="auto"/>
          <w:sz w:val="28"/>
          <w:szCs w:val="28"/>
        </w:rPr>
      </w:pPr>
      <w:r w:rsidRPr="008305E8">
        <w:rPr>
          <w:rFonts w:ascii="Times New Roman" w:hAnsi="Times New Roman"/>
          <w:color w:val="auto"/>
          <w:sz w:val="28"/>
          <w:szCs w:val="28"/>
        </w:rPr>
        <w:t>Демонстрационные учебно-наглядные пособия:</w:t>
      </w:r>
    </w:p>
    <w:p w14:paraId="3090940D" w14:textId="6A42BC7D" w:rsidR="009552BD" w:rsidRPr="008305E8" w:rsidRDefault="009552BD" w:rsidP="00CA0426">
      <w:pPr>
        <w:pStyle w:val="af"/>
        <w:numPr>
          <w:ilvl w:val="0"/>
          <w:numId w:val="28"/>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словари языковые фундаментальные,</w:t>
      </w:r>
    </w:p>
    <w:p w14:paraId="358C9475" w14:textId="51B94A71" w:rsidR="009552BD" w:rsidRPr="008305E8" w:rsidRDefault="009552BD" w:rsidP="00CA0426">
      <w:pPr>
        <w:pStyle w:val="af"/>
        <w:numPr>
          <w:ilvl w:val="0"/>
          <w:numId w:val="28"/>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справочники, энциклопедии языковые и литературоведческие,</w:t>
      </w:r>
    </w:p>
    <w:p w14:paraId="6D282F42" w14:textId="43E8F390" w:rsidR="009552BD" w:rsidRPr="008305E8" w:rsidRDefault="009552BD" w:rsidP="00CA0426">
      <w:pPr>
        <w:pStyle w:val="af"/>
        <w:numPr>
          <w:ilvl w:val="0"/>
          <w:numId w:val="28"/>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словари школьные раздаточные,</w:t>
      </w:r>
    </w:p>
    <w:p w14:paraId="39A9E040" w14:textId="7DCB34CF" w:rsidR="009552BD" w:rsidRPr="008305E8" w:rsidRDefault="009552BD" w:rsidP="00CA0426">
      <w:pPr>
        <w:pStyle w:val="af"/>
        <w:numPr>
          <w:ilvl w:val="0"/>
          <w:numId w:val="28"/>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комплект портретов писателей, литературоведов и лингвистов,</w:t>
      </w:r>
    </w:p>
    <w:p w14:paraId="450CD908" w14:textId="61024DBA" w:rsidR="009552BD" w:rsidRPr="008305E8" w:rsidRDefault="009552BD" w:rsidP="00CA0426">
      <w:pPr>
        <w:pStyle w:val="af"/>
        <w:numPr>
          <w:ilvl w:val="0"/>
          <w:numId w:val="28"/>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комплект репродукций картин для уроков литературы,</w:t>
      </w:r>
    </w:p>
    <w:p w14:paraId="7A7BCCCC" w14:textId="291C74FC" w:rsidR="009552BD" w:rsidRPr="008305E8" w:rsidRDefault="009552BD" w:rsidP="00CA0426">
      <w:pPr>
        <w:pStyle w:val="af"/>
        <w:numPr>
          <w:ilvl w:val="0"/>
          <w:numId w:val="28"/>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комплект демонстрационных учебных таблиц.</w:t>
      </w:r>
    </w:p>
    <w:p w14:paraId="43C0B792" w14:textId="77777777" w:rsidR="00CA0426" w:rsidRPr="008305E8" w:rsidRDefault="00CA0426" w:rsidP="00CA0426">
      <w:pPr>
        <w:pStyle w:val="af"/>
        <w:tabs>
          <w:tab w:val="left" w:pos="993"/>
        </w:tabs>
        <w:spacing w:after="0" w:line="240" w:lineRule="auto"/>
        <w:ind w:left="709"/>
        <w:contextualSpacing w:val="0"/>
        <w:jc w:val="both"/>
        <w:rPr>
          <w:rFonts w:ascii="Times New Roman" w:hAnsi="Times New Roman"/>
          <w:color w:val="auto"/>
          <w:sz w:val="28"/>
          <w:szCs w:val="28"/>
        </w:rPr>
      </w:pPr>
    </w:p>
    <w:p w14:paraId="1A1113BE" w14:textId="534F3594" w:rsidR="00E817A6" w:rsidRPr="008305E8" w:rsidRDefault="00E817A6" w:rsidP="00CA0426">
      <w:pPr>
        <w:pStyle w:val="af"/>
        <w:spacing w:after="0" w:line="240" w:lineRule="auto"/>
        <w:ind w:left="0" w:firstLine="709"/>
        <w:contextualSpacing w:val="0"/>
        <w:jc w:val="both"/>
        <w:rPr>
          <w:rFonts w:ascii="Times New Roman" w:eastAsia="OfficinaSansBookC" w:hAnsi="Times New Roman"/>
          <w:b/>
          <w:color w:val="auto"/>
          <w:sz w:val="28"/>
          <w:szCs w:val="28"/>
        </w:rPr>
      </w:pPr>
      <w:r w:rsidRPr="008305E8">
        <w:rPr>
          <w:rFonts w:ascii="Times New Roman" w:eastAsia="OfficinaSansBookC" w:hAnsi="Times New Roman"/>
          <w:b/>
          <w:color w:val="auto"/>
          <w:sz w:val="28"/>
          <w:szCs w:val="28"/>
        </w:rPr>
        <w:t>3.2 Информационное обеспечение реализации программы</w:t>
      </w:r>
    </w:p>
    <w:p w14:paraId="524EC585" w14:textId="169BFB0E" w:rsidR="00165956" w:rsidRPr="008305E8" w:rsidRDefault="00165956" w:rsidP="00CA0426">
      <w:pPr>
        <w:pStyle w:val="ad"/>
        <w:spacing w:beforeAutospacing="0" w:after="0" w:afterAutospacing="0"/>
        <w:ind w:firstLine="709"/>
        <w:jc w:val="both"/>
        <w:rPr>
          <w:rFonts w:eastAsia="OfficinaSansBookC"/>
          <w:color w:val="auto"/>
          <w:sz w:val="28"/>
          <w:szCs w:val="28"/>
        </w:rPr>
      </w:pPr>
      <w:r w:rsidRPr="008305E8">
        <w:rPr>
          <w:rFonts w:eastAsia="OfficinaSansBookC"/>
          <w:color w:val="auto"/>
          <w:sz w:val="28"/>
          <w:szCs w:val="28"/>
        </w:rPr>
        <w:t xml:space="preserve">Для реализации программы дисциплины библиотечный фонд образовательной организации должен иметь печатные и/или электронные учебники и разработанные </w:t>
      </w:r>
      <w:r w:rsidR="00CA0426" w:rsidRPr="008305E8">
        <w:rPr>
          <w:rFonts w:eastAsia="OfficinaSansBookC"/>
          <w:color w:val="auto"/>
          <w:sz w:val="28"/>
          <w:szCs w:val="28"/>
        </w:rPr>
        <w:br/>
      </w:r>
      <w:r w:rsidRPr="008305E8">
        <w:rPr>
          <w:rFonts w:eastAsia="OfficinaSansBookC"/>
          <w:color w:val="auto"/>
          <w:sz w:val="28"/>
          <w:szCs w:val="28"/>
        </w:rPr>
        <w:t xml:space="preserve">в комплекте с ними учебные пособия (при наличии), допущенные к использованию при реализации образовательных программ </w:t>
      </w:r>
      <w:r w:rsidR="00621335" w:rsidRPr="008305E8">
        <w:rPr>
          <w:rFonts w:eastAsia="OfficinaSansBookC"/>
          <w:color w:val="auto"/>
          <w:sz w:val="28"/>
          <w:szCs w:val="28"/>
        </w:rPr>
        <w:t>СПО</w:t>
      </w:r>
      <w:r w:rsidRPr="008305E8">
        <w:rPr>
          <w:rFonts w:eastAsia="OfficinaSansBookC"/>
          <w:color w:val="auto"/>
          <w:sz w:val="28"/>
          <w:szCs w:val="28"/>
        </w:rPr>
        <w:t>, реализуемых на базе основного общего образования</w:t>
      </w:r>
      <w:r w:rsidRPr="008305E8">
        <w:rPr>
          <w:rStyle w:val="a3"/>
          <w:rFonts w:eastAsia="OfficinaSansBookC"/>
          <w:color w:val="auto"/>
          <w:szCs w:val="28"/>
        </w:rPr>
        <w:footnoteReference w:id="3"/>
      </w:r>
      <w:r w:rsidRPr="008305E8">
        <w:rPr>
          <w:rFonts w:eastAsia="OfficinaSansBookC"/>
          <w:color w:val="auto"/>
          <w:sz w:val="28"/>
          <w:szCs w:val="28"/>
        </w:rPr>
        <w:t>.</w:t>
      </w:r>
      <w:r w:rsidR="00CA0426" w:rsidRPr="008305E8">
        <w:rPr>
          <w:rFonts w:eastAsia="OfficinaSansBookC"/>
          <w:color w:val="auto"/>
          <w:sz w:val="28"/>
          <w:szCs w:val="28"/>
        </w:rPr>
        <w:t xml:space="preserve"> </w:t>
      </w:r>
      <w:r w:rsidR="00B13470" w:rsidRPr="008305E8">
        <w:rPr>
          <w:rFonts w:eastAsia="OfficinaSansBookC"/>
          <w:color w:val="auto"/>
          <w:sz w:val="28"/>
          <w:szCs w:val="28"/>
        </w:rPr>
        <w:t xml:space="preserve">Норма обеспеченности образовательной деятельности учебными изданиями определяется ФГОС </w:t>
      </w:r>
      <w:r w:rsidR="00E87D98" w:rsidRPr="008305E8">
        <w:rPr>
          <w:rFonts w:eastAsia="OfficinaSansBookC"/>
          <w:color w:val="auto"/>
          <w:sz w:val="28"/>
          <w:szCs w:val="28"/>
        </w:rPr>
        <w:t>среднего общего образования</w:t>
      </w:r>
      <w:r w:rsidR="00B13470" w:rsidRPr="008305E8">
        <w:rPr>
          <w:rFonts w:eastAsia="OfficinaSansBookC"/>
          <w:color w:val="auto"/>
          <w:sz w:val="28"/>
          <w:szCs w:val="28"/>
        </w:rPr>
        <w:t>.</w:t>
      </w:r>
    </w:p>
    <w:p w14:paraId="77B663F2" w14:textId="77777777" w:rsidR="00927144" w:rsidRPr="008305E8" w:rsidRDefault="00165956" w:rsidP="00927144">
      <w:pPr>
        <w:pStyle w:val="ad"/>
        <w:spacing w:beforeAutospacing="0" w:after="0" w:afterAutospacing="0"/>
        <w:ind w:firstLine="709"/>
        <w:jc w:val="both"/>
        <w:rPr>
          <w:rFonts w:eastAsia="OfficinaSansBookC"/>
          <w:color w:val="auto"/>
          <w:sz w:val="28"/>
          <w:szCs w:val="28"/>
        </w:rPr>
      </w:pPr>
      <w:r w:rsidRPr="00927144">
        <w:rPr>
          <w:rFonts w:eastAsia="OfficinaSansBookC"/>
          <w:color w:val="auto"/>
          <w:sz w:val="28"/>
          <w:szCs w:val="28"/>
        </w:rPr>
        <w:t>При реализации программы дисциплины возможно использование электронных образовательных ресурсов, допущенных к использованию</w:t>
      </w:r>
      <w:r w:rsidRPr="008305E8">
        <w:rPr>
          <w:rFonts w:eastAsia="OfficinaSansBookC"/>
          <w:color w:val="auto"/>
          <w:sz w:val="28"/>
          <w:szCs w:val="28"/>
        </w:rPr>
        <w:t xml:space="preserve"> </w:t>
      </w:r>
      <w:r w:rsidR="00927144" w:rsidRPr="008305E8">
        <w:rPr>
          <w:rFonts w:eastAsia="OfficinaSansBookC"/>
          <w:color w:val="auto"/>
          <w:sz w:val="28"/>
          <w:szCs w:val="28"/>
        </w:rPr>
        <w:t xml:space="preserve">при </w:t>
      </w:r>
      <w:r w:rsidR="00927144" w:rsidRPr="008305E8">
        <w:rPr>
          <w:rFonts w:eastAsia="OfficinaSansBookC"/>
          <w:color w:val="auto"/>
          <w:sz w:val="28"/>
          <w:szCs w:val="28"/>
        </w:rPr>
        <w:lastRenderedPageBreak/>
        <w:t>реализации образовательных программ СПО, реализуемых на базе основного общего образования.</w:t>
      </w:r>
    </w:p>
    <w:p w14:paraId="27168AA9" w14:textId="0B6C17D0" w:rsid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 w:val="28"/>
          <w:szCs w:val="28"/>
        </w:rPr>
      </w:pPr>
    </w:p>
    <w:p w14:paraId="56597DDF" w14:textId="524E7620"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 w:val="28"/>
          <w:szCs w:val="28"/>
        </w:rPr>
      </w:pPr>
      <w:r w:rsidRPr="00927144">
        <w:rPr>
          <w:rFonts w:ascii="Times New Roman" w:hAnsi="Times New Roman"/>
          <w:b/>
          <w:bCs/>
          <w:color w:val="auto"/>
          <w:sz w:val="28"/>
          <w:szCs w:val="28"/>
        </w:rPr>
        <w:t xml:space="preserve">Рекомендуемая литература:                                                                                                                                                  </w:t>
      </w:r>
    </w:p>
    <w:p w14:paraId="423EC83A"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Cs w:val="22"/>
        </w:rPr>
      </w:pPr>
    </w:p>
    <w:p w14:paraId="7D942857"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 xml:space="preserve">1. </w:t>
      </w:r>
      <w:proofErr w:type="spellStart"/>
      <w:r w:rsidRPr="00927144">
        <w:rPr>
          <w:rFonts w:ascii="Times New Roman" w:hAnsi="Times New Roman"/>
          <w:bCs/>
          <w:color w:val="auto"/>
          <w:sz w:val="28"/>
          <w:szCs w:val="28"/>
        </w:rPr>
        <w:t>Бабайцева</w:t>
      </w:r>
      <w:proofErr w:type="spellEnd"/>
      <w:r w:rsidRPr="00927144">
        <w:rPr>
          <w:rFonts w:ascii="Times New Roman" w:hAnsi="Times New Roman"/>
          <w:bCs/>
          <w:color w:val="auto"/>
          <w:sz w:val="28"/>
          <w:szCs w:val="28"/>
        </w:rPr>
        <w:t xml:space="preserve"> В.В., Чеснокова Л.Д. Русский язык. Теория: Учебник для 5-9 классов общеобразовательных учреждений. -4-е изд. – М., 1994 (и последующие издания).</w:t>
      </w:r>
    </w:p>
    <w:p w14:paraId="37DC988D"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 xml:space="preserve">2. Баранов М.Т., Григорян Л.Т., Ладыженская Т.А. и др. Русский язык: Учебник для 5-9 классов общеобразовательных учреждений. -16-е изд., </w:t>
      </w:r>
      <w:proofErr w:type="spellStart"/>
      <w:r w:rsidRPr="00927144">
        <w:rPr>
          <w:rFonts w:ascii="Times New Roman" w:hAnsi="Times New Roman"/>
          <w:bCs/>
          <w:color w:val="auto"/>
          <w:sz w:val="28"/>
          <w:szCs w:val="28"/>
        </w:rPr>
        <w:t>дораб</w:t>
      </w:r>
      <w:proofErr w:type="spellEnd"/>
      <w:r w:rsidRPr="00927144">
        <w:rPr>
          <w:rFonts w:ascii="Times New Roman" w:hAnsi="Times New Roman"/>
          <w:bCs/>
          <w:color w:val="auto"/>
          <w:sz w:val="28"/>
          <w:szCs w:val="28"/>
        </w:rPr>
        <w:t>.- М., 1993 ( и последующие издания).</w:t>
      </w:r>
    </w:p>
    <w:p w14:paraId="24D5384F"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 xml:space="preserve">3. </w:t>
      </w:r>
      <w:proofErr w:type="spellStart"/>
      <w:r w:rsidRPr="00927144">
        <w:rPr>
          <w:rFonts w:ascii="Times New Roman" w:hAnsi="Times New Roman"/>
          <w:bCs/>
          <w:color w:val="auto"/>
          <w:sz w:val="28"/>
          <w:szCs w:val="28"/>
        </w:rPr>
        <w:t>Войлова</w:t>
      </w:r>
      <w:proofErr w:type="spellEnd"/>
      <w:r w:rsidRPr="00927144">
        <w:rPr>
          <w:rFonts w:ascii="Times New Roman" w:hAnsi="Times New Roman"/>
          <w:bCs/>
          <w:color w:val="auto"/>
          <w:sz w:val="28"/>
          <w:szCs w:val="28"/>
        </w:rPr>
        <w:t xml:space="preserve"> К.А., Гольцова Н.Г.  Справочник по русскому языку. - М., 1996.</w:t>
      </w:r>
    </w:p>
    <w:p w14:paraId="22DDF56F"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4. Ковалев В.П. Практикум по современному русскому языку. - М., 1974.</w:t>
      </w:r>
    </w:p>
    <w:p w14:paraId="381D68C9"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 xml:space="preserve">5. Максимов Л.Ю. Чешко Л. А. Русский язык: Учебное пособие для 10-12 классов вечерних (сменных) общеобразовательных учреждений. -4-е изд., </w:t>
      </w:r>
      <w:proofErr w:type="spellStart"/>
      <w:r w:rsidRPr="00927144">
        <w:rPr>
          <w:rFonts w:ascii="Times New Roman" w:hAnsi="Times New Roman"/>
          <w:bCs/>
          <w:color w:val="auto"/>
          <w:sz w:val="28"/>
          <w:szCs w:val="28"/>
        </w:rPr>
        <w:t>дораб</w:t>
      </w:r>
      <w:proofErr w:type="spellEnd"/>
      <w:r w:rsidRPr="00927144">
        <w:rPr>
          <w:rFonts w:ascii="Times New Roman" w:hAnsi="Times New Roman"/>
          <w:bCs/>
          <w:color w:val="auto"/>
          <w:sz w:val="28"/>
          <w:szCs w:val="28"/>
        </w:rPr>
        <w:t xml:space="preserve">.- М., 1995. </w:t>
      </w:r>
    </w:p>
    <w:p w14:paraId="5B49A91B"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6. Розенталь Д.Э. Русский язык. – М., 1988</w:t>
      </w:r>
    </w:p>
    <w:p w14:paraId="33E95297"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7. Чешко Л. А. Русский язык. - М., 1981.</w:t>
      </w:r>
    </w:p>
    <w:p w14:paraId="19124645"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 xml:space="preserve"> Фонетика, орфография, словообразование, морфология, синтаксис:</w:t>
      </w:r>
    </w:p>
    <w:p w14:paraId="6D1E8F9E"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 xml:space="preserve">1.Агеенко. Ф.Л., </w:t>
      </w:r>
      <w:proofErr w:type="spellStart"/>
      <w:r w:rsidRPr="00927144">
        <w:rPr>
          <w:rFonts w:ascii="Times New Roman" w:hAnsi="Times New Roman"/>
          <w:bCs/>
          <w:color w:val="auto"/>
          <w:sz w:val="28"/>
          <w:szCs w:val="28"/>
        </w:rPr>
        <w:t>Зарва</w:t>
      </w:r>
      <w:proofErr w:type="spellEnd"/>
      <w:r w:rsidRPr="00927144">
        <w:rPr>
          <w:rFonts w:ascii="Times New Roman" w:hAnsi="Times New Roman"/>
          <w:bCs/>
          <w:color w:val="auto"/>
          <w:sz w:val="28"/>
          <w:szCs w:val="28"/>
        </w:rPr>
        <w:t xml:space="preserve"> М.В. Словарь ударений русского языка. -Л., 1993.</w:t>
      </w:r>
    </w:p>
    <w:p w14:paraId="48789656"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 xml:space="preserve">2. Баранов М.Т. Школьный орфографический словарь русского языка. -3-е изд., </w:t>
      </w:r>
      <w:proofErr w:type="spellStart"/>
      <w:r w:rsidRPr="00927144">
        <w:rPr>
          <w:rFonts w:ascii="Times New Roman" w:hAnsi="Times New Roman"/>
          <w:bCs/>
          <w:color w:val="auto"/>
          <w:sz w:val="28"/>
          <w:szCs w:val="28"/>
        </w:rPr>
        <w:t>дораб</w:t>
      </w:r>
      <w:proofErr w:type="spellEnd"/>
      <w:r w:rsidRPr="00927144">
        <w:rPr>
          <w:rFonts w:ascii="Times New Roman" w:hAnsi="Times New Roman"/>
          <w:bCs/>
          <w:color w:val="auto"/>
          <w:sz w:val="28"/>
          <w:szCs w:val="28"/>
        </w:rPr>
        <w:t>.-М., 1997.</w:t>
      </w:r>
    </w:p>
    <w:p w14:paraId="552C377C"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 xml:space="preserve">3. </w:t>
      </w:r>
      <w:proofErr w:type="spellStart"/>
      <w:r w:rsidRPr="00927144">
        <w:rPr>
          <w:rFonts w:ascii="Times New Roman" w:hAnsi="Times New Roman"/>
          <w:bCs/>
          <w:color w:val="auto"/>
          <w:sz w:val="28"/>
          <w:szCs w:val="28"/>
        </w:rPr>
        <w:t>Букчина</w:t>
      </w:r>
      <w:proofErr w:type="spellEnd"/>
      <w:r w:rsidRPr="00927144">
        <w:rPr>
          <w:rFonts w:ascii="Times New Roman" w:hAnsi="Times New Roman"/>
          <w:bCs/>
          <w:color w:val="auto"/>
          <w:sz w:val="28"/>
          <w:szCs w:val="28"/>
        </w:rPr>
        <w:t xml:space="preserve"> Б.З., </w:t>
      </w:r>
      <w:proofErr w:type="spellStart"/>
      <w:r w:rsidRPr="00927144">
        <w:rPr>
          <w:rFonts w:ascii="Times New Roman" w:hAnsi="Times New Roman"/>
          <w:bCs/>
          <w:color w:val="auto"/>
          <w:sz w:val="28"/>
          <w:szCs w:val="28"/>
        </w:rPr>
        <w:t>Калакуцкая</w:t>
      </w:r>
      <w:proofErr w:type="spellEnd"/>
      <w:r w:rsidRPr="00927144">
        <w:rPr>
          <w:rFonts w:ascii="Times New Roman" w:hAnsi="Times New Roman"/>
          <w:bCs/>
          <w:color w:val="auto"/>
          <w:sz w:val="28"/>
          <w:szCs w:val="28"/>
        </w:rPr>
        <w:t xml:space="preserve"> Л.П. Слитно или раздельно? (Опыт словаря-справочника). 3-е изд., испр. И доп. – М., 1982 (и все последующие издания).</w:t>
      </w:r>
    </w:p>
    <w:p w14:paraId="1C596C83"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 xml:space="preserve">4. </w:t>
      </w:r>
      <w:proofErr w:type="spellStart"/>
      <w:r w:rsidRPr="00927144">
        <w:rPr>
          <w:rFonts w:ascii="Times New Roman" w:hAnsi="Times New Roman"/>
          <w:bCs/>
          <w:color w:val="auto"/>
          <w:sz w:val="28"/>
          <w:szCs w:val="28"/>
        </w:rPr>
        <w:t>Валгина</w:t>
      </w:r>
      <w:proofErr w:type="spellEnd"/>
      <w:r w:rsidRPr="00927144">
        <w:rPr>
          <w:rFonts w:ascii="Times New Roman" w:hAnsi="Times New Roman"/>
          <w:bCs/>
          <w:color w:val="auto"/>
          <w:sz w:val="28"/>
          <w:szCs w:val="28"/>
        </w:rPr>
        <w:t xml:space="preserve"> Н.С. </w:t>
      </w:r>
      <w:proofErr w:type="spellStart"/>
      <w:r w:rsidRPr="00927144">
        <w:rPr>
          <w:rFonts w:ascii="Times New Roman" w:hAnsi="Times New Roman"/>
          <w:bCs/>
          <w:color w:val="auto"/>
          <w:sz w:val="28"/>
          <w:szCs w:val="28"/>
        </w:rPr>
        <w:t>Светлышева</w:t>
      </w:r>
      <w:proofErr w:type="spellEnd"/>
      <w:r w:rsidRPr="00927144">
        <w:rPr>
          <w:rFonts w:ascii="Times New Roman" w:hAnsi="Times New Roman"/>
          <w:bCs/>
          <w:color w:val="auto"/>
          <w:sz w:val="28"/>
          <w:szCs w:val="28"/>
        </w:rPr>
        <w:t xml:space="preserve"> В.Н. Орфография и пунктуация: Справочник. — М., 1993</w:t>
      </w:r>
    </w:p>
    <w:p w14:paraId="2DA4969D"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5.Виды разбора на уроках русского языка. – 2-е изд., перераб. – М., 1984.</w:t>
      </w:r>
    </w:p>
    <w:p w14:paraId="1E32C148"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 xml:space="preserve">6. Гольцова Н.Г., </w:t>
      </w:r>
      <w:proofErr w:type="spellStart"/>
      <w:r w:rsidRPr="00927144">
        <w:rPr>
          <w:rFonts w:ascii="Times New Roman" w:hAnsi="Times New Roman"/>
          <w:bCs/>
          <w:color w:val="auto"/>
          <w:sz w:val="28"/>
          <w:szCs w:val="28"/>
        </w:rPr>
        <w:t>Рупосова</w:t>
      </w:r>
      <w:proofErr w:type="spellEnd"/>
      <w:r w:rsidRPr="00927144">
        <w:rPr>
          <w:rFonts w:ascii="Times New Roman" w:hAnsi="Times New Roman"/>
          <w:bCs/>
          <w:color w:val="auto"/>
          <w:sz w:val="28"/>
          <w:szCs w:val="28"/>
        </w:rPr>
        <w:t xml:space="preserve"> Л.П. Практикум по русскому языку. Орфография. – М.,1986.</w:t>
      </w:r>
    </w:p>
    <w:p w14:paraId="1C2D9C22"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7. Кайдалова А.И., Калинина И.К. Современная русская орфография. – 4-е изд., испр</w:t>
      </w:r>
      <w:proofErr w:type="gramStart"/>
      <w:r w:rsidRPr="00927144">
        <w:rPr>
          <w:rFonts w:ascii="Times New Roman" w:hAnsi="Times New Roman"/>
          <w:bCs/>
          <w:color w:val="auto"/>
          <w:sz w:val="28"/>
          <w:szCs w:val="28"/>
        </w:rPr>
        <w:t>.</w:t>
      </w:r>
      <w:proofErr w:type="gramEnd"/>
      <w:r w:rsidRPr="00927144">
        <w:rPr>
          <w:rFonts w:ascii="Times New Roman" w:hAnsi="Times New Roman"/>
          <w:bCs/>
          <w:color w:val="auto"/>
          <w:sz w:val="28"/>
          <w:szCs w:val="28"/>
        </w:rPr>
        <w:t xml:space="preserve"> и доп. – М., 1983</w:t>
      </w:r>
    </w:p>
    <w:p w14:paraId="1CCB87F0"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8.Колесников Н.П. Словарь двойных согласных. – М., 1990</w:t>
      </w:r>
    </w:p>
    <w:p w14:paraId="472AD5E2"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 xml:space="preserve">9. </w:t>
      </w:r>
      <w:proofErr w:type="spellStart"/>
      <w:r w:rsidRPr="00927144">
        <w:rPr>
          <w:rFonts w:ascii="Times New Roman" w:hAnsi="Times New Roman"/>
          <w:bCs/>
          <w:color w:val="auto"/>
          <w:sz w:val="28"/>
          <w:szCs w:val="28"/>
        </w:rPr>
        <w:t>Лапатухин</w:t>
      </w:r>
      <w:proofErr w:type="spellEnd"/>
      <w:r w:rsidRPr="00927144">
        <w:rPr>
          <w:rFonts w:ascii="Times New Roman" w:hAnsi="Times New Roman"/>
          <w:bCs/>
          <w:color w:val="auto"/>
          <w:sz w:val="28"/>
          <w:szCs w:val="28"/>
        </w:rPr>
        <w:t xml:space="preserve"> М.С., </w:t>
      </w:r>
      <w:proofErr w:type="spellStart"/>
      <w:r w:rsidRPr="00927144">
        <w:rPr>
          <w:rFonts w:ascii="Times New Roman" w:hAnsi="Times New Roman"/>
          <w:bCs/>
          <w:color w:val="auto"/>
          <w:sz w:val="28"/>
          <w:szCs w:val="28"/>
        </w:rPr>
        <w:t>Скорлуповская</w:t>
      </w:r>
      <w:proofErr w:type="spellEnd"/>
      <w:r w:rsidRPr="00927144">
        <w:rPr>
          <w:rFonts w:ascii="Times New Roman" w:hAnsi="Times New Roman"/>
          <w:bCs/>
          <w:color w:val="auto"/>
          <w:sz w:val="28"/>
          <w:szCs w:val="28"/>
        </w:rPr>
        <w:t xml:space="preserve"> Е.В., </w:t>
      </w:r>
      <w:proofErr w:type="spellStart"/>
      <w:r w:rsidRPr="00927144">
        <w:rPr>
          <w:rFonts w:ascii="Times New Roman" w:hAnsi="Times New Roman"/>
          <w:bCs/>
          <w:color w:val="auto"/>
          <w:sz w:val="28"/>
          <w:szCs w:val="28"/>
        </w:rPr>
        <w:t>Снетова</w:t>
      </w:r>
      <w:proofErr w:type="spellEnd"/>
      <w:r w:rsidRPr="00927144">
        <w:rPr>
          <w:rFonts w:ascii="Times New Roman" w:hAnsi="Times New Roman"/>
          <w:bCs/>
          <w:color w:val="auto"/>
          <w:sz w:val="28"/>
          <w:szCs w:val="28"/>
        </w:rPr>
        <w:t xml:space="preserve"> Г.П. Школьный толковый словарь русского языка/ Под ред. Ф.П. Филина. – М., 1981</w:t>
      </w:r>
    </w:p>
    <w:p w14:paraId="515C14D2"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10. Милославский И.Г. Как разобрать и собрать слово. – М., 1993.</w:t>
      </w:r>
    </w:p>
    <w:p w14:paraId="54978E56"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11. Ожегов С.И.  Словарь русского языка / Под ред. Н.Ю. Шведовой. (Любое издание).</w:t>
      </w:r>
    </w:p>
    <w:p w14:paraId="553C4F1C"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12. Орфографический словарь русского языка. (Последнее издание).</w:t>
      </w:r>
    </w:p>
    <w:p w14:paraId="05B3C529"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 xml:space="preserve">13.Орфоэпический словарь русского языка/ Под ред. Р.И. </w:t>
      </w:r>
      <w:proofErr w:type="spellStart"/>
      <w:r w:rsidRPr="00927144">
        <w:rPr>
          <w:rFonts w:ascii="Times New Roman" w:hAnsi="Times New Roman"/>
          <w:bCs/>
          <w:color w:val="auto"/>
          <w:sz w:val="28"/>
          <w:szCs w:val="28"/>
        </w:rPr>
        <w:t>Авонсона</w:t>
      </w:r>
      <w:proofErr w:type="spellEnd"/>
      <w:r w:rsidRPr="00927144">
        <w:rPr>
          <w:rFonts w:ascii="Times New Roman" w:hAnsi="Times New Roman"/>
          <w:bCs/>
          <w:color w:val="auto"/>
          <w:sz w:val="28"/>
          <w:szCs w:val="28"/>
        </w:rPr>
        <w:t>. -2-е изд.-М., 1985.</w:t>
      </w:r>
    </w:p>
    <w:p w14:paraId="5C9F5D28"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14. Панов Б.Т., Текучев А.В. Школьный грамматико-орфографический словарь русского языка. – 3-е изд., испр</w:t>
      </w:r>
      <w:proofErr w:type="gramStart"/>
      <w:r w:rsidRPr="00927144">
        <w:rPr>
          <w:rFonts w:ascii="Times New Roman" w:hAnsi="Times New Roman"/>
          <w:bCs/>
          <w:color w:val="auto"/>
          <w:sz w:val="28"/>
          <w:szCs w:val="28"/>
        </w:rPr>
        <w:t>.</w:t>
      </w:r>
      <w:proofErr w:type="gramEnd"/>
      <w:r w:rsidRPr="00927144">
        <w:rPr>
          <w:rFonts w:ascii="Times New Roman" w:hAnsi="Times New Roman"/>
          <w:bCs/>
          <w:color w:val="auto"/>
          <w:sz w:val="28"/>
          <w:szCs w:val="28"/>
        </w:rPr>
        <w:t xml:space="preserve"> и доп.--- М.,1991</w:t>
      </w:r>
    </w:p>
    <w:p w14:paraId="68C5A843"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 xml:space="preserve">15. </w:t>
      </w:r>
      <w:proofErr w:type="spellStart"/>
      <w:r w:rsidRPr="00927144">
        <w:rPr>
          <w:rFonts w:ascii="Times New Roman" w:hAnsi="Times New Roman"/>
          <w:bCs/>
          <w:color w:val="auto"/>
          <w:sz w:val="28"/>
          <w:szCs w:val="28"/>
        </w:rPr>
        <w:t>Потиха</w:t>
      </w:r>
      <w:proofErr w:type="spellEnd"/>
      <w:r w:rsidRPr="00927144">
        <w:rPr>
          <w:rFonts w:ascii="Times New Roman" w:hAnsi="Times New Roman"/>
          <w:bCs/>
          <w:color w:val="auto"/>
          <w:sz w:val="28"/>
          <w:szCs w:val="28"/>
        </w:rPr>
        <w:t xml:space="preserve"> З.А. Школьный словарь строения слов русского языка. – М., 1987.</w:t>
      </w:r>
    </w:p>
    <w:p w14:paraId="01D4FF4A"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16. Правила русской орфографии и пунктуации. – 2-е изд.--- М., 1962.</w:t>
      </w:r>
    </w:p>
    <w:p w14:paraId="63527167"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17. Розенталь Д.Э., Теленкова М.А. Словарь трудностей русского языка. – 4-е изд., стереотип. – М., 1985.</w:t>
      </w:r>
    </w:p>
    <w:p w14:paraId="6CD56D1C"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18.Розенталь Д.Э. Управление в русском языке: Словарь-справочник. Для работников печати. – 2-е изд., испр</w:t>
      </w:r>
      <w:proofErr w:type="gramStart"/>
      <w:r w:rsidRPr="00927144">
        <w:rPr>
          <w:rFonts w:ascii="Times New Roman" w:hAnsi="Times New Roman"/>
          <w:bCs/>
          <w:color w:val="auto"/>
          <w:sz w:val="28"/>
          <w:szCs w:val="28"/>
        </w:rPr>
        <w:t>.</w:t>
      </w:r>
      <w:proofErr w:type="gramEnd"/>
      <w:r w:rsidRPr="00927144">
        <w:rPr>
          <w:rFonts w:ascii="Times New Roman" w:hAnsi="Times New Roman"/>
          <w:bCs/>
          <w:color w:val="auto"/>
          <w:sz w:val="28"/>
          <w:szCs w:val="28"/>
        </w:rPr>
        <w:t xml:space="preserve"> и доп.--- М., 1986.</w:t>
      </w:r>
    </w:p>
    <w:p w14:paraId="52C7C335"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lastRenderedPageBreak/>
        <w:t xml:space="preserve">19. Скворцов Л.И. Правильно ли мы говорим по- </w:t>
      </w:r>
      <w:proofErr w:type="spellStart"/>
      <w:r w:rsidRPr="00927144">
        <w:rPr>
          <w:rFonts w:ascii="Times New Roman" w:hAnsi="Times New Roman"/>
          <w:bCs/>
          <w:color w:val="auto"/>
          <w:sz w:val="28"/>
          <w:szCs w:val="28"/>
        </w:rPr>
        <w:t>русски</w:t>
      </w:r>
      <w:proofErr w:type="spellEnd"/>
      <w:r w:rsidRPr="00927144">
        <w:rPr>
          <w:rFonts w:ascii="Times New Roman" w:hAnsi="Times New Roman"/>
          <w:bCs/>
          <w:color w:val="auto"/>
          <w:sz w:val="28"/>
          <w:szCs w:val="28"/>
        </w:rPr>
        <w:t>? // Справочное пособие по произношению, ударению и словоупотреблению. – М., 1980.</w:t>
      </w:r>
    </w:p>
    <w:p w14:paraId="5498A1CB"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20. Словарь сочетаемости слов русского языка/ Под ред. П.Н. Денисова, В.В. Морковина. - М., 1983</w:t>
      </w:r>
    </w:p>
    <w:p w14:paraId="7E83C4E8"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21. Словарь-попутчик: Малый толково-этимологический словарь иностранных слов. -М., 1994.</w:t>
      </w:r>
    </w:p>
    <w:p w14:paraId="2025E228"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22. Тихонов А.Н. Школьный словообразовательный словарь русского языка. – 2-е изд., перераб. – М., 1991.</w:t>
      </w:r>
    </w:p>
    <w:p w14:paraId="6861E555"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23. Федоренко Л.П., Лотарев В.К. Практикум по орфографии и пунктуации. - М., 1979.</w:t>
      </w:r>
    </w:p>
    <w:p w14:paraId="0EA7CEB1"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24. Шанский Н.М., Боброва Т.А. Этимологический словарь русского языка. – М.,1994.</w:t>
      </w:r>
    </w:p>
    <w:p w14:paraId="56B1037D"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25. Шанский Н.М., Боброва Т.А. Снова в мире слова. -М.,2001.</w:t>
      </w:r>
    </w:p>
    <w:p w14:paraId="5FDFAC2C"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p>
    <w:p w14:paraId="22DD050E"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Лексика:</w:t>
      </w:r>
    </w:p>
    <w:p w14:paraId="1417A13C"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1. Александрова З.Е. и др. Словарь синонимов русского языка. – М., 1993 (и все последующие издания).</w:t>
      </w:r>
    </w:p>
    <w:p w14:paraId="699148A5"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2. Алекторова Н.М. и др. Учебный словарь синонимов русского языка. – М., 1994.</w:t>
      </w:r>
    </w:p>
    <w:p w14:paraId="059CD795"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3. Ахманова О.С. Словарь омонимов русского языка. – 2-е изд., стереотип. – М., 1980.</w:t>
      </w:r>
    </w:p>
    <w:p w14:paraId="6D072959"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4.Бельчиков Ю.А. Панюшева М.С. Словарь паронимов современного русского языка. – М., 1994.</w:t>
      </w:r>
    </w:p>
    <w:p w14:paraId="46CA1A57"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 xml:space="preserve">5. </w:t>
      </w:r>
      <w:proofErr w:type="spellStart"/>
      <w:r w:rsidRPr="00927144">
        <w:rPr>
          <w:rFonts w:ascii="Times New Roman" w:hAnsi="Times New Roman"/>
          <w:bCs/>
          <w:color w:val="auto"/>
          <w:sz w:val="28"/>
          <w:szCs w:val="28"/>
        </w:rPr>
        <w:t>Горбачевич</w:t>
      </w:r>
      <w:proofErr w:type="spellEnd"/>
      <w:r w:rsidRPr="00927144">
        <w:rPr>
          <w:rFonts w:ascii="Times New Roman" w:hAnsi="Times New Roman"/>
          <w:bCs/>
          <w:color w:val="auto"/>
          <w:sz w:val="28"/>
          <w:szCs w:val="28"/>
        </w:rPr>
        <w:t xml:space="preserve"> К.С., </w:t>
      </w:r>
      <w:proofErr w:type="spellStart"/>
      <w:r w:rsidRPr="00927144">
        <w:rPr>
          <w:rFonts w:ascii="Times New Roman" w:hAnsi="Times New Roman"/>
          <w:bCs/>
          <w:color w:val="auto"/>
          <w:sz w:val="28"/>
          <w:szCs w:val="28"/>
        </w:rPr>
        <w:t>Хабло</w:t>
      </w:r>
      <w:proofErr w:type="spellEnd"/>
      <w:r w:rsidRPr="00927144">
        <w:rPr>
          <w:rFonts w:ascii="Times New Roman" w:hAnsi="Times New Roman"/>
          <w:bCs/>
          <w:color w:val="auto"/>
          <w:sz w:val="28"/>
          <w:szCs w:val="28"/>
        </w:rPr>
        <w:t xml:space="preserve"> Е.П. Словарь эпитетов русского литературного языка. – М., 1979.</w:t>
      </w:r>
    </w:p>
    <w:p w14:paraId="526161BB"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6.Зимин В.И. и др. Учебный словарь синонимов русского языка. – М., 1994.</w:t>
      </w:r>
    </w:p>
    <w:p w14:paraId="7CEF32E0"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 xml:space="preserve">7.Иванов В.В., </w:t>
      </w:r>
      <w:proofErr w:type="spellStart"/>
      <w:r w:rsidRPr="00927144">
        <w:rPr>
          <w:rFonts w:ascii="Times New Roman" w:hAnsi="Times New Roman"/>
          <w:bCs/>
          <w:color w:val="auto"/>
          <w:sz w:val="28"/>
          <w:szCs w:val="28"/>
        </w:rPr>
        <w:t>Смолицкая</w:t>
      </w:r>
      <w:proofErr w:type="spellEnd"/>
      <w:r w:rsidRPr="00927144">
        <w:rPr>
          <w:rFonts w:ascii="Times New Roman" w:hAnsi="Times New Roman"/>
          <w:bCs/>
          <w:color w:val="auto"/>
          <w:sz w:val="28"/>
          <w:szCs w:val="28"/>
        </w:rPr>
        <w:t xml:space="preserve"> Г.П. Голанова Е.И. Василевская И.А. Школьный словарь иностранных слов / Под ред. </w:t>
      </w:r>
      <w:proofErr w:type="spellStart"/>
      <w:r w:rsidRPr="00927144">
        <w:rPr>
          <w:rFonts w:ascii="Times New Roman" w:hAnsi="Times New Roman"/>
          <w:bCs/>
          <w:color w:val="auto"/>
          <w:sz w:val="28"/>
          <w:szCs w:val="28"/>
        </w:rPr>
        <w:t>В.В.Иванова</w:t>
      </w:r>
      <w:proofErr w:type="spellEnd"/>
      <w:r w:rsidRPr="00927144">
        <w:rPr>
          <w:rFonts w:ascii="Times New Roman" w:hAnsi="Times New Roman"/>
          <w:bCs/>
          <w:color w:val="auto"/>
          <w:sz w:val="28"/>
          <w:szCs w:val="28"/>
        </w:rPr>
        <w:t>. – 3-е изд., перераб. – М., 1994.</w:t>
      </w:r>
    </w:p>
    <w:p w14:paraId="7F7FA372"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8. Комлев Н.Г. Словарь новых иностранных слов (с переводом этимологии и толкованием). – М., 1995.</w:t>
      </w:r>
    </w:p>
    <w:p w14:paraId="5EAE5827"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9. Львов М.Р. Школьный словарь антонимов русского языка. – 2-е изд., перераб. – М., 1987.</w:t>
      </w:r>
    </w:p>
    <w:p w14:paraId="6178C73A"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10.Поспелов Е.М. Школьный топонимический словарь. – М., 1988.</w:t>
      </w:r>
    </w:p>
    <w:p w14:paraId="717FEDF5"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11. Рогожникова Р.П. Карская Т.С. Школьный словарь устаревших слов русского языка: По произведениям русских писателей XV|||-XX вв. – М.,1996.</w:t>
      </w:r>
    </w:p>
    <w:p w14:paraId="53D8D3CD"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12. Энциклопедический словарь: Славянская мифология / Под ред. Петрухина и др. – М.,1995.</w:t>
      </w:r>
    </w:p>
    <w:p w14:paraId="40424CCB"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p>
    <w:p w14:paraId="4A88E21C"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 xml:space="preserve"> Фразеология:</w:t>
      </w:r>
    </w:p>
    <w:p w14:paraId="00572843"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 xml:space="preserve">1. </w:t>
      </w:r>
      <w:proofErr w:type="spellStart"/>
      <w:r w:rsidRPr="00927144">
        <w:rPr>
          <w:rFonts w:ascii="Times New Roman" w:hAnsi="Times New Roman"/>
          <w:bCs/>
          <w:color w:val="auto"/>
          <w:sz w:val="28"/>
          <w:szCs w:val="28"/>
        </w:rPr>
        <w:t>Ашукин</w:t>
      </w:r>
      <w:proofErr w:type="spellEnd"/>
      <w:r w:rsidRPr="00927144">
        <w:rPr>
          <w:rFonts w:ascii="Times New Roman" w:hAnsi="Times New Roman"/>
          <w:bCs/>
          <w:color w:val="auto"/>
          <w:sz w:val="28"/>
          <w:szCs w:val="28"/>
        </w:rPr>
        <w:t xml:space="preserve"> Н.С. </w:t>
      </w:r>
      <w:proofErr w:type="spellStart"/>
      <w:r w:rsidRPr="00927144">
        <w:rPr>
          <w:rFonts w:ascii="Times New Roman" w:hAnsi="Times New Roman"/>
          <w:bCs/>
          <w:color w:val="auto"/>
          <w:sz w:val="28"/>
          <w:szCs w:val="28"/>
        </w:rPr>
        <w:t>Ашукина</w:t>
      </w:r>
      <w:proofErr w:type="spellEnd"/>
      <w:r w:rsidRPr="00927144">
        <w:rPr>
          <w:rFonts w:ascii="Times New Roman" w:hAnsi="Times New Roman"/>
          <w:bCs/>
          <w:color w:val="auto"/>
          <w:sz w:val="28"/>
          <w:szCs w:val="28"/>
        </w:rPr>
        <w:t xml:space="preserve"> М.Г. Крылатые слова. Литературные цитаты. Образные выражения. - 4-е изд., доп. – М., 1987</w:t>
      </w:r>
    </w:p>
    <w:p w14:paraId="2AB04EE2"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 xml:space="preserve">2. Бабкин А.М., </w:t>
      </w:r>
      <w:proofErr w:type="spellStart"/>
      <w:r w:rsidRPr="00927144">
        <w:rPr>
          <w:rFonts w:ascii="Times New Roman" w:hAnsi="Times New Roman"/>
          <w:bCs/>
          <w:color w:val="auto"/>
          <w:sz w:val="28"/>
          <w:szCs w:val="28"/>
        </w:rPr>
        <w:t>Шендецов</w:t>
      </w:r>
      <w:proofErr w:type="spellEnd"/>
      <w:r w:rsidRPr="00927144">
        <w:rPr>
          <w:rFonts w:ascii="Times New Roman" w:hAnsi="Times New Roman"/>
          <w:bCs/>
          <w:color w:val="auto"/>
          <w:sz w:val="28"/>
          <w:szCs w:val="28"/>
        </w:rPr>
        <w:t xml:space="preserve"> В.В.  Словарь иноязычных выражений и слов. —Т.1-2. – 2-е изд., перераб. И доп. – Л., 1981,1987.</w:t>
      </w:r>
    </w:p>
    <w:p w14:paraId="48CF04F3"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3. Жуков В.П. Жуков А.В. Школьный фразеологический словарь русского языка. – 3-е изд., перераб. – М.,1994.</w:t>
      </w:r>
    </w:p>
    <w:p w14:paraId="48FDC621"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4.Фразеологический словарь русского языка / Под ред. А.И. Молоткова – 4-е изд., стереотип. – М., 1986.</w:t>
      </w:r>
    </w:p>
    <w:p w14:paraId="4AA6B063"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p>
    <w:p w14:paraId="77C99BFB"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lastRenderedPageBreak/>
        <w:t>Текст и стили речи</w:t>
      </w:r>
    </w:p>
    <w:p w14:paraId="0C71DA1B"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1. Власенков А.И. Русская словесность: Интегрированный курс русского языка и литературы: 9-11 классов. – М., 1997.</w:t>
      </w:r>
    </w:p>
    <w:p w14:paraId="06C90345"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2. Горшков А.И. Русская словесность</w:t>
      </w:r>
      <w:proofErr w:type="gramStart"/>
      <w:r w:rsidRPr="00927144">
        <w:rPr>
          <w:rFonts w:ascii="Times New Roman" w:hAnsi="Times New Roman"/>
          <w:bCs/>
          <w:color w:val="auto"/>
          <w:sz w:val="28"/>
          <w:szCs w:val="28"/>
        </w:rPr>
        <w:t>: От</w:t>
      </w:r>
      <w:proofErr w:type="gramEnd"/>
      <w:r w:rsidRPr="00927144">
        <w:rPr>
          <w:rFonts w:ascii="Times New Roman" w:hAnsi="Times New Roman"/>
          <w:bCs/>
          <w:color w:val="auto"/>
          <w:sz w:val="28"/>
          <w:szCs w:val="28"/>
        </w:rPr>
        <w:t xml:space="preserve"> слова к словесности. – М., 1995.</w:t>
      </w:r>
    </w:p>
    <w:p w14:paraId="688F3027"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3. Львова С.И.  Уроки словесности. – М., 1996.</w:t>
      </w:r>
    </w:p>
    <w:p w14:paraId="583729F3"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 xml:space="preserve">4. </w:t>
      </w:r>
      <w:proofErr w:type="spellStart"/>
      <w:r w:rsidRPr="00927144">
        <w:rPr>
          <w:rFonts w:ascii="Times New Roman" w:hAnsi="Times New Roman"/>
          <w:bCs/>
          <w:color w:val="auto"/>
          <w:sz w:val="28"/>
          <w:szCs w:val="28"/>
        </w:rPr>
        <w:t>Михальская</w:t>
      </w:r>
      <w:proofErr w:type="spellEnd"/>
      <w:r w:rsidRPr="00927144">
        <w:rPr>
          <w:rFonts w:ascii="Times New Roman" w:hAnsi="Times New Roman"/>
          <w:bCs/>
          <w:color w:val="auto"/>
          <w:sz w:val="28"/>
          <w:szCs w:val="28"/>
        </w:rPr>
        <w:t xml:space="preserve"> А.А. основы риторики: Мысль и слово. – М., 1996</w:t>
      </w:r>
    </w:p>
    <w:p w14:paraId="57512AB0"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5. Павловский А.И. Популярный библейский словарь. —М., 1994.</w:t>
      </w:r>
    </w:p>
    <w:p w14:paraId="5FDF92DA"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6.Сопер П.Л. Основы искусства речи. – М., 1992</w:t>
      </w:r>
    </w:p>
    <w:p w14:paraId="1F11AB23"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7.Шанский Н.М. Художественный текст под лингвистическим микроскопом. – М., 1987</w:t>
      </w:r>
    </w:p>
    <w:p w14:paraId="03DF0D73"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p>
    <w:p w14:paraId="1F139CF1"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auto"/>
          <w:sz w:val="28"/>
          <w:szCs w:val="28"/>
        </w:rPr>
      </w:pPr>
      <w:r w:rsidRPr="00927144">
        <w:rPr>
          <w:rFonts w:ascii="Times New Roman" w:hAnsi="Times New Roman"/>
          <w:b/>
          <w:bCs/>
          <w:color w:val="auto"/>
          <w:sz w:val="28"/>
          <w:szCs w:val="28"/>
        </w:rPr>
        <w:t>Орфография и пунктуация с компьютерной поддержкой:</w:t>
      </w:r>
    </w:p>
    <w:p w14:paraId="4E788AD0"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 xml:space="preserve">1. </w:t>
      </w:r>
      <w:proofErr w:type="spellStart"/>
      <w:r w:rsidRPr="00927144">
        <w:rPr>
          <w:rFonts w:ascii="Times New Roman" w:hAnsi="Times New Roman"/>
          <w:bCs/>
          <w:color w:val="auto"/>
          <w:sz w:val="28"/>
          <w:szCs w:val="28"/>
        </w:rPr>
        <w:t>Алгазина</w:t>
      </w:r>
      <w:proofErr w:type="spellEnd"/>
      <w:r w:rsidRPr="00927144">
        <w:rPr>
          <w:rFonts w:ascii="Times New Roman" w:hAnsi="Times New Roman"/>
          <w:bCs/>
          <w:color w:val="auto"/>
          <w:sz w:val="28"/>
          <w:szCs w:val="28"/>
        </w:rPr>
        <w:t xml:space="preserve"> Н.Н., </w:t>
      </w:r>
      <w:proofErr w:type="spellStart"/>
      <w:r w:rsidRPr="00927144">
        <w:rPr>
          <w:rFonts w:ascii="Times New Roman" w:hAnsi="Times New Roman"/>
          <w:bCs/>
          <w:color w:val="auto"/>
          <w:sz w:val="28"/>
          <w:szCs w:val="28"/>
        </w:rPr>
        <w:t>Ларских</w:t>
      </w:r>
      <w:proofErr w:type="spellEnd"/>
      <w:r w:rsidRPr="00927144">
        <w:rPr>
          <w:rFonts w:ascii="Times New Roman" w:hAnsi="Times New Roman"/>
          <w:bCs/>
          <w:color w:val="auto"/>
          <w:sz w:val="28"/>
          <w:szCs w:val="28"/>
        </w:rPr>
        <w:t xml:space="preserve"> З.П. и др. Дидактические материалы по орфографии с компьютерной поддержкой: Пособие для учащихся 5-7 кл. – М., 1996.</w:t>
      </w:r>
    </w:p>
    <w:p w14:paraId="01722F6C"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 xml:space="preserve">2. </w:t>
      </w:r>
      <w:proofErr w:type="spellStart"/>
      <w:r w:rsidRPr="00927144">
        <w:rPr>
          <w:rFonts w:ascii="Times New Roman" w:hAnsi="Times New Roman"/>
          <w:bCs/>
          <w:color w:val="auto"/>
          <w:sz w:val="28"/>
          <w:szCs w:val="28"/>
        </w:rPr>
        <w:t>Алгазина</w:t>
      </w:r>
      <w:proofErr w:type="spellEnd"/>
      <w:r w:rsidRPr="00927144">
        <w:rPr>
          <w:rFonts w:ascii="Times New Roman" w:hAnsi="Times New Roman"/>
          <w:bCs/>
          <w:color w:val="auto"/>
          <w:sz w:val="28"/>
          <w:szCs w:val="28"/>
        </w:rPr>
        <w:t xml:space="preserve"> Н.Н., </w:t>
      </w:r>
      <w:proofErr w:type="spellStart"/>
      <w:r w:rsidRPr="00927144">
        <w:rPr>
          <w:rFonts w:ascii="Times New Roman" w:hAnsi="Times New Roman"/>
          <w:bCs/>
          <w:color w:val="auto"/>
          <w:sz w:val="28"/>
          <w:szCs w:val="28"/>
        </w:rPr>
        <w:t>Гац</w:t>
      </w:r>
      <w:proofErr w:type="spellEnd"/>
      <w:r w:rsidRPr="00927144">
        <w:rPr>
          <w:rFonts w:ascii="Times New Roman" w:hAnsi="Times New Roman"/>
          <w:bCs/>
          <w:color w:val="auto"/>
          <w:sz w:val="28"/>
          <w:szCs w:val="28"/>
        </w:rPr>
        <w:t xml:space="preserve"> И.Ю. и др.  Дидактические материалы по пунктуации с компьютерной поддержкой: Пособие для учащихся 5-9 кл. – М., 1998.</w:t>
      </w:r>
    </w:p>
    <w:p w14:paraId="1491FE41"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 xml:space="preserve"> </w:t>
      </w:r>
    </w:p>
    <w:p w14:paraId="7280DC90" w14:textId="624F5F8A" w:rsidR="00D53AE9" w:rsidRPr="008305E8" w:rsidRDefault="00104164">
      <w:pPr>
        <w:spacing w:after="0" w:line="240" w:lineRule="auto"/>
        <w:ind w:firstLine="567"/>
        <w:jc w:val="both"/>
        <w:rPr>
          <w:rFonts w:ascii="Times New Roman" w:hAnsi="Times New Roman"/>
          <w:color w:val="auto"/>
          <w:sz w:val="24"/>
        </w:rPr>
      </w:pPr>
      <w:r w:rsidRPr="008305E8">
        <w:rPr>
          <w:rFonts w:ascii="Times New Roman" w:hAnsi="Times New Roman"/>
          <w:color w:val="auto"/>
          <w:sz w:val="24"/>
        </w:rPr>
        <w:br w:type="page"/>
      </w:r>
    </w:p>
    <w:p w14:paraId="28B935B7" w14:textId="171915D6" w:rsidR="00CA0426" w:rsidRPr="008305E8" w:rsidRDefault="00CA0426" w:rsidP="00CA0426">
      <w:pPr>
        <w:pStyle w:val="10"/>
        <w:tabs>
          <w:tab w:val="left" w:pos="284"/>
        </w:tabs>
        <w:ind w:firstLine="0"/>
        <w:jc w:val="center"/>
        <w:rPr>
          <w:b/>
          <w:color w:val="auto"/>
          <w:sz w:val="28"/>
          <w:szCs w:val="28"/>
        </w:rPr>
      </w:pPr>
      <w:bookmarkStart w:id="31" w:name="_Toc225248152"/>
      <w:bookmarkStart w:id="32" w:name="_Toc227160757"/>
      <w:r w:rsidRPr="008305E8">
        <w:rPr>
          <w:b/>
          <w:color w:val="auto"/>
          <w:sz w:val="28"/>
          <w:szCs w:val="28"/>
        </w:rPr>
        <w:lastRenderedPageBreak/>
        <w:t>4 Контроль и оценка результатов освоения дисциплины</w:t>
      </w:r>
      <w:bookmarkEnd w:id="31"/>
      <w:bookmarkEnd w:id="32"/>
    </w:p>
    <w:p w14:paraId="386760D3" w14:textId="77777777" w:rsidR="00CA0426" w:rsidRPr="008305E8" w:rsidRDefault="00CA0426" w:rsidP="00CA0426">
      <w:pPr>
        <w:rPr>
          <w:rFonts w:ascii="Times New Roman" w:hAnsi="Times New Roman"/>
        </w:rPr>
      </w:pPr>
    </w:p>
    <w:p w14:paraId="2ABF6C2C" w14:textId="5187C8CC" w:rsidR="00CA0426" w:rsidRPr="008305E8" w:rsidRDefault="00CA0426" w:rsidP="00CA0426">
      <w:pPr>
        <w:pStyle w:val="af"/>
        <w:tabs>
          <w:tab w:val="left" w:pos="284"/>
        </w:tabs>
        <w:spacing w:after="0" w:line="240" w:lineRule="auto"/>
        <w:ind w:left="0" w:firstLine="709"/>
        <w:jc w:val="both"/>
        <w:rPr>
          <w:rFonts w:ascii="Times New Roman" w:hAnsi="Times New Roman"/>
          <w:sz w:val="24"/>
          <w:szCs w:val="24"/>
        </w:rPr>
      </w:pPr>
      <w:r w:rsidRPr="008305E8">
        <w:rPr>
          <w:rFonts w:ascii="Times New Roman" w:hAnsi="Times New Roman"/>
          <w:bCs/>
          <w:sz w:val="28"/>
          <w:szCs w:val="28"/>
        </w:rPr>
        <w:t>Контроль и оценка</w:t>
      </w:r>
      <w:r w:rsidRPr="008305E8">
        <w:rPr>
          <w:rFonts w:ascii="Times New Roman" w:hAnsi="Times New Roman"/>
          <w:sz w:val="28"/>
          <w:szCs w:val="28"/>
        </w:rPr>
        <w:t xml:space="preserve"> результатов освоения общеобразовательной дисциплины раскрываются через дисциплинарные результаты, направленные на формирование ОК и ПК по разделам и темам содержания учебного материала.</w:t>
      </w:r>
      <w:r w:rsidRPr="008305E8">
        <w:rPr>
          <w:rFonts w:ascii="Times New Roman" w:hAnsi="Times New Roman"/>
          <w:sz w:val="24"/>
          <w:szCs w:val="24"/>
        </w:rPr>
        <w:t xml:space="preserve"> </w:t>
      </w:r>
    </w:p>
    <w:p w14:paraId="612F0CE7" w14:textId="77777777" w:rsidR="00CA0426" w:rsidRPr="008305E8" w:rsidRDefault="00CA0426" w:rsidP="00CA0426">
      <w:pPr>
        <w:pStyle w:val="af"/>
        <w:tabs>
          <w:tab w:val="left" w:pos="284"/>
        </w:tabs>
        <w:spacing w:after="0" w:line="240" w:lineRule="auto"/>
        <w:ind w:left="0" w:firstLine="709"/>
        <w:jc w:val="both"/>
        <w:rPr>
          <w:rFonts w:ascii="Times New Roman" w:hAnsi="Times New Roman"/>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4"/>
        <w:gridCol w:w="3118"/>
        <w:gridCol w:w="3963"/>
      </w:tblGrid>
      <w:tr w:rsidR="00C6003A" w:rsidRPr="008305E8" w14:paraId="23D75B5C" w14:textId="77777777" w:rsidTr="00CA0426">
        <w:trPr>
          <w:jc w:val="center"/>
        </w:trPr>
        <w:tc>
          <w:tcPr>
            <w:tcW w:w="3114" w:type="dxa"/>
            <w:tcBorders>
              <w:top w:val="single" w:sz="4" w:space="0" w:color="000000"/>
              <w:left w:val="single" w:sz="4" w:space="0" w:color="000000"/>
              <w:bottom w:val="single" w:sz="4" w:space="0" w:color="000000"/>
              <w:right w:val="single" w:sz="4" w:space="0" w:color="000000"/>
            </w:tcBorders>
            <w:hideMark/>
          </w:tcPr>
          <w:p w14:paraId="4B05019D" w14:textId="5BF1B81B" w:rsidR="00BA3FC1" w:rsidRPr="008305E8" w:rsidRDefault="00621335" w:rsidP="00CA0426">
            <w:pPr>
              <w:spacing w:after="0" w:line="240" w:lineRule="auto"/>
              <w:jc w:val="center"/>
              <w:rPr>
                <w:rFonts w:ascii="Times New Roman" w:eastAsiaTheme="minorHAnsi" w:hAnsi="Times New Roman"/>
                <w:b/>
                <w:color w:val="auto"/>
                <w:sz w:val="24"/>
                <w:szCs w:val="24"/>
                <w:lang w:eastAsia="en-US"/>
              </w:rPr>
            </w:pPr>
            <w:r w:rsidRPr="008305E8">
              <w:rPr>
                <w:rFonts w:ascii="Times New Roman" w:hAnsi="Times New Roman"/>
                <w:b/>
                <w:color w:val="auto"/>
                <w:sz w:val="24"/>
                <w:szCs w:val="24"/>
              </w:rPr>
              <w:t>ОК/ПК</w:t>
            </w:r>
          </w:p>
        </w:tc>
        <w:tc>
          <w:tcPr>
            <w:tcW w:w="3118" w:type="dxa"/>
            <w:tcBorders>
              <w:top w:val="single" w:sz="4" w:space="0" w:color="000000"/>
              <w:left w:val="single" w:sz="4" w:space="0" w:color="000000"/>
              <w:bottom w:val="single" w:sz="4" w:space="0" w:color="000000"/>
              <w:right w:val="single" w:sz="4" w:space="0" w:color="000000"/>
            </w:tcBorders>
            <w:hideMark/>
          </w:tcPr>
          <w:p w14:paraId="1A1BBB67" w14:textId="77777777" w:rsidR="00BA3FC1" w:rsidRPr="008305E8" w:rsidRDefault="00BA3FC1" w:rsidP="00CA0426">
            <w:pPr>
              <w:spacing w:after="0" w:line="240" w:lineRule="auto"/>
              <w:jc w:val="center"/>
              <w:rPr>
                <w:rFonts w:ascii="Times New Roman" w:eastAsiaTheme="minorHAnsi" w:hAnsi="Times New Roman"/>
                <w:b/>
                <w:color w:val="auto"/>
                <w:sz w:val="24"/>
                <w:szCs w:val="24"/>
                <w:lang w:eastAsia="en-US"/>
              </w:rPr>
            </w:pPr>
            <w:r w:rsidRPr="008305E8">
              <w:rPr>
                <w:rFonts w:ascii="Times New Roman" w:hAnsi="Times New Roman"/>
                <w:b/>
                <w:color w:val="auto"/>
                <w:sz w:val="24"/>
                <w:szCs w:val="24"/>
              </w:rPr>
              <w:t>Раздел/Тема</w:t>
            </w:r>
          </w:p>
        </w:tc>
        <w:tc>
          <w:tcPr>
            <w:tcW w:w="3963" w:type="dxa"/>
            <w:tcBorders>
              <w:top w:val="single" w:sz="4" w:space="0" w:color="000000"/>
              <w:left w:val="single" w:sz="4" w:space="0" w:color="000000"/>
              <w:bottom w:val="single" w:sz="4" w:space="0" w:color="000000"/>
              <w:right w:val="single" w:sz="4" w:space="0" w:color="000000"/>
            </w:tcBorders>
            <w:hideMark/>
          </w:tcPr>
          <w:p w14:paraId="34F13051" w14:textId="77777777" w:rsidR="00BA3FC1" w:rsidRPr="008305E8" w:rsidRDefault="00BA3FC1" w:rsidP="00CA0426">
            <w:pPr>
              <w:spacing w:after="0" w:line="240" w:lineRule="auto"/>
              <w:jc w:val="center"/>
              <w:rPr>
                <w:rFonts w:ascii="Times New Roman" w:eastAsiaTheme="minorHAnsi" w:hAnsi="Times New Roman"/>
                <w:b/>
                <w:color w:val="auto"/>
                <w:sz w:val="24"/>
                <w:szCs w:val="24"/>
                <w:lang w:eastAsia="en-US"/>
              </w:rPr>
            </w:pPr>
            <w:r w:rsidRPr="008305E8">
              <w:rPr>
                <w:rFonts w:ascii="Times New Roman" w:hAnsi="Times New Roman"/>
                <w:b/>
                <w:color w:val="auto"/>
                <w:sz w:val="24"/>
                <w:szCs w:val="24"/>
              </w:rPr>
              <w:t>Тип оценочных мероприятий</w:t>
            </w:r>
          </w:p>
        </w:tc>
      </w:tr>
      <w:tr w:rsidR="00B6031E" w:rsidRPr="008305E8" w14:paraId="40A954B1" w14:textId="77777777" w:rsidTr="00CA0426">
        <w:trPr>
          <w:jc w:val="center"/>
        </w:trPr>
        <w:tc>
          <w:tcPr>
            <w:tcW w:w="3114" w:type="dxa"/>
            <w:tcBorders>
              <w:top w:val="single" w:sz="4" w:space="0" w:color="000000"/>
              <w:left w:val="single" w:sz="4" w:space="0" w:color="000000"/>
              <w:bottom w:val="single" w:sz="4" w:space="0" w:color="000000"/>
              <w:right w:val="single" w:sz="4" w:space="0" w:color="000000"/>
            </w:tcBorders>
            <w:hideMark/>
          </w:tcPr>
          <w:p w14:paraId="17D89A49" w14:textId="199051DB" w:rsidR="00B6031E" w:rsidRPr="008305E8" w:rsidRDefault="00B6031E" w:rsidP="00CA0426">
            <w:pPr>
              <w:spacing w:after="0" w:line="240" w:lineRule="auto"/>
              <w:rPr>
                <w:rFonts w:ascii="Times New Roman" w:eastAsiaTheme="minorHAnsi" w:hAnsi="Times New Roman"/>
                <w:b/>
                <w:color w:val="auto"/>
                <w:sz w:val="24"/>
                <w:szCs w:val="24"/>
                <w:lang w:eastAsia="en-US"/>
              </w:rPr>
            </w:pPr>
            <w:r w:rsidRPr="008305E8">
              <w:rPr>
                <w:rFonts w:ascii="Times New Roman" w:hAnsi="Times New Roman"/>
                <w:color w:val="auto"/>
                <w:sz w:val="24"/>
                <w:szCs w:val="24"/>
              </w:rPr>
              <w:t>ОК 04</w:t>
            </w:r>
            <w:r w:rsidR="00CA0426" w:rsidRPr="008305E8">
              <w:rPr>
                <w:rFonts w:ascii="Times New Roman" w:hAnsi="Times New Roman"/>
                <w:color w:val="auto"/>
                <w:sz w:val="24"/>
                <w:szCs w:val="24"/>
              </w:rPr>
              <w:t xml:space="preserve"> </w:t>
            </w:r>
            <w:r w:rsidRPr="008305E8">
              <w:rPr>
                <w:rFonts w:ascii="Times New Roman" w:hAnsi="Times New Roman"/>
                <w:color w:val="auto"/>
                <w:sz w:val="24"/>
                <w:szCs w:val="24"/>
              </w:rPr>
              <w:t xml:space="preserve">Эффективно взаимодействовать </w:t>
            </w:r>
            <w:r w:rsidR="00CA0426" w:rsidRPr="008305E8">
              <w:rPr>
                <w:rFonts w:ascii="Times New Roman" w:hAnsi="Times New Roman"/>
                <w:color w:val="auto"/>
                <w:sz w:val="24"/>
                <w:szCs w:val="24"/>
              </w:rPr>
              <w:br/>
            </w:r>
            <w:r w:rsidRPr="008305E8">
              <w:rPr>
                <w:rFonts w:ascii="Times New Roman" w:hAnsi="Times New Roman"/>
                <w:color w:val="auto"/>
                <w:sz w:val="24"/>
                <w:szCs w:val="24"/>
              </w:rPr>
              <w:t xml:space="preserve">и работать в коллективе </w:t>
            </w:r>
            <w:r w:rsidR="00CA0426" w:rsidRPr="008305E8">
              <w:rPr>
                <w:rFonts w:ascii="Times New Roman" w:hAnsi="Times New Roman"/>
                <w:color w:val="auto"/>
                <w:sz w:val="24"/>
                <w:szCs w:val="24"/>
              </w:rPr>
              <w:br/>
            </w:r>
            <w:r w:rsidRPr="008305E8">
              <w:rPr>
                <w:rFonts w:ascii="Times New Roman" w:hAnsi="Times New Roman"/>
                <w:color w:val="auto"/>
                <w:sz w:val="24"/>
                <w:szCs w:val="24"/>
              </w:rPr>
              <w:t>и команде</w:t>
            </w:r>
          </w:p>
        </w:tc>
        <w:tc>
          <w:tcPr>
            <w:tcW w:w="3118" w:type="dxa"/>
            <w:tcBorders>
              <w:top w:val="single" w:sz="4" w:space="0" w:color="000000"/>
              <w:left w:val="single" w:sz="4" w:space="0" w:color="000000"/>
              <w:bottom w:val="single" w:sz="4" w:space="0" w:color="000000"/>
              <w:right w:val="single" w:sz="4" w:space="0" w:color="000000"/>
            </w:tcBorders>
            <w:hideMark/>
          </w:tcPr>
          <w:p w14:paraId="7F20744E" w14:textId="708ECED3"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1, Темы 1.1, 1.2</w:t>
            </w:r>
            <w:r w:rsidR="00621335" w:rsidRPr="008305E8">
              <w:rPr>
                <w:rFonts w:ascii="Times New Roman" w:eastAsiaTheme="minorHAnsi" w:hAnsi="Times New Roman"/>
                <w:color w:val="auto"/>
                <w:sz w:val="24"/>
                <w:szCs w:val="24"/>
                <w:lang w:eastAsia="en-US"/>
              </w:rPr>
              <w:t xml:space="preserve"> </w:t>
            </w:r>
            <w:r w:rsidR="00CA0426" w:rsidRPr="008305E8">
              <w:rPr>
                <w:rFonts w:ascii="Times New Roman" w:eastAsia="OfficinaSansBookC" w:hAnsi="Times New Roman"/>
                <w:bCs/>
                <w:sz w:val="24"/>
                <w:szCs w:val="24"/>
              </w:rPr>
              <w:t>ПОС</w:t>
            </w:r>
            <w:r w:rsidR="00CA0426" w:rsidRPr="008305E8">
              <w:rPr>
                <w:rStyle w:val="a3"/>
                <w:rFonts w:ascii="Times New Roman" w:eastAsia="OfficinaSansBookC" w:hAnsi="Times New Roman"/>
                <w:bCs/>
                <w:sz w:val="24"/>
                <w:szCs w:val="24"/>
              </w:rPr>
              <w:footnoteReference w:id="4"/>
            </w:r>
          </w:p>
          <w:p w14:paraId="1B1ADE6E" w14:textId="64E6E85B"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2, Темы 2.1., 2.2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0E16C8AB" w14:textId="3ED74E62"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4. Темы 4.1, 4.2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1B1CF71B" w14:textId="3BCE4109"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5</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5.1, </w:t>
            </w:r>
          </w:p>
          <w:p w14:paraId="41407603" w14:textId="57E31CDE"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6, Темы 6.1, 6.2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 xml:space="preserve">ПОС, </w:t>
            </w:r>
          </w:p>
          <w:p w14:paraId="4785E16C" w14:textId="44CDB2F0"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8,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8.1,</w:t>
            </w:r>
          </w:p>
          <w:p w14:paraId="7625CB77" w14:textId="7C72B6FE"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9, Темы 9.1, 9.2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 xml:space="preserve">ПОС, </w:t>
            </w:r>
          </w:p>
          <w:p w14:paraId="0A81CE1A" w14:textId="2FEB99A9"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Р10, Темы 10.1, 10.2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tc>
        <w:tc>
          <w:tcPr>
            <w:tcW w:w="3963" w:type="dxa"/>
            <w:tcBorders>
              <w:top w:val="single" w:sz="4" w:space="0" w:color="000000"/>
              <w:left w:val="single" w:sz="4" w:space="0" w:color="000000"/>
              <w:bottom w:val="single" w:sz="4" w:space="0" w:color="000000"/>
              <w:right w:val="single" w:sz="4" w:space="0" w:color="000000"/>
            </w:tcBorders>
            <w:hideMark/>
          </w:tcPr>
          <w:p w14:paraId="30CC7631" w14:textId="77777777"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Устный опрос</w:t>
            </w:r>
          </w:p>
          <w:p w14:paraId="3CB73BB7" w14:textId="77777777"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 xml:space="preserve">Лингвистические задачи </w:t>
            </w:r>
          </w:p>
          <w:p w14:paraId="5C7AA818" w14:textId="77777777"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Деловые игры</w:t>
            </w:r>
          </w:p>
          <w:p w14:paraId="688F8352" w14:textId="18F48E21"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 xml:space="preserve">Наблюдение за выполнением кейс – задания, </w:t>
            </w:r>
          </w:p>
          <w:p w14:paraId="64ADE27D" w14:textId="42703423" w:rsidR="00B6031E" w:rsidRPr="008305E8" w:rsidRDefault="00B6031E" w:rsidP="00CA0426">
            <w:pPr>
              <w:spacing w:after="0" w:line="240" w:lineRule="auto"/>
              <w:rPr>
                <w:rFonts w:ascii="Times New Roman" w:hAnsi="Times New Roman"/>
                <w:color w:val="auto"/>
                <w:sz w:val="24"/>
                <w:szCs w:val="24"/>
              </w:rPr>
            </w:pPr>
            <w:r w:rsidRPr="008305E8">
              <w:rPr>
                <w:rFonts w:ascii="Times New Roman" w:hAnsi="Times New Roman"/>
                <w:color w:val="auto"/>
                <w:sz w:val="24"/>
                <w:szCs w:val="24"/>
              </w:rPr>
              <w:t>проектной работы.</w:t>
            </w:r>
          </w:p>
          <w:p w14:paraId="7DD6BF5B" w14:textId="0218FBAB"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Практические работы</w:t>
            </w:r>
          </w:p>
          <w:p w14:paraId="3278001E" w14:textId="64072B67" w:rsidR="00B6031E" w:rsidRPr="008305E8" w:rsidRDefault="00B6031E" w:rsidP="00CA0426">
            <w:pPr>
              <w:spacing w:after="0" w:line="240" w:lineRule="auto"/>
              <w:jc w:val="both"/>
              <w:rPr>
                <w:rFonts w:ascii="Times New Roman" w:hAnsi="Times New Roman"/>
                <w:color w:val="auto"/>
                <w:sz w:val="24"/>
                <w:szCs w:val="24"/>
              </w:rPr>
            </w:pPr>
          </w:p>
        </w:tc>
      </w:tr>
      <w:tr w:rsidR="00B6031E" w:rsidRPr="008305E8" w14:paraId="203908B3" w14:textId="77777777" w:rsidTr="00CA0426">
        <w:trPr>
          <w:jc w:val="center"/>
        </w:trPr>
        <w:tc>
          <w:tcPr>
            <w:tcW w:w="3114" w:type="dxa"/>
            <w:tcBorders>
              <w:top w:val="single" w:sz="4" w:space="0" w:color="000000"/>
              <w:left w:val="single" w:sz="4" w:space="0" w:color="000000"/>
              <w:bottom w:val="single" w:sz="4" w:space="0" w:color="000000"/>
              <w:right w:val="single" w:sz="4" w:space="0" w:color="000000"/>
            </w:tcBorders>
          </w:tcPr>
          <w:p w14:paraId="44776C2C" w14:textId="4B607EB2" w:rsidR="00B6031E" w:rsidRPr="008305E8" w:rsidRDefault="00B6031E" w:rsidP="00CA0426">
            <w:pPr>
              <w:shd w:val="clear" w:color="auto" w:fill="FFFFFF"/>
              <w:spacing w:after="0" w:line="240" w:lineRule="auto"/>
              <w:rPr>
                <w:rFonts w:ascii="Times New Roman" w:eastAsiaTheme="minorHAnsi" w:hAnsi="Times New Roman"/>
                <w:b/>
                <w:color w:val="auto"/>
                <w:sz w:val="24"/>
                <w:szCs w:val="24"/>
                <w:lang w:eastAsia="en-US"/>
              </w:rPr>
            </w:pPr>
            <w:r w:rsidRPr="008305E8">
              <w:rPr>
                <w:rFonts w:ascii="Times New Roman" w:hAnsi="Times New Roman"/>
                <w:color w:val="auto"/>
                <w:sz w:val="24"/>
                <w:szCs w:val="24"/>
              </w:rPr>
              <w:t>ОК 05</w:t>
            </w:r>
            <w:r w:rsidR="00CA0426" w:rsidRPr="008305E8">
              <w:rPr>
                <w:rFonts w:ascii="Times New Roman" w:hAnsi="Times New Roman"/>
                <w:color w:val="auto"/>
                <w:sz w:val="24"/>
                <w:szCs w:val="24"/>
              </w:rPr>
              <w:t xml:space="preserve"> </w:t>
            </w:r>
            <w:r w:rsidRPr="008305E8">
              <w:rPr>
                <w:rFonts w:ascii="Times New Roman" w:hAnsi="Times New Roman"/>
                <w:color w:val="auto"/>
                <w:sz w:val="24"/>
                <w:szCs w:val="24"/>
              </w:rPr>
              <w:t xml:space="preserve">Осуществлять устную и письменную коммуникацию </w:t>
            </w:r>
            <w:r w:rsidR="00CA0426" w:rsidRPr="008305E8">
              <w:rPr>
                <w:rFonts w:ascii="Times New Roman" w:hAnsi="Times New Roman"/>
                <w:color w:val="auto"/>
                <w:sz w:val="24"/>
                <w:szCs w:val="24"/>
              </w:rPr>
              <w:br/>
            </w:r>
            <w:r w:rsidRPr="008305E8">
              <w:rPr>
                <w:rFonts w:ascii="Times New Roman" w:hAnsi="Times New Roman"/>
                <w:color w:val="auto"/>
                <w:sz w:val="24"/>
                <w:szCs w:val="24"/>
              </w:rPr>
              <w:t xml:space="preserve">на государственном языке Российской Федерации </w:t>
            </w:r>
            <w:r w:rsidR="00CA0426" w:rsidRPr="008305E8">
              <w:rPr>
                <w:rFonts w:ascii="Times New Roman" w:hAnsi="Times New Roman"/>
                <w:color w:val="auto"/>
                <w:sz w:val="24"/>
                <w:szCs w:val="24"/>
              </w:rPr>
              <w:br/>
            </w:r>
            <w:r w:rsidRPr="008305E8">
              <w:rPr>
                <w:rFonts w:ascii="Times New Roman" w:hAnsi="Times New Roman"/>
                <w:color w:val="auto"/>
                <w:sz w:val="24"/>
                <w:szCs w:val="24"/>
              </w:rPr>
              <w:t>с учетом особенностей социального и культурного контекста</w:t>
            </w:r>
          </w:p>
        </w:tc>
        <w:tc>
          <w:tcPr>
            <w:tcW w:w="3118" w:type="dxa"/>
            <w:tcBorders>
              <w:top w:val="single" w:sz="4" w:space="0" w:color="000000"/>
              <w:left w:val="single" w:sz="4" w:space="0" w:color="000000"/>
              <w:bottom w:val="single" w:sz="4" w:space="0" w:color="000000"/>
              <w:right w:val="single" w:sz="4" w:space="0" w:color="000000"/>
            </w:tcBorders>
            <w:hideMark/>
          </w:tcPr>
          <w:p w14:paraId="39FA2076" w14:textId="50A047B4"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1, Темы 1.1, 1.2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4BBC14ED" w14:textId="5A0A1A50"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2, Темы 2.1., 2.2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097B9B92" w14:textId="6C193D6F"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3</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3.1, </w:t>
            </w:r>
          </w:p>
          <w:p w14:paraId="660BF0DA" w14:textId="05C79BFC"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4</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Темы 4.1, 4.2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7323B99A" w14:textId="5F1E538C"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5</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5.1, </w:t>
            </w:r>
          </w:p>
          <w:p w14:paraId="3C94440E" w14:textId="0720E924"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6, Темы 6.1, 6.2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 xml:space="preserve">ПОС, </w:t>
            </w:r>
          </w:p>
          <w:p w14:paraId="1F039159" w14:textId="7E894AF5"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7</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7.1, </w:t>
            </w:r>
          </w:p>
          <w:p w14:paraId="66EBC903" w14:textId="4998ADF8"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8,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8.1,</w:t>
            </w:r>
          </w:p>
          <w:p w14:paraId="7E8B7571" w14:textId="4295C7DB"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9, Темы 9.1, 9.2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 xml:space="preserve">ПОС, </w:t>
            </w:r>
          </w:p>
          <w:p w14:paraId="79D283BE" w14:textId="31E53E5A"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Р10, Темы 10.1, 10.2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47256BD5" w14:textId="7AC8A11E"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11,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11.1</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 xml:space="preserve">ПОС, </w:t>
            </w:r>
          </w:p>
          <w:p w14:paraId="5446BA5C" w14:textId="3CD67DC7"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12, Темы 12.1- 12.2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tc>
        <w:tc>
          <w:tcPr>
            <w:tcW w:w="3963" w:type="dxa"/>
            <w:tcBorders>
              <w:top w:val="single" w:sz="4" w:space="0" w:color="000000"/>
              <w:left w:val="single" w:sz="4" w:space="0" w:color="000000"/>
              <w:bottom w:val="single" w:sz="4" w:space="0" w:color="000000"/>
              <w:right w:val="single" w:sz="4" w:space="0" w:color="000000"/>
            </w:tcBorders>
            <w:hideMark/>
          </w:tcPr>
          <w:p w14:paraId="14879235" w14:textId="59294A86"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Выполнение заданий практических и контрольных работ.</w:t>
            </w:r>
          </w:p>
          <w:p w14:paraId="3000BF4A" w14:textId="201CE174"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Диктанты.</w:t>
            </w:r>
          </w:p>
          <w:p w14:paraId="27B75107" w14:textId="0F01F2C4"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Разноуровневые задания.</w:t>
            </w:r>
          </w:p>
          <w:p w14:paraId="3EAC3689" w14:textId="58CAF197"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Сочинения/Изложения/Эссе.</w:t>
            </w:r>
          </w:p>
          <w:p w14:paraId="0CEA1EEB" w14:textId="1F198D2C"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Групповые и индивидуальные проекты.</w:t>
            </w:r>
          </w:p>
          <w:p w14:paraId="0CB0CE74" w14:textId="6B3F8F6E"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Фронтальный опрос.</w:t>
            </w:r>
          </w:p>
          <w:p w14:paraId="75ECEAA4" w14:textId="006E5039"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Деловая (ролевая) игра.</w:t>
            </w:r>
          </w:p>
          <w:p w14:paraId="2C3E12EC" w14:textId="1EE63703"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Кейс-задания. Тесты.</w:t>
            </w:r>
          </w:p>
          <w:p w14:paraId="6468B6C8" w14:textId="43AFE5A9" w:rsidR="00B6031E" w:rsidRPr="008305E8" w:rsidRDefault="00B6031E" w:rsidP="00CA0426">
            <w:pPr>
              <w:spacing w:after="0" w:line="240" w:lineRule="auto"/>
              <w:rPr>
                <w:rFonts w:ascii="Times New Roman" w:hAnsi="Times New Roman"/>
                <w:color w:val="auto"/>
                <w:sz w:val="24"/>
                <w:szCs w:val="24"/>
              </w:rPr>
            </w:pPr>
            <w:r w:rsidRPr="008305E8">
              <w:rPr>
                <w:rFonts w:ascii="Times New Roman" w:hAnsi="Times New Roman"/>
                <w:color w:val="auto"/>
                <w:sz w:val="24"/>
                <w:szCs w:val="24"/>
              </w:rPr>
              <w:t>Выполнение заданий промежуточной аттестации</w:t>
            </w:r>
          </w:p>
        </w:tc>
      </w:tr>
      <w:tr w:rsidR="00B6031E" w:rsidRPr="008305E8" w14:paraId="0C51C344" w14:textId="77777777" w:rsidTr="00CA0426">
        <w:trPr>
          <w:jc w:val="center"/>
        </w:trPr>
        <w:tc>
          <w:tcPr>
            <w:tcW w:w="3114" w:type="dxa"/>
            <w:tcBorders>
              <w:top w:val="single" w:sz="4" w:space="0" w:color="000000"/>
              <w:left w:val="single" w:sz="4" w:space="0" w:color="000000"/>
              <w:bottom w:val="single" w:sz="4" w:space="0" w:color="000000"/>
              <w:right w:val="single" w:sz="4" w:space="0" w:color="000000"/>
            </w:tcBorders>
            <w:hideMark/>
          </w:tcPr>
          <w:p w14:paraId="470F8009" w14:textId="4719E0A7" w:rsidR="00B6031E" w:rsidRPr="008305E8" w:rsidRDefault="00B6031E" w:rsidP="00CA0426">
            <w:pPr>
              <w:spacing w:after="0" w:line="240" w:lineRule="auto"/>
              <w:rPr>
                <w:rFonts w:ascii="Times New Roman" w:eastAsiaTheme="minorHAnsi" w:hAnsi="Times New Roman"/>
                <w:b/>
                <w:color w:val="auto"/>
                <w:sz w:val="24"/>
                <w:szCs w:val="24"/>
                <w:lang w:eastAsia="en-US"/>
              </w:rPr>
            </w:pPr>
            <w:r w:rsidRPr="008305E8">
              <w:rPr>
                <w:rFonts w:ascii="Times New Roman" w:hAnsi="Times New Roman"/>
                <w:color w:val="auto"/>
                <w:sz w:val="24"/>
                <w:szCs w:val="24"/>
              </w:rPr>
              <w:t xml:space="preserve">ОК 09 Пользоваться профессиональной документацией </w:t>
            </w:r>
            <w:r w:rsidR="00CA0426" w:rsidRPr="008305E8">
              <w:rPr>
                <w:rFonts w:ascii="Times New Roman" w:hAnsi="Times New Roman"/>
                <w:color w:val="auto"/>
                <w:sz w:val="24"/>
                <w:szCs w:val="24"/>
              </w:rPr>
              <w:br/>
            </w:r>
            <w:r w:rsidRPr="008305E8">
              <w:rPr>
                <w:rFonts w:ascii="Times New Roman" w:hAnsi="Times New Roman"/>
                <w:color w:val="auto"/>
                <w:sz w:val="24"/>
                <w:szCs w:val="24"/>
              </w:rPr>
              <w:t xml:space="preserve">на государственном </w:t>
            </w:r>
            <w:r w:rsidR="00CA0426" w:rsidRPr="008305E8">
              <w:rPr>
                <w:rFonts w:ascii="Times New Roman" w:hAnsi="Times New Roman"/>
                <w:color w:val="auto"/>
                <w:sz w:val="24"/>
                <w:szCs w:val="24"/>
              </w:rPr>
              <w:br/>
            </w:r>
            <w:r w:rsidRPr="008305E8">
              <w:rPr>
                <w:rFonts w:ascii="Times New Roman" w:hAnsi="Times New Roman"/>
                <w:color w:val="auto"/>
                <w:sz w:val="24"/>
                <w:szCs w:val="24"/>
              </w:rPr>
              <w:t>и иностранном языках</w:t>
            </w:r>
          </w:p>
        </w:tc>
        <w:tc>
          <w:tcPr>
            <w:tcW w:w="3118" w:type="dxa"/>
            <w:tcBorders>
              <w:top w:val="single" w:sz="4" w:space="0" w:color="000000"/>
              <w:left w:val="single" w:sz="4" w:space="0" w:color="000000"/>
              <w:bottom w:val="single" w:sz="4" w:space="0" w:color="000000"/>
              <w:right w:val="single" w:sz="4" w:space="0" w:color="000000"/>
            </w:tcBorders>
          </w:tcPr>
          <w:p w14:paraId="0B18D3E5" w14:textId="3D59E5ED"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1, Темы 1.1, 1.2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5285B76E" w14:textId="1CD89F09"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2, Темы 2.1., 2.2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6EDADC7C" w14:textId="2B8A32AF"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3</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3.1, </w:t>
            </w:r>
          </w:p>
          <w:p w14:paraId="5D4985F8" w14:textId="02ACC8E4"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4</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Темы 4.1, 4.2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68A55DEC" w14:textId="49975CA9"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5</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5.1, </w:t>
            </w:r>
          </w:p>
          <w:p w14:paraId="2B1116FB" w14:textId="391BAC35"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6, Темы 6.1, 6.2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 xml:space="preserve">ПОС, </w:t>
            </w:r>
          </w:p>
          <w:p w14:paraId="49AB5268" w14:textId="50A13F39"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7</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7.1, </w:t>
            </w:r>
          </w:p>
          <w:p w14:paraId="4C85349A" w14:textId="51D4D6F4"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8, Тем</w:t>
            </w:r>
            <w:r w:rsidR="00CA0426" w:rsidRPr="008305E8">
              <w:rPr>
                <w:rFonts w:ascii="Times New Roman" w:eastAsiaTheme="minorHAnsi" w:hAnsi="Times New Roman"/>
                <w:color w:val="auto"/>
                <w:sz w:val="24"/>
                <w:szCs w:val="24"/>
                <w:lang w:eastAsia="en-US"/>
              </w:rPr>
              <w:t xml:space="preserve">а </w:t>
            </w:r>
            <w:r w:rsidRPr="008305E8">
              <w:rPr>
                <w:rFonts w:ascii="Times New Roman" w:eastAsiaTheme="minorHAnsi" w:hAnsi="Times New Roman"/>
                <w:color w:val="auto"/>
                <w:sz w:val="24"/>
                <w:szCs w:val="24"/>
                <w:lang w:eastAsia="en-US"/>
              </w:rPr>
              <w:t>8.1,</w:t>
            </w:r>
          </w:p>
          <w:p w14:paraId="2D3FC31A" w14:textId="77777777"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 xml:space="preserve">Р 9, Темы 9.1, 9.2ПОС, </w:t>
            </w:r>
          </w:p>
          <w:p w14:paraId="022C770B" w14:textId="5630E30B"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Р10, Темы 10.1, 10.2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7EDF961E" w14:textId="5DA3CB75"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11,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11.1</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 xml:space="preserve">ПОС, </w:t>
            </w:r>
          </w:p>
          <w:p w14:paraId="49235793" w14:textId="2C830320"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12, Темы 12.1- 12.2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tc>
        <w:tc>
          <w:tcPr>
            <w:tcW w:w="3963" w:type="dxa"/>
            <w:tcBorders>
              <w:top w:val="single" w:sz="4" w:space="0" w:color="000000"/>
              <w:left w:val="single" w:sz="4" w:space="0" w:color="000000"/>
              <w:bottom w:val="single" w:sz="4" w:space="0" w:color="000000"/>
              <w:right w:val="single" w:sz="4" w:space="0" w:color="000000"/>
            </w:tcBorders>
            <w:hideMark/>
          </w:tcPr>
          <w:p w14:paraId="1108495D" w14:textId="005877C0"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Аннотации.</w:t>
            </w:r>
          </w:p>
          <w:p w14:paraId="05F3269E" w14:textId="5CF6A6AA"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Тезисы.</w:t>
            </w:r>
          </w:p>
          <w:p w14:paraId="5C1D26DB" w14:textId="7D649E26"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Конспекты.</w:t>
            </w:r>
          </w:p>
          <w:p w14:paraId="656886E2" w14:textId="18141098"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Рефераты.</w:t>
            </w:r>
          </w:p>
          <w:p w14:paraId="760B7872" w14:textId="54CD4333" w:rsidR="00B6031E" w:rsidRPr="008305E8" w:rsidRDefault="00B6031E" w:rsidP="00CA0426">
            <w:pPr>
              <w:spacing w:after="0" w:line="240" w:lineRule="auto"/>
              <w:rPr>
                <w:rFonts w:ascii="Times New Roman" w:hAnsi="Times New Roman"/>
                <w:color w:val="auto"/>
                <w:sz w:val="24"/>
                <w:szCs w:val="24"/>
              </w:rPr>
            </w:pPr>
            <w:r w:rsidRPr="008305E8">
              <w:rPr>
                <w:rFonts w:ascii="Times New Roman" w:hAnsi="Times New Roman"/>
                <w:color w:val="auto"/>
                <w:sz w:val="24"/>
                <w:szCs w:val="24"/>
              </w:rPr>
              <w:t>Сообщения.</w:t>
            </w:r>
          </w:p>
          <w:p w14:paraId="3118A048" w14:textId="6197ED44" w:rsidR="00B6031E" w:rsidRPr="008305E8" w:rsidRDefault="00B6031E" w:rsidP="00CA0426">
            <w:pPr>
              <w:spacing w:after="0" w:line="240" w:lineRule="auto"/>
              <w:rPr>
                <w:rFonts w:ascii="Times New Roman" w:hAnsi="Times New Roman"/>
                <w:color w:val="auto"/>
                <w:sz w:val="24"/>
                <w:szCs w:val="24"/>
              </w:rPr>
            </w:pPr>
            <w:r w:rsidRPr="008305E8">
              <w:rPr>
                <w:rFonts w:ascii="Times New Roman" w:hAnsi="Times New Roman"/>
                <w:color w:val="auto"/>
                <w:sz w:val="24"/>
                <w:szCs w:val="24"/>
              </w:rPr>
              <w:t>Практические работы.</w:t>
            </w:r>
          </w:p>
          <w:p w14:paraId="18C9AF2B" w14:textId="24F508D5" w:rsidR="00B6031E" w:rsidRPr="008305E8" w:rsidRDefault="00B6031E" w:rsidP="00CA0426">
            <w:pPr>
              <w:spacing w:after="0" w:line="240" w:lineRule="auto"/>
              <w:rPr>
                <w:rFonts w:ascii="Times New Roman" w:hAnsi="Times New Roman"/>
                <w:color w:val="auto"/>
                <w:sz w:val="24"/>
                <w:szCs w:val="24"/>
              </w:rPr>
            </w:pPr>
            <w:r w:rsidRPr="008305E8">
              <w:rPr>
                <w:rFonts w:ascii="Times New Roman" w:hAnsi="Times New Roman"/>
                <w:color w:val="auto"/>
                <w:sz w:val="24"/>
                <w:szCs w:val="24"/>
              </w:rPr>
              <w:t>Выполнение заданий промежуточной аттестации</w:t>
            </w:r>
          </w:p>
        </w:tc>
      </w:tr>
      <w:tr w:rsidR="00B6031E" w:rsidRPr="008305E8" w14:paraId="2317F397" w14:textId="77777777" w:rsidTr="00CA0426">
        <w:trPr>
          <w:jc w:val="center"/>
        </w:trPr>
        <w:tc>
          <w:tcPr>
            <w:tcW w:w="3114" w:type="dxa"/>
            <w:tcBorders>
              <w:top w:val="single" w:sz="4" w:space="0" w:color="000000"/>
              <w:left w:val="single" w:sz="4" w:space="0" w:color="000000"/>
              <w:bottom w:val="single" w:sz="4" w:space="0" w:color="000000"/>
              <w:right w:val="single" w:sz="4" w:space="0" w:color="000000"/>
            </w:tcBorders>
            <w:hideMark/>
          </w:tcPr>
          <w:p w14:paraId="1B492D64" w14:textId="77777777" w:rsidR="00CB04DD" w:rsidRPr="00CB04DD" w:rsidRDefault="00CB04DD" w:rsidP="00CB04DD">
            <w:pPr>
              <w:spacing w:after="0" w:line="278" w:lineRule="auto"/>
              <w:rPr>
                <w:rFonts w:ascii="Times New Roman" w:eastAsia="Calibri" w:hAnsi="Times New Roman"/>
                <w:color w:val="auto"/>
                <w:kern w:val="2"/>
                <w:sz w:val="24"/>
                <w:szCs w:val="24"/>
                <w:lang w:eastAsia="en-US"/>
                <w14:ligatures w14:val="standardContextual"/>
              </w:rPr>
            </w:pPr>
            <w:r w:rsidRPr="00CB04DD">
              <w:rPr>
                <w:rFonts w:ascii="Times New Roman" w:eastAsia="Calibri" w:hAnsi="Times New Roman"/>
                <w:color w:val="auto"/>
                <w:kern w:val="2"/>
                <w:sz w:val="24"/>
                <w:szCs w:val="24"/>
                <w:lang w:eastAsia="en-US"/>
                <w14:ligatures w14:val="standardContextual"/>
              </w:rPr>
              <w:t>ПК 1.7. Овладевать культурой устной и письменной речи, профессиональной</w:t>
            </w:r>
          </w:p>
          <w:p w14:paraId="37BCB57C" w14:textId="615F21FA" w:rsidR="00B6031E" w:rsidRPr="00CB04DD" w:rsidRDefault="00CB04DD" w:rsidP="00CB04DD">
            <w:pPr>
              <w:spacing w:after="0" w:line="240" w:lineRule="auto"/>
              <w:rPr>
                <w:rFonts w:ascii="Times New Roman" w:hAnsi="Times New Roman"/>
                <w:color w:val="auto"/>
                <w:sz w:val="24"/>
                <w:szCs w:val="24"/>
              </w:rPr>
            </w:pPr>
            <w:r w:rsidRPr="00CB04DD">
              <w:rPr>
                <w:rFonts w:ascii="Times New Roman" w:eastAsia="Calibri" w:hAnsi="Times New Roman"/>
                <w:color w:val="auto"/>
                <w:kern w:val="2"/>
                <w:sz w:val="24"/>
                <w:szCs w:val="24"/>
                <w:lang w:eastAsia="en-US"/>
                <w14:ligatures w14:val="standardContextual"/>
              </w:rPr>
              <w:t>терминологией</w:t>
            </w:r>
          </w:p>
        </w:tc>
        <w:tc>
          <w:tcPr>
            <w:tcW w:w="3118" w:type="dxa"/>
            <w:tcBorders>
              <w:top w:val="single" w:sz="4" w:space="0" w:color="000000"/>
              <w:left w:val="single" w:sz="4" w:space="0" w:color="000000"/>
              <w:bottom w:val="single" w:sz="4" w:space="0" w:color="000000"/>
              <w:right w:val="single" w:sz="4" w:space="0" w:color="000000"/>
            </w:tcBorders>
            <w:hideMark/>
          </w:tcPr>
          <w:p w14:paraId="5D8B2F36" w14:textId="1FB5A5BD"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Темы ПОС</w:t>
            </w:r>
          </w:p>
        </w:tc>
        <w:tc>
          <w:tcPr>
            <w:tcW w:w="3963" w:type="dxa"/>
            <w:tcBorders>
              <w:top w:val="single" w:sz="4" w:space="0" w:color="000000"/>
              <w:left w:val="single" w:sz="4" w:space="0" w:color="000000"/>
              <w:bottom w:val="single" w:sz="4" w:space="0" w:color="000000"/>
              <w:right w:val="single" w:sz="4" w:space="0" w:color="000000"/>
            </w:tcBorders>
            <w:hideMark/>
          </w:tcPr>
          <w:p w14:paraId="5213A400" w14:textId="0D8CC9A9"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Анализ публичного выступления.</w:t>
            </w:r>
          </w:p>
          <w:p w14:paraId="28B45178" w14:textId="77777777" w:rsidR="00B86D87" w:rsidRPr="008305E8" w:rsidRDefault="00B86D87"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 xml:space="preserve">Наблюдение за выполнением кейс – задания, </w:t>
            </w:r>
          </w:p>
          <w:p w14:paraId="6D2111CA" w14:textId="0A754ED9" w:rsidR="00B86D87" w:rsidRPr="008305E8" w:rsidRDefault="00B86D87" w:rsidP="00CA0426">
            <w:pPr>
              <w:spacing w:after="0" w:line="240" w:lineRule="auto"/>
              <w:rPr>
                <w:rFonts w:ascii="Times New Roman" w:hAnsi="Times New Roman"/>
                <w:color w:val="auto"/>
                <w:sz w:val="24"/>
                <w:szCs w:val="24"/>
              </w:rPr>
            </w:pPr>
            <w:r w:rsidRPr="008305E8">
              <w:rPr>
                <w:rFonts w:ascii="Times New Roman" w:hAnsi="Times New Roman"/>
                <w:color w:val="auto"/>
                <w:sz w:val="24"/>
                <w:szCs w:val="24"/>
              </w:rPr>
              <w:t>проектной работы.</w:t>
            </w:r>
          </w:p>
          <w:p w14:paraId="56876419" w14:textId="7F716CCC"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Выполнение заданий промежуточной аттестации</w:t>
            </w:r>
          </w:p>
        </w:tc>
      </w:tr>
    </w:tbl>
    <w:p w14:paraId="1B443190" w14:textId="77777777" w:rsidR="00D53AE9" w:rsidRPr="008305E8" w:rsidRDefault="00D53AE9" w:rsidP="001E5EB0">
      <w:pPr>
        <w:tabs>
          <w:tab w:val="left" w:pos="1530"/>
        </w:tabs>
        <w:rPr>
          <w:rFonts w:ascii="Times New Roman" w:hAnsi="Times New Roman"/>
          <w:color w:val="auto"/>
          <w:sz w:val="12"/>
          <w:szCs w:val="8"/>
        </w:rPr>
      </w:pPr>
    </w:p>
    <w:sectPr w:rsidR="00D53AE9" w:rsidRPr="008305E8" w:rsidSect="00CA0426">
      <w:footerReference w:type="even" r:id="rId16"/>
      <w:footerReference w:type="default" r:id="rId17"/>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FC23E" w14:textId="77777777" w:rsidR="00C0077E" w:rsidRDefault="00C0077E">
      <w:pPr>
        <w:spacing w:after="0" w:line="240" w:lineRule="auto"/>
      </w:pPr>
      <w:r>
        <w:separator/>
      </w:r>
    </w:p>
  </w:endnote>
  <w:endnote w:type="continuationSeparator" w:id="0">
    <w:p w14:paraId="564D9FA4" w14:textId="77777777" w:rsidR="00C0077E" w:rsidRDefault="00C00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XO Thames">
    <w:altName w:val="Cambria"/>
    <w:charset w:val="CC"/>
    <w:family w:val="roman"/>
    <w:pitch w:val="variable"/>
    <w:sig w:usb0="800006FF" w:usb1="0000285A" w:usb2="00000000" w:usb3="00000000" w:csb0="00000015"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choolBookSanPin">
    <w:altName w:val="Cambria"/>
    <w:panose1 w:val="00000000000000000000"/>
    <w:charset w:val="00"/>
    <w:family w:val="roman"/>
    <w:notTrueType/>
    <w:pitch w:val="default"/>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5C1B8" w14:textId="77777777" w:rsidR="000C1AE9" w:rsidRDefault="000C1AE9">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4405A27C" w14:textId="77777777" w:rsidR="000C1AE9" w:rsidRDefault="000C1AE9">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520CA" w14:textId="77777777" w:rsidR="000C1AE9" w:rsidRDefault="000C1AE9">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00C7A35A" w14:textId="77777777" w:rsidR="000C1AE9" w:rsidRDefault="000C1AE9">
    <w:pPr>
      <w:pStyle w:val="a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EFFC7" w14:textId="77777777" w:rsidR="000C1AE9" w:rsidRPr="00AB29C2" w:rsidRDefault="000C1AE9" w:rsidP="00AB29C2">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F9D24" w14:textId="77777777" w:rsidR="000C1AE9" w:rsidRDefault="000C1AE9">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69AC1E8E" w14:textId="77777777" w:rsidR="000C1AE9" w:rsidRDefault="000C1AE9">
    <w:pPr>
      <w:pStyle w:val="aa"/>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E4B44" w14:textId="77777777" w:rsidR="000C1AE9" w:rsidRDefault="000C1AE9">
    <w:pPr>
      <w:pStyle w:val="a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4D936" w14:textId="77777777" w:rsidR="000C1AE9" w:rsidRDefault="000C1AE9">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346DA8EF" w14:textId="77777777" w:rsidR="000C1AE9" w:rsidRDefault="000C1AE9">
    <w:pPr>
      <w:pStyle w:val="aa"/>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91413" w14:textId="77777777" w:rsidR="000C1AE9" w:rsidRDefault="000C1AE9">
    <w:pPr>
      <w:pStyle w:val="aa"/>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40C14" w14:textId="77777777" w:rsidR="000C1AE9" w:rsidRDefault="000C1AE9">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67F00D04" w14:textId="77777777" w:rsidR="000C1AE9" w:rsidRDefault="000C1AE9">
    <w:pPr>
      <w:pStyle w:val="aa"/>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0C0CD" w14:textId="77777777" w:rsidR="000C1AE9" w:rsidRPr="00752D64" w:rsidRDefault="000C1AE9" w:rsidP="00752D6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0154A" w14:textId="77777777" w:rsidR="00C0077E" w:rsidRDefault="00C0077E">
      <w:pPr>
        <w:spacing w:after="0" w:line="240" w:lineRule="auto"/>
      </w:pPr>
      <w:r>
        <w:separator/>
      </w:r>
    </w:p>
  </w:footnote>
  <w:footnote w:type="continuationSeparator" w:id="0">
    <w:p w14:paraId="0B9932A7" w14:textId="77777777" w:rsidR="00C0077E" w:rsidRDefault="00C0077E">
      <w:pPr>
        <w:spacing w:after="0" w:line="240" w:lineRule="auto"/>
      </w:pPr>
      <w:r>
        <w:continuationSeparator/>
      </w:r>
    </w:p>
  </w:footnote>
  <w:footnote w:id="1">
    <w:p w14:paraId="4DD54379" w14:textId="29692F79" w:rsidR="000C1AE9" w:rsidRPr="0020628E" w:rsidRDefault="000C1AE9" w:rsidP="00987096">
      <w:pPr>
        <w:pStyle w:val="afa"/>
        <w:ind w:firstLine="709"/>
        <w:jc w:val="both"/>
        <w:rPr>
          <w:rFonts w:ascii="Times New Roman" w:hAnsi="Times New Roman"/>
          <w:color w:val="auto"/>
        </w:rPr>
      </w:pPr>
    </w:p>
  </w:footnote>
  <w:footnote w:id="2">
    <w:p w14:paraId="38F16362" w14:textId="1DDAB7C3" w:rsidR="001B3CB8" w:rsidRPr="009A26D2" w:rsidRDefault="001B3CB8" w:rsidP="001B3CB8">
      <w:pPr>
        <w:pStyle w:val="afa"/>
        <w:ind w:firstLine="709"/>
        <w:jc w:val="both"/>
      </w:pPr>
    </w:p>
  </w:footnote>
  <w:footnote w:id="3">
    <w:p w14:paraId="150F2F8D" w14:textId="3A700CB7" w:rsidR="000C1AE9" w:rsidRPr="00477756" w:rsidRDefault="000C1AE9" w:rsidP="00CA0426">
      <w:pPr>
        <w:pStyle w:val="afa"/>
        <w:ind w:firstLine="709"/>
        <w:jc w:val="both"/>
        <w:rPr>
          <w:rFonts w:ascii="Times New Roman" w:hAnsi="Times New Roman"/>
          <w:color w:val="auto"/>
        </w:rPr>
      </w:pPr>
    </w:p>
  </w:footnote>
  <w:footnote w:id="4">
    <w:p w14:paraId="31A16160" w14:textId="482A9DAF" w:rsidR="00CA0426" w:rsidRPr="00D93CDA" w:rsidRDefault="00CA0426" w:rsidP="00CA0426">
      <w:pPr>
        <w:pStyle w:val="afa"/>
        <w:ind w:firstLine="709"/>
        <w:jc w:val="both"/>
        <w:rPr>
          <w:rFonts w:ascii="Times New Roman" w:hAnsi="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871401"/>
      <w:docPartObj>
        <w:docPartGallery w:val="Page Numbers (Top of Page)"/>
        <w:docPartUnique/>
      </w:docPartObj>
    </w:sdtPr>
    <w:sdtEndPr>
      <w:rPr>
        <w:rFonts w:ascii="Times New Roman" w:hAnsi="Times New Roman"/>
        <w:sz w:val="24"/>
        <w:szCs w:val="22"/>
      </w:rPr>
    </w:sdtEndPr>
    <w:sdtContent>
      <w:p w14:paraId="39C8FB59" w14:textId="0081DF30" w:rsidR="00987096" w:rsidRPr="00B3263C" w:rsidRDefault="00987096" w:rsidP="00B3263C">
        <w:pPr>
          <w:pStyle w:val="a4"/>
          <w:jc w:val="center"/>
          <w:rPr>
            <w:rFonts w:ascii="Times New Roman" w:hAnsi="Times New Roman"/>
            <w:sz w:val="24"/>
            <w:szCs w:val="22"/>
          </w:rPr>
        </w:pPr>
        <w:r w:rsidRPr="00987096">
          <w:rPr>
            <w:rFonts w:ascii="Times New Roman" w:hAnsi="Times New Roman"/>
            <w:sz w:val="24"/>
            <w:szCs w:val="22"/>
          </w:rPr>
          <w:fldChar w:fldCharType="begin"/>
        </w:r>
        <w:r w:rsidRPr="00987096">
          <w:rPr>
            <w:rFonts w:ascii="Times New Roman" w:hAnsi="Times New Roman"/>
            <w:sz w:val="24"/>
            <w:szCs w:val="22"/>
          </w:rPr>
          <w:instrText>PAGE   \* MERGEFORMAT</w:instrText>
        </w:r>
        <w:r w:rsidRPr="00987096">
          <w:rPr>
            <w:rFonts w:ascii="Times New Roman" w:hAnsi="Times New Roman"/>
            <w:sz w:val="24"/>
            <w:szCs w:val="22"/>
          </w:rPr>
          <w:fldChar w:fldCharType="separate"/>
        </w:r>
        <w:r w:rsidR="00725328">
          <w:rPr>
            <w:rFonts w:ascii="Times New Roman" w:hAnsi="Times New Roman"/>
            <w:noProof/>
            <w:sz w:val="24"/>
            <w:szCs w:val="22"/>
          </w:rPr>
          <w:t>20</w:t>
        </w:r>
        <w:r w:rsidRPr="00987096">
          <w:rPr>
            <w:rFonts w:ascii="Times New Roman" w:hAnsi="Times New Roman"/>
            <w:sz w:val="24"/>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06004"/>
    <w:multiLevelType w:val="hybridMultilevel"/>
    <w:tmpl w:val="941A53DE"/>
    <w:lvl w:ilvl="0" w:tplc="0930BC0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3D10B1"/>
    <w:multiLevelType w:val="hybridMultilevel"/>
    <w:tmpl w:val="950EA01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9114CAE"/>
    <w:multiLevelType w:val="hybridMultilevel"/>
    <w:tmpl w:val="F49A826C"/>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9906E2B"/>
    <w:multiLevelType w:val="hybridMultilevel"/>
    <w:tmpl w:val="611CCA38"/>
    <w:lvl w:ilvl="0" w:tplc="4D6E05E8">
      <w:start w:val="1"/>
      <w:numFmt w:val="bullet"/>
      <w:lvlText w:val=""/>
      <w:lvlJc w:val="left"/>
      <w:pPr>
        <w:ind w:left="720" w:hanging="360"/>
      </w:pPr>
      <w:rPr>
        <w:rFonts w:ascii="Symbol" w:hAnsi="Symbol" w:hint="default"/>
        <w:strike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3D12F63"/>
    <w:multiLevelType w:val="multilevel"/>
    <w:tmpl w:val="6756A7C0"/>
    <w:lvl w:ilvl="0">
      <w:start w:val="4"/>
      <w:numFmt w:val="decimal"/>
      <w:lvlText w:val="%1."/>
      <w:lvlJc w:val="left"/>
      <w:pPr>
        <w:ind w:left="1069" w:hanging="360"/>
      </w:pPr>
    </w:lvl>
    <w:lvl w:ilvl="1">
      <w:start w:val="1"/>
      <w:numFmt w:val="decimal"/>
      <w:lvlText w:val="%1.%2."/>
      <w:lvlJc w:val="left"/>
      <w:pPr>
        <w:ind w:left="1070" w:hanging="360"/>
      </w:pPr>
    </w:lvl>
    <w:lvl w:ilvl="2">
      <w:start w:val="1"/>
      <w:numFmt w:val="decimal"/>
      <w:lvlText w:val="%1.%2.%3."/>
      <w:lvlJc w:val="left"/>
      <w:pPr>
        <w:ind w:left="1431" w:hanging="720"/>
      </w:pPr>
    </w:lvl>
    <w:lvl w:ilvl="3">
      <w:start w:val="1"/>
      <w:numFmt w:val="decimal"/>
      <w:lvlText w:val="%1.%2.%3.%4."/>
      <w:lvlJc w:val="left"/>
      <w:pPr>
        <w:ind w:left="1432" w:hanging="720"/>
      </w:pPr>
    </w:lvl>
    <w:lvl w:ilvl="4">
      <w:start w:val="1"/>
      <w:numFmt w:val="decimal"/>
      <w:lvlText w:val="%1.%2.%3.%4.%5."/>
      <w:lvlJc w:val="left"/>
      <w:pPr>
        <w:ind w:left="1793" w:hanging="1080"/>
      </w:pPr>
    </w:lvl>
    <w:lvl w:ilvl="5">
      <w:start w:val="1"/>
      <w:numFmt w:val="decimal"/>
      <w:lvlText w:val="%1.%2.%3.%4.%5.%6."/>
      <w:lvlJc w:val="left"/>
      <w:pPr>
        <w:ind w:left="1794" w:hanging="1080"/>
      </w:pPr>
    </w:lvl>
    <w:lvl w:ilvl="6">
      <w:start w:val="1"/>
      <w:numFmt w:val="decimal"/>
      <w:lvlText w:val="%1.%2.%3.%4.%5.%6.%7."/>
      <w:lvlJc w:val="left"/>
      <w:pPr>
        <w:ind w:left="2155" w:hanging="1440"/>
      </w:pPr>
    </w:lvl>
    <w:lvl w:ilvl="7">
      <w:start w:val="1"/>
      <w:numFmt w:val="decimal"/>
      <w:lvlText w:val="%1.%2.%3.%4.%5.%6.%7.%8."/>
      <w:lvlJc w:val="left"/>
      <w:pPr>
        <w:ind w:left="2156" w:hanging="1440"/>
      </w:pPr>
    </w:lvl>
    <w:lvl w:ilvl="8">
      <w:start w:val="1"/>
      <w:numFmt w:val="decimal"/>
      <w:lvlText w:val="%1.%2.%3.%4.%5.%6.%7.%8.%9."/>
      <w:lvlJc w:val="left"/>
      <w:pPr>
        <w:ind w:left="2517" w:hanging="1800"/>
      </w:pPr>
    </w:lvl>
  </w:abstractNum>
  <w:abstractNum w:abstractNumId="5" w15:restartNumberingAfterBreak="0">
    <w:nsid w:val="257837D2"/>
    <w:multiLevelType w:val="hybridMultilevel"/>
    <w:tmpl w:val="79E247CC"/>
    <w:lvl w:ilvl="0" w:tplc="93D257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87A7CB0"/>
    <w:multiLevelType w:val="hybridMultilevel"/>
    <w:tmpl w:val="72942DCE"/>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5F1C0D"/>
    <w:multiLevelType w:val="hybridMultilevel"/>
    <w:tmpl w:val="84A2B244"/>
    <w:lvl w:ilvl="0" w:tplc="B5D8C8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CD348F4"/>
    <w:multiLevelType w:val="hybridMultilevel"/>
    <w:tmpl w:val="E5C2003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05F625A"/>
    <w:multiLevelType w:val="hybridMultilevel"/>
    <w:tmpl w:val="E8B40696"/>
    <w:lvl w:ilvl="0" w:tplc="DAE2BBF0">
      <w:start w:val="4"/>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93F7664"/>
    <w:multiLevelType w:val="hybridMultilevel"/>
    <w:tmpl w:val="59241EF6"/>
    <w:lvl w:ilvl="0" w:tplc="4ACAB3B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A4C484D"/>
    <w:multiLevelType w:val="hybridMultilevel"/>
    <w:tmpl w:val="DB7CB55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5063C74"/>
    <w:multiLevelType w:val="hybridMultilevel"/>
    <w:tmpl w:val="E9B2FA16"/>
    <w:lvl w:ilvl="0" w:tplc="BD12E9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5DD71E7"/>
    <w:multiLevelType w:val="hybridMultilevel"/>
    <w:tmpl w:val="DFB6CBAE"/>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B3A3604"/>
    <w:multiLevelType w:val="hybridMultilevel"/>
    <w:tmpl w:val="080CFC20"/>
    <w:lvl w:ilvl="0" w:tplc="BD12E9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C76025E"/>
    <w:multiLevelType w:val="hybridMultilevel"/>
    <w:tmpl w:val="1F80C7C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C907CE9"/>
    <w:multiLevelType w:val="hybridMultilevel"/>
    <w:tmpl w:val="FCA29146"/>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25E2D0A"/>
    <w:multiLevelType w:val="hybridMultilevel"/>
    <w:tmpl w:val="249E4EA0"/>
    <w:lvl w:ilvl="0" w:tplc="93D257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5AC46B52"/>
    <w:multiLevelType w:val="hybridMultilevel"/>
    <w:tmpl w:val="FD6A597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FFF7DCB"/>
    <w:multiLevelType w:val="hybridMultilevel"/>
    <w:tmpl w:val="67DCE78E"/>
    <w:lvl w:ilvl="0" w:tplc="E3945C0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20F1BB0"/>
    <w:multiLevelType w:val="hybridMultilevel"/>
    <w:tmpl w:val="BC300BA0"/>
    <w:lvl w:ilvl="0" w:tplc="BD12E9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23C5B46"/>
    <w:multiLevelType w:val="hybridMultilevel"/>
    <w:tmpl w:val="BDA29316"/>
    <w:lvl w:ilvl="0" w:tplc="3182903C">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AA93637"/>
    <w:multiLevelType w:val="hybridMultilevel"/>
    <w:tmpl w:val="50D8CBF2"/>
    <w:lvl w:ilvl="0" w:tplc="39E4593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0AC4401"/>
    <w:multiLevelType w:val="hybridMultilevel"/>
    <w:tmpl w:val="5A2A932E"/>
    <w:lvl w:ilvl="0" w:tplc="6EC6FAD8">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18F542B"/>
    <w:multiLevelType w:val="hybridMultilevel"/>
    <w:tmpl w:val="9FE23172"/>
    <w:lvl w:ilvl="0" w:tplc="B5D8C874">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5" w15:restartNumberingAfterBreak="0">
    <w:nsid w:val="71E77A1B"/>
    <w:multiLevelType w:val="hybridMultilevel"/>
    <w:tmpl w:val="5712D49C"/>
    <w:lvl w:ilvl="0" w:tplc="F2B24340">
      <w:start w:val="1"/>
      <w:numFmt w:val="bullet"/>
      <w:lvlText w:val=""/>
      <w:lvlJc w:val="left"/>
      <w:pPr>
        <w:ind w:left="720" w:hanging="360"/>
      </w:pPr>
      <w:rPr>
        <w:rFonts w:ascii="Symbol" w:hAnsi="Symbol" w:hint="default"/>
        <w:strike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5033E1F"/>
    <w:multiLevelType w:val="multilevel"/>
    <w:tmpl w:val="C9B4A338"/>
    <w:lvl w:ilvl="0">
      <w:start w:val="1"/>
      <w:numFmt w:val="decimal"/>
      <w:lvlText w:val="%1."/>
      <w:lvlJc w:val="left"/>
      <w:pPr>
        <w:ind w:left="450" w:hanging="45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27" w15:restartNumberingAfterBreak="0">
    <w:nsid w:val="75047126"/>
    <w:multiLevelType w:val="hybridMultilevel"/>
    <w:tmpl w:val="3AFC4CAC"/>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F832470"/>
    <w:multiLevelType w:val="multilevel"/>
    <w:tmpl w:val="10CE1F2E"/>
    <w:lvl w:ilvl="0">
      <w:start w:val="6"/>
      <w:numFmt w:val="decimal"/>
      <w:lvlText w:val="%1."/>
      <w:lvlJc w:val="left"/>
      <w:pPr>
        <w:ind w:left="644" w:hanging="36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num w:numId="1" w16cid:durableId="1416125206">
    <w:abstractNumId w:val="26"/>
  </w:num>
  <w:num w:numId="2" w16cid:durableId="240599404">
    <w:abstractNumId w:val="4"/>
  </w:num>
  <w:num w:numId="3" w16cid:durableId="1882396780">
    <w:abstractNumId w:val="28"/>
  </w:num>
  <w:num w:numId="4" w16cid:durableId="334453557">
    <w:abstractNumId w:val="20"/>
  </w:num>
  <w:num w:numId="5" w16cid:durableId="349840873">
    <w:abstractNumId w:val="12"/>
  </w:num>
  <w:num w:numId="6" w16cid:durableId="1318269986">
    <w:abstractNumId w:val="14"/>
  </w:num>
  <w:num w:numId="7" w16cid:durableId="66344811">
    <w:abstractNumId w:val="24"/>
  </w:num>
  <w:num w:numId="8" w16cid:durableId="1708213111">
    <w:abstractNumId w:val="3"/>
  </w:num>
  <w:num w:numId="9" w16cid:durableId="22365960">
    <w:abstractNumId w:val="2"/>
  </w:num>
  <w:num w:numId="10" w16cid:durableId="2113546238">
    <w:abstractNumId w:val="6"/>
  </w:num>
  <w:num w:numId="11" w16cid:durableId="592128394">
    <w:abstractNumId w:val="25"/>
  </w:num>
  <w:num w:numId="12" w16cid:durableId="54279395">
    <w:abstractNumId w:val="19"/>
  </w:num>
  <w:num w:numId="13" w16cid:durableId="1787582907">
    <w:abstractNumId w:val="23"/>
  </w:num>
  <w:num w:numId="14" w16cid:durableId="1353798397">
    <w:abstractNumId w:val="11"/>
  </w:num>
  <w:num w:numId="15" w16cid:durableId="1504124538">
    <w:abstractNumId w:val="9"/>
  </w:num>
  <w:num w:numId="16" w16cid:durableId="1841388923">
    <w:abstractNumId w:val="27"/>
  </w:num>
  <w:num w:numId="17" w16cid:durableId="667098069">
    <w:abstractNumId w:val="15"/>
  </w:num>
  <w:num w:numId="18" w16cid:durableId="1555770427">
    <w:abstractNumId w:val="10"/>
  </w:num>
  <w:num w:numId="19" w16cid:durableId="2019653208">
    <w:abstractNumId w:val="18"/>
  </w:num>
  <w:num w:numId="20" w16cid:durableId="1441338199">
    <w:abstractNumId w:val="1"/>
  </w:num>
  <w:num w:numId="21" w16cid:durableId="539170625">
    <w:abstractNumId w:val="8"/>
  </w:num>
  <w:num w:numId="22" w16cid:durableId="845746778">
    <w:abstractNumId w:val="21"/>
  </w:num>
  <w:num w:numId="23" w16cid:durableId="1732381430">
    <w:abstractNumId w:val="22"/>
  </w:num>
  <w:num w:numId="24" w16cid:durableId="1704355448">
    <w:abstractNumId w:val="0"/>
  </w:num>
  <w:num w:numId="25" w16cid:durableId="1015769382">
    <w:abstractNumId w:val="13"/>
  </w:num>
  <w:num w:numId="26" w16cid:durableId="1630234824">
    <w:abstractNumId w:val="5"/>
  </w:num>
  <w:num w:numId="27" w16cid:durableId="1595431566">
    <w:abstractNumId w:val="17"/>
  </w:num>
  <w:num w:numId="28" w16cid:durableId="1556432238">
    <w:abstractNumId w:val="16"/>
  </w:num>
  <w:num w:numId="29" w16cid:durableId="17903170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AE9"/>
    <w:rsid w:val="000062C7"/>
    <w:rsid w:val="00011012"/>
    <w:rsid w:val="00011BC5"/>
    <w:rsid w:val="00035145"/>
    <w:rsid w:val="00044D5A"/>
    <w:rsid w:val="00051B37"/>
    <w:rsid w:val="00060FE3"/>
    <w:rsid w:val="00062440"/>
    <w:rsid w:val="00064B04"/>
    <w:rsid w:val="00065F14"/>
    <w:rsid w:val="000727CA"/>
    <w:rsid w:val="00072FD5"/>
    <w:rsid w:val="00075BC5"/>
    <w:rsid w:val="000768EE"/>
    <w:rsid w:val="0008319D"/>
    <w:rsid w:val="000A5BF8"/>
    <w:rsid w:val="000A76F8"/>
    <w:rsid w:val="000B7771"/>
    <w:rsid w:val="000C1AE9"/>
    <w:rsid w:val="000C3BD5"/>
    <w:rsid w:val="000D0D46"/>
    <w:rsid w:val="000D35B5"/>
    <w:rsid w:val="000D3764"/>
    <w:rsid w:val="000D5104"/>
    <w:rsid w:val="000E4198"/>
    <w:rsid w:val="000E5CFC"/>
    <w:rsid w:val="000F1D42"/>
    <w:rsid w:val="000F4C61"/>
    <w:rsid w:val="000F75E3"/>
    <w:rsid w:val="000F7FF0"/>
    <w:rsid w:val="00100E19"/>
    <w:rsid w:val="00104164"/>
    <w:rsid w:val="0011427F"/>
    <w:rsid w:val="001155D5"/>
    <w:rsid w:val="001304BA"/>
    <w:rsid w:val="00136D01"/>
    <w:rsid w:val="00151A82"/>
    <w:rsid w:val="00164C5E"/>
    <w:rsid w:val="00165956"/>
    <w:rsid w:val="00167993"/>
    <w:rsid w:val="00180E98"/>
    <w:rsid w:val="00180F30"/>
    <w:rsid w:val="0018275E"/>
    <w:rsid w:val="00187FB2"/>
    <w:rsid w:val="001932BF"/>
    <w:rsid w:val="001A3B1E"/>
    <w:rsid w:val="001A4696"/>
    <w:rsid w:val="001A64A9"/>
    <w:rsid w:val="001B0D8B"/>
    <w:rsid w:val="001B1A44"/>
    <w:rsid w:val="001B3CB8"/>
    <w:rsid w:val="001B3D2E"/>
    <w:rsid w:val="001B4678"/>
    <w:rsid w:val="001B51DE"/>
    <w:rsid w:val="001C254F"/>
    <w:rsid w:val="001C79B9"/>
    <w:rsid w:val="001D69BE"/>
    <w:rsid w:val="001E5EB0"/>
    <w:rsid w:val="001F1C63"/>
    <w:rsid w:val="001F376B"/>
    <w:rsid w:val="00201A31"/>
    <w:rsid w:val="0020421A"/>
    <w:rsid w:val="00206056"/>
    <w:rsid w:val="0020628E"/>
    <w:rsid w:val="00210043"/>
    <w:rsid w:val="00213377"/>
    <w:rsid w:val="00221DCB"/>
    <w:rsid w:val="00222E8B"/>
    <w:rsid w:val="002340A9"/>
    <w:rsid w:val="0023696A"/>
    <w:rsid w:val="002428B8"/>
    <w:rsid w:val="002629B8"/>
    <w:rsid w:val="0027165D"/>
    <w:rsid w:val="002772B3"/>
    <w:rsid w:val="002775BD"/>
    <w:rsid w:val="00290032"/>
    <w:rsid w:val="002932B1"/>
    <w:rsid w:val="00294561"/>
    <w:rsid w:val="00295768"/>
    <w:rsid w:val="002A5D8E"/>
    <w:rsid w:val="002B230C"/>
    <w:rsid w:val="002C173A"/>
    <w:rsid w:val="002C2473"/>
    <w:rsid w:val="002C53E5"/>
    <w:rsid w:val="002C6B3C"/>
    <w:rsid w:val="002D4728"/>
    <w:rsid w:val="002D49AB"/>
    <w:rsid w:val="002E4AF5"/>
    <w:rsid w:val="002E4C55"/>
    <w:rsid w:val="00302556"/>
    <w:rsid w:val="00304FA5"/>
    <w:rsid w:val="00310DF9"/>
    <w:rsid w:val="00313716"/>
    <w:rsid w:val="003157A8"/>
    <w:rsid w:val="00325971"/>
    <w:rsid w:val="003270BD"/>
    <w:rsid w:val="00336092"/>
    <w:rsid w:val="00336F6C"/>
    <w:rsid w:val="00342199"/>
    <w:rsid w:val="003431DF"/>
    <w:rsid w:val="00345219"/>
    <w:rsid w:val="003520AC"/>
    <w:rsid w:val="0035575C"/>
    <w:rsid w:val="00356D0D"/>
    <w:rsid w:val="00360379"/>
    <w:rsid w:val="00394524"/>
    <w:rsid w:val="003A3C73"/>
    <w:rsid w:val="003B5609"/>
    <w:rsid w:val="003C0E96"/>
    <w:rsid w:val="003C7ED2"/>
    <w:rsid w:val="003D0094"/>
    <w:rsid w:val="003D1FED"/>
    <w:rsid w:val="003F241C"/>
    <w:rsid w:val="003F36F2"/>
    <w:rsid w:val="004157B0"/>
    <w:rsid w:val="00421192"/>
    <w:rsid w:val="004216B9"/>
    <w:rsid w:val="00421D18"/>
    <w:rsid w:val="00427745"/>
    <w:rsid w:val="00427900"/>
    <w:rsid w:val="00431325"/>
    <w:rsid w:val="00435B56"/>
    <w:rsid w:val="004613B4"/>
    <w:rsid w:val="00465131"/>
    <w:rsid w:val="00477756"/>
    <w:rsid w:val="00496183"/>
    <w:rsid w:val="004A23AC"/>
    <w:rsid w:val="004A3BF0"/>
    <w:rsid w:val="004B4F79"/>
    <w:rsid w:val="004C076B"/>
    <w:rsid w:val="004C239C"/>
    <w:rsid w:val="004D2586"/>
    <w:rsid w:val="004D342C"/>
    <w:rsid w:val="004D396E"/>
    <w:rsid w:val="004E3679"/>
    <w:rsid w:val="004F6276"/>
    <w:rsid w:val="00501903"/>
    <w:rsid w:val="00505606"/>
    <w:rsid w:val="00507A43"/>
    <w:rsid w:val="00512474"/>
    <w:rsid w:val="005152C0"/>
    <w:rsid w:val="005227D7"/>
    <w:rsid w:val="00525CF7"/>
    <w:rsid w:val="00530AA2"/>
    <w:rsid w:val="00534A04"/>
    <w:rsid w:val="0054120D"/>
    <w:rsid w:val="00543AAE"/>
    <w:rsid w:val="00566520"/>
    <w:rsid w:val="00574895"/>
    <w:rsid w:val="00580757"/>
    <w:rsid w:val="00582673"/>
    <w:rsid w:val="00585AED"/>
    <w:rsid w:val="00593966"/>
    <w:rsid w:val="0059747B"/>
    <w:rsid w:val="005A2420"/>
    <w:rsid w:val="005A6ACA"/>
    <w:rsid w:val="005B3B6F"/>
    <w:rsid w:val="005C17AE"/>
    <w:rsid w:val="005C5465"/>
    <w:rsid w:val="005C6177"/>
    <w:rsid w:val="005E49B1"/>
    <w:rsid w:val="005E54BE"/>
    <w:rsid w:val="00603883"/>
    <w:rsid w:val="00607E2B"/>
    <w:rsid w:val="00611B8B"/>
    <w:rsid w:val="00621335"/>
    <w:rsid w:val="00623BC8"/>
    <w:rsid w:val="006264F3"/>
    <w:rsid w:val="00634FD1"/>
    <w:rsid w:val="006447C4"/>
    <w:rsid w:val="006459C3"/>
    <w:rsid w:val="00647C1F"/>
    <w:rsid w:val="00653C33"/>
    <w:rsid w:val="00657869"/>
    <w:rsid w:val="00657E4A"/>
    <w:rsid w:val="006626BB"/>
    <w:rsid w:val="00664BB4"/>
    <w:rsid w:val="00682960"/>
    <w:rsid w:val="006879E3"/>
    <w:rsid w:val="0069277B"/>
    <w:rsid w:val="00694A04"/>
    <w:rsid w:val="006A3A5B"/>
    <w:rsid w:val="006B12B7"/>
    <w:rsid w:val="006C5D3D"/>
    <w:rsid w:val="006F048F"/>
    <w:rsid w:val="006F7A5D"/>
    <w:rsid w:val="006F7E29"/>
    <w:rsid w:val="00725328"/>
    <w:rsid w:val="007319EB"/>
    <w:rsid w:val="00752D64"/>
    <w:rsid w:val="007604F1"/>
    <w:rsid w:val="007647A3"/>
    <w:rsid w:val="007718B9"/>
    <w:rsid w:val="00776B5A"/>
    <w:rsid w:val="007772D7"/>
    <w:rsid w:val="007A3D8B"/>
    <w:rsid w:val="007A5619"/>
    <w:rsid w:val="007E1C12"/>
    <w:rsid w:val="0080560C"/>
    <w:rsid w:val="00812DC1"/>
    <w:rsid w:val="00816A60"/>
    <w:rsid w:val="00817592"/>
    <w:rsid w:val="008268AD"/>
    <w:rsid w:val="008305E8"/>
    <w:rsid w:val="008330DA"/>
    <w:rsid w:val="00842956"/>
    <w:rsid w:val="00851252"/>
    <w:rsid w:val="00855D8F"/>
    <w:rsid w:val="00862214"/>
    <w:rsid w:val="008640C9"/>
    <w:rsid w:val="00865D6C"/>
    <w:rsid w:val="00871907"/>
    <w:rsid w:val="00873D68"/>
    <w:rsid w:val="00884214"/>
    <w:rsid w:val="008901E0"/>
    <w:rsid w:val="0089380A"/>
    <w:rsid w:val="008A3776"/>
    <w:rsid w:val="008A5281"/>
    <w:rsid w:val="008A7AB4"/>
    <w:rsid w:val="008C1DD0"/>
    <w:rsid w:val="008C29D7"/>
    <w:rsid w:val="008C6931"/>
    <w:rsid w:val="008C7595"/>
    <w:rsid w:val="008F14DB"/>
    <w:rsid w:val="009046FD"/>
    <w:rsid w:val="009221F1"/>
    <w:rsid w:val="00922934"/>
    <w:rsid w:val="00927144"/>
    <w:rsid w:val="00935275"/>
    <w:rsid w:val="00947912"/>
    <w:rsid w:val="00951DDC"/>
    <w:rsid w:val="009552BD"/>
    <w:rsid w:val="0096148E"/>
    <w:rsid w:val="009676FC"/>
    <w:rsid w:val="0097557A"/>
    <w:rsid w:val="0098695E"/>
    <w:rsid w:val="00987096"/>
    <w:rsid w:val="00987C91"/>
    <w:rsid w:val="00994873"/>
    <w:rsid w:val="009A249D"/>
    <w:rsid w:val="009A3623"/>
    <w:rsid w:val="009A371B"/>
    <w:rsid w:val="009A4A14"/>
    <w:rsid w:val="009A54E2"/>
    <w:rsid w:val="009A7DA2"/>
    <w:rsid w:val="009B0F99"/>
    <w:rsid w:val="009B44DD"/>
    <w:rsid w:val="009B6974"/>
    <w:rsid w:val="009B6B5D"/>
    <w:rsid w:val="009C0387"/>
    <w:rsid w:val="009C0630"/>
    <w:rsid w:val="009D49BE"/>
    <w:rsid w:val="009D518A"/>
    <w:rsid w:val="009D5942"/>
    <w:rsid w:val="009F3BCF"/>
    <w:rsid w:val="00A0209D"/>
    <w:rsid w:val="00A10B62"/>
    <w:rsid w:val="00A53EC9"/>
    <w:rsid w:val="00A56C19"/>
    <w:rsid w:val="00A61AB2"/>
    <w:rsid w:val="00A76091"/>
    <w:rsid w:val="00A80C62"/>
    <w:rsid w:val="00A86217"/>
    <w:rsid w:val="00A8796C"/>
    <w:rsid w:val="00A9113A"/>
    <w:rsid w:val="00AA1C8A"/>
    <w:rsid w:val="00AA240E"/>
    <w:rsid w:val="00AA2553"/>
    <w:rsid w:val="00AB1EDC"/>
    <w:rsid w:val="00AB29C2"/>
    <w:rsid w:val="00AC1124"/>
    <w:rsid w:val="00AC7F96"/>
    <w:rsid w:val="00AD33F6"/>
    <w:rsid w:val="00AF57E6"/>
    <w:rsid w:val="00B017B7"/>
    <w:rsid w:val="00B111F8"/>
    <w:rsid w:val="00B13470"/>
    <w:rsid w:val="00B150A5"/>
    <w:rsid w:val="00B30861"/>
    <w:rsid w:val="00B3263C"/>
    <w:rsid w:val="00B34F06"/>
    <w:rsid w:val="00B4652E"/>
    <w:rsid w:val="00B4759C"/>
    <w:rsid w:val="00B47746"/>
    <w:rsid w:val="00B6031E"/>
    <w:rsid w:val="00B62C6C"/>
    <w:rsid w:val="00B655CF"/>
    <w:rsid w:val="00B66D1F"/>
    <w:rsid w:val="00B70CCD"/>
    <w:rsid w:val="00B80529"/>
    <w:rsid w:val="00B821E3"/>
    <w:rsid w:val="00B86D87"/>
    <w:rsid w:val="00B94911"/>
    <w:rsid w:val="00B95D0D"/>
    <w:rsid w:val="00B96DBA"/>
    <w:rsid w:val="00BA06BE"/>
    <w:rsid w:val="00BA3643"/>
    <w:rsid w:val="00BA3FC1"/>
    <w:rsid w:val="00BA5892"/>
    <w:rsid w:val="00BD1938"/>
    <w:rsid w:val="00BD71D7"/>
    <w:rsid w:val="00BD7553"/>
    <w:rsid w:val="00BF3BEC"/>
    <w:rsid w:val="00BF5582"/>
    <w:rsid w:val="00C0077E"/>
    <w:rsid w:val="00C03A01"/>
    <w:rsid w:val="00C15E99"/>
    <w:rsid w:val="00C17EA5"/>
    <w:rsid w:val="00C22F46"/>
    <w:rsid w:val="00C31DCF"/>
    <w:rsid w:val="00C456C4"/>
    <w:rsid w:val="00C55841"/>
    <w:rsid w:val="00C6003A"/>
    <w:rsid w:val="00C723E9"/>
    <w:rsid w:val="00C73259"/>
    <w:rsid w:val="00C754C5"/>
    <w:rsid w:val="00C82CB5"/>
    <w:rsid w:val="00C849E1"/>
    <w:rsid w:val="00CA0426"/>
    <w:rsid w:val="00CA0D48"/>
    <w:rsid w:val="00CA34B7"/>
    <w:rsid w:val="00CB04DD"/>
    <w:rsid w:val="00CB1242"/>
    <w:rsid w:val="00CB6A70"/>
    <w:rsid w:val="00CE34F1"/>
    <w:rsid w:val="00CF738F"/>
    <w:rsid w:val="00D15C2C"/>
    <w:rsid w:val="00D17985"/>
    <w:rsid w:val="00D21F8D"/>
    <w:rsid w:val="00D26B88"/>
    <w:rsid w:val="00D2718E"/>
    <w:rsid w:val="00D32762"/>
    <w:rsid w:val="00D409F5"/>
    <w:rsid w:val="00D43AFB"/>
    <w:rsid w:val="00D53AE9"/>
    <w:rsid w:val="00D62F5D"/>
    <w:rsid w:val="00D766B7"/>
    <w:rsid w:val="00D96536"/>
    <w:rsid w:val="00DA2106"/>
    <w:rsid w:val="00DA313A"/>
    <w:rsid w:val="00DB417C"/>
    <w:rsid w:val="00DD3808"/>
    <w:rsid w:val="00E00485"/>
    <w:rsid w:val="00E03030"/>
    <w:rsid w:val="00E15CA8"/>
    <w:rsid w:val="00E17883"/>
    <w:rsid w:val="00E20A8A"/>
    <w:rsid w:val="00E250D6"/>
    <w:rsid w:val="00E25C5B"/>
    <w:rsid w:val="00E309D8"/>
    <w:rsid w:val="00E3525D"/>
    <w:rsid w:val="00E36C00"/>
    <w:rsid w:val="00E36EDB"/>
    <w:rsid w:val="00E4017B"/>
    <w:rsid w:val="00E4638C"/>
    <w:rsid w:val="00E52460"/>
    <w:rsid w:val="00E52BBC"/>
    <w:rsid w:val="00E555AF"/>
    <w:rsid w:val="00E720C6"/>
    <w:rsid w:val="00E817A6"/>
    <w:rsid w:val="00E8489C"/>
    <w:rsid w:val="00E87D98"/>
    <w:rsid w:val="00E93C28"/>
    <w:rsid w:val="00E95D68"/>
    <w:rsid w:val="00EA178A"/>
    <w:rsid w:val="00EA30D2"/>
    <w:rsid w:val="00EA6C47"/>
    <w:rsid w:val="00EB010A"/>
    <w:rsid w:val="00EB2B5E"/>
    <w:rsid w:val="00EB3288"/>
    <w:rsid w:val="00ED629B"/>
    <w:rsid w:val="00EF21FA"/>
    <w:rsid w:val="00EF7094"/>
    <w:rsid w:val="00F03481"/>
    <w:rsid w:val="00F14ADE"/>
    <w:rsid w:val="00F14DC5"/>
    <w:rsid w:val="00F21F01"/>
    <w:rsid w:val="00F35681"/>
    <w:rsid w:val="00F46666"/>
    <w:rsid w:val="00F51E4D"/>
    <w:rsid w:val="00F554BE"/>
    <w:rsid w:val="00F60BA8"/>
    <w:rsid w:val="00F60FC5"/>
    <w:rsid w:val="00F6163D"/>
    <w:rsid w:val="00F61B09"/>
    <w:rsid w:val="00F64381"/>
    <w:rsid w:val="00F66E3C"/>
    <w:rsid w:val="00F97463"/>
    <w:rsid w:val="00FC1EBD"/>
    <w:rsid w:val="00FC4F92"/>
    <w:rsid w:val="00FD2B5A"/>
    <w:rsid w:val="00FE22A8"/>
    <w:rsid w:val="00FE58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845E8"/>
  <w15:docId w15:val="{E7E9E9DB-10AF-4237-A714-85301D03E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spacing w:after="0" w:line="240" w:lineRule="auto"/>
      <w:ind w:firstLine="284"/>
      <w:outlineLvl w:val="0"/>
    </w:pPr>
    <w:rPr>
      <w:rFonts w:ascii="Times New Roman" w:hAnsi="Times New Roman"/>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c6">
    <w:name w:val="c6"/>
    <w:basedOn w:val="12"/>
    <w:link w:val="c60"/>
  </w:style>
  <w:style w:type="character" w:customStyle="1" w:styleId="c60">
    <w:name w:val="c6"/>
    <w:basedOn w:val="13"/>
    <w:link w:val="c6"/>
  </w:style>
  <w:style w:type="paragraph" w:styleId="21">
    <w:name w:val="toc 2"/>
    <w:next w:val="a"/>
    <w:link w:val="22"/>
    <w:uiPriority w:val="39"/>
    <w:pPr>
      <w:ind w:left="200"/>
    </w:pPr>
    <w:rPr>
      <w:rFonts w:ascii="Times New Roman" w:hAnsi="Times New Roman"/>
      <w:sz w:val="28"/>
    </w:rPr>
  </w:style>
  <w:style w:type="character" w:customStyle="1" w:styleId="22">
    <w:name w:val="Оглавление 2 Знак"/>
    <w:link w:val="21"/>
    <w:rPr>
      <w:rFonts w:ascii="Times New Roman" w:hAnsi="Times New Roman"/>
      <w:sz w:val="28"/>
    </w:rPr>
  </w:style>
  <w:style w:type="paragraph" w:customStyle="1" w:styleId="14">
    <w:name w:val="Знак сноски1"/>
    <w:basedOn w:val="15"/>
    <w:link w:val="a3"/>
    <w:rPr>
      <w:vertAlign w:val="superscript"/>
    </w:rPr>
  </w:style>
  <w:style w:type="character" w:styleId="a3">
    <w:name w:val="footnote reference"/>
    <w:basedOn w:val="a0"/>
    <w:link w:val="14"/>
    <w:uiPriority w:val="99"/>
    <w:rPr>
      <w:vertAlign w:val="superscript"/>
    </w:rPr>
  </w:style>
  <w:style w:type="paragraph" w:customStyle="1" w:styleId="16">
    <w:name w:val="Гиперссылка1"/>
    <w:link w:val="17"/>
    <w:rPr>
      <w:color w:val="0000FF"/>
      <w:u w:val="single"/>
    </w:rPr>
  </w:style>
  <w:style w:type="character" w:customStyle="1" w:styleId="17">
    <w:name w:val="Гиперссылка1"/>
    <w:link w:val="16"/>
    <w:rPr>
      <w:color w:val="0000FF"/>
      <w:u w:val="single"/>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23">
    <w:name w:val="Основной шрифт абзаца2"/>
    <w:link w:val="24"/>
  </w:style>
  <w:style w:type="character" w:customStyle="1" w:styleId="24">
    <w:name w:val="Основной шрифт абзаца2"/>
    <w:link w:val="23"/>
  </w:style>
  <w:style w:type="paragraph" w:customStyle="1" w:styleId="43">
    <w:name w:val="Основной шрифт абзаца4"/>
    <w:link w:val="44"/>
  </w:style>
  <w:style w:type="character" w:customStyle="1" w:styleId="44">
    <w:name w:val="Основной шрифт абзаца4"/>
    <w:link w:val="43"/>
  </w:style>
  <w:style w:type="paragraph" w:customStyle="1" w:styleId="ConsPlusNormal">
    <w:name w:val="ConsPlusNormal"/>
    <w:link w:val="ConsPlusNormal0"/>
    <w:pPr>
      <w:widowControl w:val="0"/>
      <w:spacing w:after="0" w:line="240" w:lineRule="auto"/>
    </w:pPr>
    <w:rPr>
      <w:rFonts w:ascii="Arial" w:hAnsi="Arial"/>
      <w:sz w:val="20"/>
    </w:rPr>
  </w:style>
  <w:style w:type="character" w:customStyle="1" w:styleId="ConsPlusNormal0">
    <w:name w:val="ConsPlusNormal"/>
    <w:link w:val="ConsPlusNormal"/>
    <w:rPr>
      <w:rFonts w:ascii="Arial" w:hAnsi="Arial"/>
      <w:sz w:val="20"/>
    </w:rPr>
  </w:style>
  <w:style w:type="paragraph" w:styleId="a4">
    <w:name w:val="header"/>
    <w:basedOn w:val="a"/>
    <w:link w:val="a5"/>
    <w:uiPriority w:val="99"/>
    <w:pPr>
      <w:tabs>
        <w:tab w:val="center" w:pos="4677"/>
        <w:tab w:val="right" w:pos="9355"/>
      </w:tabs>
      <w:spacing w:after="0" w:line="240" w:lineRule="auto"/>
    </w:pPr>
  </w:style>
  <w:style w:type="character" w:customStyle="1" w:styleId="a5">
    <w:name w:val="Верхний колонтитул Знак"/>
    <w:basedOn w:val="1"/>
    <w:link w:val="a4"/>
    <w:uiPriority w:val="99"/>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6">
    <w:name w:val="annotation text"/>
    <w:basedOn w:val="a"/>
    <w:link w:val="a7"/>
    <w:pPr>
      <w:spacing w:line="240" w:lineRule="auto"/>
    </w:pPr>
    <w:rPr>
      <w:sz w:val="20"/>
    </w:rPr>
  </w:style>
  <w:style w:type="character" w:customStyle="1" w:styleId="a7">
    <w:name w:val="Текст примечания Знак"/>
    <w:basedOn w:val="1"/>
    <w:link w:val="a6"/>
    <w:rPr>
      <w:sz w:val="20"/>
    </w:rPr>
  </w:style>
  <w:style w:type="paragraph" w:customStyle="1" w:styleId="dt-p">
    <w:name w:val="dt-p"/>
    <w:basedOn w:val="a"/>
    <w:link w:val="dt-p0"/>
    <w:pPr>
      <w:spacing w:beforeAutospacing="1" w:afterAutospacing="1" w:line="240" w:lineRule="auto"/>
    </w:pPr>
    <w:rPr>
      <w:rFonts w:ascii="Times New Roman" w:hAnsi="Times New Roman"/>
      <w:sz w:val="24"/>
    </w:rPr>
  </w:style>
  <w:style w:type="character" w:customStyle="1" w:styleId="dt-p0">
    <w:name w:val="dt-p"/>
    <w:basedOn w:val="1"/>
    <w:link w:val="dt-p"/>
    <w:rPr>
      <w:rFonts w:ascii="Times New Roman" w:hAnsi="Times New Roman"/>
      <w:sz w:val="24"/>
    </w:rPr>
  </w:style>
  <w:style w:type="paragraph" w:customStyle="1" w:styleId="c7">
    <w:name w:val="c7"/>
    <w:basedOn w:val="a"/>
    <w:link w:val="c70"/>
    <w:pPr>
      <w:spacing w:beforeAutospacing="1" w:afterAutospacing="1" w:line="240" w:lineRule="auto"/>
    </w:pPr>
    <w:rPr>
      <w:rFonts w:ascii="Times New Roman" w:hAnsi="Times New Roman"/>
      <w:sz w:val="24"/>
    </w:rPr>
  </w:style>
  <w:style w:type="character" w:customStyle="1" w:styleId="c70">
    <w:name w:val="c7"/>
    <w:basedOn w:val="1"/>
    <w:link w:val="c7"/>
    <w:rPr>
      <w:rFonts w:ascii="Times New Roman" w:hAnsi="Times New Roman"/>
      <w:sz w:val="24"/>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rPr>
  </w:style>
  <w:style w:type="character" w:customStyle="1" w:styleId="30">
    <w:name w:val="Заголовок 3 Знак"/>
    <w:link w:val="3"/>
    <w:rPr>
      <w:rFonts w:ascii="XO Thames" w:hAnsi="XO Thames"/>
      <w:b/>
      <w:sz w:val="26"/>
    </w:rPr>
  </w:style>
  <w:style w:type="paragraph" w:styleId="31">
    <w:name w:val="Body Text Indent 3"/>
    <w:basedOn w:val="a"/>
    <w:link w:val="32"/>
    <w:pPr>
      <w:spacing w:after="120" w:line="276" w:lineRule="auto"/>
      <w:ind w:left="283"/>
    </w:pPr>
    <w:rPr>
      <w:rFonts w:ascii="Calibri" w:hAnsi="Calibri"/>
      <w:sz w:val="16"/>
    </w:rPr>
  </w:style>
  <w:style w:type="character" w:customStyle="1" w:styleId="32">
    <w:name w:val="Основной текст с отступом 3 Знак"/>
    <w:basedOn w:val="1"/>
    <w:link w:val="31"/>
    <w:rPr>
      <w:rFonts w:ascii="Calibri" w:hAnsi="Calibri"/>
      <w:sz w:val="16"/>
    </w:rPr>
  </w:style>
  <w:style w:type="paragraph" w:customStyle="1" w:styleId="15">
    <w:name w:val="Основной шрифт абзаца1"/>
  </w:style>
  <w:style w:type="paragraph" w:styleId="a8">
    <w:name w:val="TOC Heading"/>
    <w:basedOn w:val="10"/>
    <w:next w:val="a"/>
    <w:link w:val="a9"/>
    <w:pPr>
      <w:keepLines/>
      <w:spacing w:before="240" w:line="264" w:lineRule="auto"/>
      <w:ind w:firstLine="0"/>
      <w:outlineLvl w:val="8"/>
    </w:pPr>
    <w:rPr>
      <w:rFonts w:asciiTheme="majorHAnsi" w:hAnsiTheme="majorHAnsi"/>
      <w:color w:val="2F5496" w:themeColor="accent1" w:themeShade="BF"/>
      <w:sz w:val="32"/>
    </w:rPr>
  </w:style>
  <w:style w:type="character" w:customStyle="1" w:styleId="a9">
    <w:name w:val="Заголовок оглавления Знак"/>
    <w:basedOn w:val="11"/>
    <w:link w:val="a8"/>
    <w:rPr>
      <w:rFonts w:asciiTheme="majorHAnsi" w:hAnsiTheme="majorHAnsi"/>
      <w:color w:val="2F5496" w:themeColor="accent1" w:themeShade="BF"/>
      <w:sz w:val="32"/>
    </w:rPr>
  </w:style>
  <w:style w:type="paragraph" w:customStyle="1" w:styleId="110">
    <w:name w:val="Обычный11"/>
    <w:link w:val="111"/>
  </w:style>
  <w:style w:type="character" w:customStyle="1" w:styleId="111">
    <w:name w:val="Обычный11"/>
    <w:link w:val="110"/>
  </w:style>
  <w:style w:type="paragraph" w:customStyle="1" w:styleId="18">
    <w:name w:val="Гиперссылка1"/>
    <w:link w:val="19"/>
    <w:rPr>
      <w:color w:val="0000FF"/>
      <w:u w:val="single"/>
    </w:rPr>
  </w:style>
  <w:style w:type="character" w:customStyle="1" w:styleId="19">
    <w:name w:val="Гиперссылка1"/>
    <w:link w:val="18"/>
    <w:rPr>
      <w:color w:val="0000FF"/>
      <w:u w:val="single"/>
    </w:rPr>
  </w:style>
  <w:style w:type="paragraph" w:customStyle="1" w:styleId="1a">
    <w:name w:val="Обычный1"/>
    <w:link w:val="1b"/>
  </w:style>
  <w:style w:type="character" w:customStyle="1" w:styleId="1b">
    <w:name w:val="Обычный1"/>
    <w:link w:val="1a"/>
  </w:style>
  <w:style w:type="paragraph" w:customStyle="1" w:styleId="1c">
    <w:name w:val="Обычный1"/>
    <w:link w:val="1d"/>
  </w:style>
  <w:style w:type="character" w:customStyle="1" w:styleId="1d">
    <w:name w:val="Обычный1"/>
    <w:link w:val="1c"/>
  </w:style>
  <w:style w:type="paragraph" w:styleId="33">
    <w:name w:val="toc 3"/>
    <w:next w:val="a"/>
    <w:link w:val="34"/>
    <w:uiPriority w:val="39"/>
    <w:pPr>
      <w:ind w:left="400"/>
    </w:pPr>
    <w:rPr>
      <w:rFonts w:ascii="Times New Roman" w:hAnsi="Times New Roman"/>
      <w:sz w:val="28"/>
    </w:rPr>
  </w:style>
  <w:style w:type="character" w:customStyle="1" w:styleId="34">
    <w:name w:val="Оглавление 3 Знак"/>
    <w:link w:val="33"/>
    <w:rPr>
      <w:rFonts w:ascii="Times New Roman" w:hAnsi="Times New Roman"/>
      <w:sz w:val="28"/>
    </w:rPr>
  </w:style>
  <w:style w:type="paragraph" w:customStyle="1" w:styleId="1e">
    <w:name w:val="Обычный1"/>
    <w:link w:val="1f"/>
  </w:style>
  <w:style w:type="character" w:customStyle="1" w:styleId="1f">
    <w:name w:val="Обычный1"/>
    <w:link w:val="1e"/>
  </w:style>
  <w:style w:type="paragraph" w:customStyle="1" w:styleId="c14">
    <w:name w:val="c14"/>
    <w:basedOn w:val="12"/>
    <w:link w:val="c140"/>
  </w:style>
  <w:style w:type="character" w:customStyle="1" w:styleId="c140">
    <w:name w:val="c14"/>
    <w:basedOn w:val="13"/>
    <w:link w:val="c14"/>
  </w:style>
  <w:style w:type="paragraph" w:customStyle="1" w:styleId="c2">
    <w:name w:val="c2"/>
    <w:basedOn w:val="12"/>
    <w:link w:val="c20"/>
  </w:style>
  <w:style w:type="character" w:customStyle="1" w:styleId="c20">
    <w:name w:val="c2"/>
    <w:basedOn w:val="13"/>
    <w:link w:val="c2"/>
  </w:style>
  <w:style w:type="paragraph" w:customStyle="1" w:styleId="12">
    <w:name w:val="Основной шрифт абзаца1"/>
    <w:link w:val="13"/>
  </w:style>
  <w:style w:type="character" w:customStyle="1" w:styleId="13">
    <w:name w:val="Основной шрифт абзаца1"/>
    <w:link w:val="12"/>
  </w:style>
  <w:style w:type="paragraph" w:customStyle="1" w:styleId="1f0">
    <w:name w:val="Знак примечания1"/>
    <w:basedOn w:val="12"/>
    <w:link w:val="1f1"/>
    <w:rPr>
      <w:sz w:val="16"/>
    </w:rPr>
  </w:style>
  <w:style w:type="character" w:customStyle="1" w:styleId="1f1">
    <w:name w:val="Знак примечания1"/>
    <w:basedOn w:val="13"/>
    <w:link w:val="1f0"/>
    <w:rPr>
      <w:sz w:val="16"/>
    </w:rPr>
  </w:style>
  <w:style w:type="paragraph" w:styleId="aa">
    <w:name w:val="footer"/>
    <w:basedOn w:val="a"/>
    <w:link w:val="ab"/>
    <w:pPr>
      <w:tabs>
        <w:tab w:val="center" w:pos="4677"/>
        <w:tab w:val="right" w:pos="9355"/>
      </w:tabs>
      <w:spacing w:after="0" w:line="240" w:lineRule="auto"/>
    </w:pPr>
    <w:rPr>
      <w:rFonts w:ascii="Times New Roman" w:hAnsi="Times New Roman"/>
      <w:sz w:val="24"/>
    </w:rPr>
  </w:style>
  <w:style w:type="character" w:customStyle="1" w:styleId="ab">
    <w:name w:val="Нижний колонтитул Знак"/>
    <w:basedOn w:val="1"/>
    <w:link w:val="aa"/>
    <w:rPr>
      <w:rFonts w:ascii="Times New Roman" w:hAnsi="Times New Roman"/>
      <w:sz w:val="24"/>
    </w:rPr>
  </w:style>
  <w:style w:type="paragraph" w:customStyle="1" w:styleId="1f2">
    <w:name w:val="Номер страницы1"/>
    <w:basedOn w:val="12"/>
    <w:link w:val="1f3"/>
  </w:style>
  <w:style w:type="character" w:customStyle="1" w:styleId="1f3">
    <w:name w:val="Номер страницы1"/>
    <w:basedOn w:val="13"/>
    <w:link w:val="1f2"/>
  </w:style>
  <w:style w:type="character" w:customStyle="1" w:styleId="50">
    <w:name w:val="Заголовок 5 Знак"/>
    <w:link w:val="5"/>
    <w:rPr>
      <w:rFonts w:ascii="XO Thames" w:hAnsi="XO Thames"/>
      <w:b/>
    </w:rPr>
  </w:style>
  <w:style w:type="paragraph" w:customStyle="1" w:styleId="dt-m">
    <w:name w:val="dt-m"/>
    <w:basedOn w:val="12"/>
    <w:link w:val="dt-m0"/>
  </w:style>
  <w:style w:type="character" w:customStyle="1" w:styleId="dt-m0">
    <w:name w:val="dt-m"/>
    <w:basedOn w:val="13"/>
    <w:link w:val="dt-m"/>
  </w:style>
  <w:style w:type="paragraph" w:styleId="25">
    <w:name w:val="Body Text Indent 2"/>
    <w:basedOn w:val="a"/>
    <w:link w:val="26"/>
    <w:pPr>
      <w:spacing w:after="120" w:line="480" w:lineRule="auto"/>
      <w:ind w:left="283"/>
    </w:pPr>
    <w:rPr>
      <w:rFonts w:ascii="Times New Roman" w:hAnsi="Times New Roman"/>
      <w:sz w:val="24"/>
    </w:rPr>
  </w:style>
  <w:style w:type="character" w:customStyle="1" w:styleId="26">
    <w:name w:val="Основной текст с отступом 2 Знак"/>
    <w:basedOn w:val="1"/>
    <w:link w:val="25"/>
    <w:rPr>
      <w:rFonts w:ascii="Times New Roman" w:hAnsi="Times New Roman"/>
      <w:sz w:val="24"/>
    </w:rPr>
  </w:style>
  <w:style w:type="character" w:customStyle="1" w:styleId="11">
    <w:name w:val="Заголовок 1 Знак"/>
    <w:basedOn w:val="1"/>
    <w:link w:val="10"/>
    <w:rPr>
      <w:rFonts w:ascii="Times New Roman" w:hAnsi="Times New Roman"/>
      <w:sz w:val="24"/>
    </w:rPr>
  </w:style>
  <w:style w:type="paragraph" w:customStyle="1" w:styleId="c11">
    <w:name w:val="c11"/>
    <w:basedOn w:val="12"/>
    <w:link w:val="c110"/>
  </w:style>
  <w:style w:type="character" w:customStyle="1" w:styleId="c110">
    <w:name w:val="c11"/>
    <w:basedOn w:val="13"/>
    <w:link w:val="c11"/>
  </w:style>
  <w:style w:type="paragraph" w:customStyle="1" w:styleId="27">
    <w:name w:val="Гиперссылка2"/>
    <w:link w:val="ac"/>
    <w:rPr>
      <w:color w:val="0000FF"/>
      <w:u w:val="single"/>
    </w:rPr>
  </w:style>
  <w:style w:type="character" w:styleId="ac">
    <w:name w:val="Hyperlink"/>
    <w:link w:val="27"/>
    <w:uiPriority w:val="99"/>
    <w:rPr>
      <w:color w:val="0000FF"/>
      <w:u w:val="single"/>
    </w:rPr>
  </w:style>
  <w:style w:type="paragraph" w:customStyle="1" w:styleId="Footnote">
    <w:name w:val="Footnote"/>
    <w:basedOn w:val="a"/>
    <w:link w:val="Footnote0"/>
    <w:pPr>
      <w:spacing w:after="0" w:line="240" w:lineRule="auto"/>
    </w:pPr>
    <w:rPr>
      <w:rFonts w:ascii="Calibri" w:hAnsi="Calibri"/>
      <w:sz w:val="20"/>
    </w:rPr>
  </w:style>
  <w:style w:type="character" w:customStyle="1" w:styleId="Footnote0">
    <w:name w:val="Footnote"/>
    <w:basedOn w:val="1"/>
    <w:link w:val="Footnote"/>
    <w:rPr>
      <w:rFonts w:ascii="Calibri" w:hAnsi="Calibri"/>
      <w:sz w:val="20"/>
    </w:rPr>
  </w:style>
  <w:style w:type="paragraph" w:styleId="1f4">
    <w:name w:val="toc 1"/>
    <w:basedOn w:val="a"/>
    <w:next w:val="a"/>
    <w:link w:val="1f5"/>
    <w:uiPriority w:val="39"/>
    <w:pPr>
      <w:spacing w:after="100"/>
    </w:pPr>
    <w:rPr>
      <w:rFonts w:ascii="Times New Roman" w:hAnsi="Times New Roman"/>
      <w:sz w:val="28"/>
    </w:rPr>
  </w:style>
  <w:style w:type="character" w:customStyle="1" w:styleId="1f5">
    <w:name w:val="Оглавление 1 Знак"/>
    <w:basedOn w:val="1"/>
    <w:link w:val="1f4"/>
    <w:rPr>
      <w:rFonts w:ascii="Times New Roman" w:hAnsi="Times New Roman"/>
      <w:sz w:val="28"/>
    </w:rPr>
  </w:style>
  <w:style w:type="paragraph" w:customStyle="1" w:styleId="c12">
    <w:name w:val="c12"/>
    <w:basedOn w:val="12"/>
    <w:link w:val="c120"/>
  </w:style>
  <w:style w:type="character" w:customStyle="1" w:styleId="c120">
    <w:name w:val="c12"/>
    <w:basedOn w:val="13"/>
    <w:link w:val="c12"/>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c0">
    <w:name w:val="c0"/>
    <w:basedOn w:val="12"/>
    <w:link w:val="c00"/>
  </w:style>
  <w:style w:type="character" w:customStyle="1" w:styleId="c00">
    <w:name w:val="c0"/>
    <w:basedOn w:val="13"/>
    <w:link w:val="c0"/>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28">
    <w:name w:val="Гиперссылка2"/>
    <w:link w:val="29"/>
    <w:rPr>
      <w:color w:val="0000FF"/>
      <w:u w:val="single"/>
    </w:rPr>
  </w:style>
  <w:style w:type="character" w:customStyle="1" w:styleId="29">
    <w:name w:val="Гиперссылка2"/>
    <w:link w:val="28"/>
    <w:rPr>
      <w:color w:val="0000FF"/>
      <w:u w:val="single"/>
    </w:rPr>
  </w:style>
  <w:style w:type="paragraph" w:styleId="ad">
    <w:name w:val="Normal (Web)"/>
    <w:basedOn w:val="a"/>
    <w:link w:val="ae"/>
    <w:uiPriority w:val="99"/>
    <w:pPr>
      <w:spacing w:beforeAutospacing="1" w:afterAutospacing="1" w:line="240" w:lineRule="auto"/>
    </w:pPr>
    <w:rPr>
      <w:rFonts w:ascii="Times New Roman" w:hAnsi="Times New Roman"/>
      <w:sz w:val="24"/>
    </w:rPr>
  </w:style>
  <w:style w:type="character" w:customStyle="1" w:styleId="ae">
    <w:name w:val="Обычный (Интернет) Знак"/>
    <w:basedOn w:val="1"/>
    <w:link w:val="ad"/>
    <w:uiPriority w:val="99"/>
    <w:rPr>
      <w:rFonts w:ascii="Times New Roman" w:hAnsi="Times New Roman"/>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c13">
    <w:name w:val="c13"/>
    <w:basedOn w:val="a"/>
    <w:link w:val="c130"/>
    <w:pPr>
      <w:spacing w:beforeAutospacing="1" w:afterAutospacing="1" w:line="240" w:lineRule="auto"/>
    </w:pPr>
    <w:rPr>
      <w:rFonts w:ascii="Times New Roman" w:hAnsi="Times New Roman"/>
      <w:sz w:val="24"/>
    </w:rPr>
  </w:style>
  <w:style w:type="character" w:customStyle="1" w:styleId="c130">
    <w:name w:val="c13"/>
    <w:basedOn w:val="1"/>
    <w:link w:val="c13"/>
    <w:rPr>
      <w:rFonts w:ascii="Times New Roman" w:hAnsi="Times New Roman"/>
      <w:sz w:val="24"/>
    </w:rPr>
  </w:style>
  <w:style w:type="paragraph" w:styleId="af">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f0"/>
    <w:uiPriority w:val="34"/>
    <w:qFormat/>
    <w:pPr>
      <w:ind w:left="720"/>
      <w:contextualSpacing/>
    </w:pPr>
  </w:style>
  <w:style w:type="character" w:customStyle="1" w:styleId="af0">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basedOn w:val="1"/>
    <w:link w:val="af"/>
    <w:uiPriority w:val="34"/>
    <w:qFormat/>
  </w:style>
  <w:style w:type="paragraph" w:customStyle="1" w:styleId="120">
    <w:name w:val="Гиперссылка12"/>
    <w:basedOn w:val="12"/>
    <w:link w:val="121"/>
    <w:rPr>
      <w:color w:val="0563C1" w:themeColor="hyperlink"/>
      <w:u w:val="single"/>
    </w:rPr>
  </w:style>
  <w:style w:type="character" w:customStyle="1" w:styleId="121">
    <w:name w:val="Гиперссылка12"/>
    <w:basedOn w:val="13"/>
    <w:link w:val="120"/>
    <w:rPr>
      <w:color w:val="0563C1" w:themeColor="hyperlink"/>
      <w:u w:val="single"/>
    </w:rPr>
  </w:style>
  <w:style w:type="paragraph" w:customStyle="1" w:styleId="35">
    <w:name w:val="Основной шрифт абзаца3"/>
    <w:link w:val="36"/>
  </w:style>
  <w:style w:type="character" w:customStyle="1" w:styleId="36">
    <w:name w:val="Основной шрифт абзаца3"/>
    <w:link w:val="35"/>
  </w:style>
  <w:style w:type="paragraph" w:styleId="af1">
    <w:name w:val="Balloon Text"/>
    <w:basedOn w:val="a"/>
    <w:link w:val="af2"/>
    <w:pPr>
      <w:spacing w:after="0" w:line="240" w:lineRule="auto"/>
    </w:pPr>
    <w:rPr>
      <w:rFonts w:ascii="Segoe UI" w:hAnsi="Segoe UI"/>
      <w:sz w:val="18"/>
    </w:rPr>
  </w:style>
  <w:style w:type="character" w:customStyle="1" w:styleId="af2">
    <w:name w:val="Текст выноски Знак"/>
    <w:basedOn w:val="1"/>
    <w:link w:val="af1"/>
    <w:rPr>
      <w:rFonts w:ascii="Segoe UI" w:hAnsi="Segoe UI"/>
      <w:sz w:val="18"/>
    </w:rPr>
  </w:style>
  <w:style w:type="paragraph" w:customStyle="1" w:styleId="c22">
    <w:name w:val="c22"/>
    <w:basedOn w:val="a"/>
    <w:link w:val="c220"/>
    <w:pPr>
      <w:spacing w:beforeAutospacing="1" w:afterAutospacing="1" w:line="240" w:lineRule="auto"/>
    </w:pPr>
    <w:rPr>
      <w:rFonts w:ascii="Times New Roman" w:hAnsi="Times New Roman"/>
      <w:sz w:val="24"/>
    </w:rPr>
  </w:style>
  <w:style w:type="character" w:customStyle="1" w:styleId="c220">
    <w:name w:val="c22"/>
    <w:basedOn w:val="1"/>
    <w:link w:val="c22"/>
    <w:rPr>
      <w:rFonts w:ascii="Times New Roman" w:hAnsi="Times New Roman"/>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f6">
    <w:name w:val="Строгий1"/>
    <w:basedOn w:val="12"/>
    <w:link w:val="1f7"/>
    <w:rPr>
      <w:b/>
    </w:rPr>
  </w:style>
  <w:style w:type="character" w:customStyle="1" w:styleId="1f7">
    <w:name w:val="Строгий1"/>
    <w:basedOn w:val="13"/>
    <w:link w:val="1f6"/>
    <w:rPr>
      <w:b/>
    </w:rPr>
  </w:style>
  <w:style w:type="paragraph" w:customStyle="1" w:styleId="1f8">
    <w:name w:val="Знак сноски1"/>
    <w:basedOn w:val="12"/>
    <w:link w:val="1f9"/>
    <w:rPr>
      <w:vertAlign w:val="superscript"/>
    </w:rPr>
  </w:style>
  <w:style w:type="character" w:customStyle="1" w:styleId="1f9">
    <w:name w:val="Знак сноски1"/>
    <w:basedOn w:val="13"/>
    <w:link w:val="1f8"/>
    <w:rPr>
      <w:vertAlign w:val="superscript"/>
    </w:rPr>
  </w:style>
  <w:style w:type="paragraph" w:styleId="af3">
    <w:name w:val="Subtitle"/>
    <w:next w:val="a"/>
    <w:link w:val="af4"/>
    <w:uiPriority w:val="11"/>
    <w:qFormat/>
    <w:pPr>
      <w:jc w:val="both"/>
    </w:pPr>
    <w:rPr>
      <w:rFonts w:ascii="XO Thames" w:hAnsi="XO Thames"/>
      <w:i/>
      <w:sz w:val="24"/>
    </w:rPr>
  </w:style>
  <w:style w:type="character" w:customStyle="1" w:styleId="af4">
    <w:name w:val="Подзаголовок Знак"/>
    <w:link w:val="af3"/>
    <w:rPr>
      <w:rFonts w:ascii="XO Thames" w:hAnsi="XO Thames"/>
      <w:i/>
      <w:sz w:val="24"/>
    </w:rPr>
  </w:style>
  <w:style w:type="paragraph" w:styleId="af5">
    <w:name w:val="annotation subject"/>
    <w:basedOn w:val="a6"/>
    <w:next w:val="a6"/>
    <w:link w:val="af6"/>
    <w:rPr>
      <w:b/>
    </w:rPr>
  </w:style>
  <w:style w:type="character" w:customStyle="1" w:styleId="af6">
    <w:name w:val="Тема примечания Знак"/>
    <w:basedOn w:val="a7"/>
    <w:link w:val="af5"/>
    <w:rPr>
      <w:b/>
      <w:sz w:val="20"/>
    </w:rPr>
  </w:style>
  <w:style w:type="paragraph" w:styleId="af7">
    <w:name w:val="Title"/>
    <w:next w:val="a"/>
    <w:link w:val="af8"/>
    <w:uiPriority w:val="10"/>
    <w:qFormat/>
    <w:pPr>
      <w:spacing w:before="567" w:after="567"/>
      <w:jc w:val="center"/>
    </w:pPr>
    <w:rPr>
      <w:rFonts w:ascii="XO Thames" w:hAnsi="XO Thames"/>
      <w:b/>
      <w:caps/>
      <w:sz w:val="40"/>
    </w:rPr>
  </w:style>
  <w:style w:type="character" w:customStyle="1" w:styleId="af8">
    <w:name w:val="Заголовок Знак"/>
    <w:link w:val="af7"/>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c18">
    <w:name w:val="c18"/>
    <w:basedOn w:val="a"/>
    <w:link w:val="c180"/>
    <w:pPr>
      <w:spacing w:beforeAutospacing="1" w:afterAutospacing="1" w:line="240" w:lineRule="auto"/>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c10">
    <w:name w:val="c10"/>
    <w:basedOn w:val="12"/>
    <w:link w:val="c100"/>
  </w:style>
  <w:style w:type="character" w:customStyle="1" w:styleId="c100">
    <w:name w:val="c10"/>
    <w:basedOn w:val="13"/>
    <w:link w:val="c10"/>
  </w:style>
  <w:style w:type="paragraph" w:customStyle="1" w:styleId="c4">
    <w:name w:val="c4"/>
    <w:basedOn w:val="12"/>
    <w:link w:val="c40"/>
  </w:style>
  <w:style w:type="character" w:customStyle="1" w:styleId="c40">
    <w:name w:val="c4"/>
    <w:basedOn w:val="13"/>
    <w:link w:val="c4"/>
  </w:style>
  <w:style w:type="character" w:customStyle="1" w:styleId="20">
    <w:name w:val="Заголовок 2 Знак"/>
    <w:link w:val="2"/>
    <w:rPr>
      <w:rFonts w:ascii="XO Thames" w:hAnsi="XO Thames"/>
      <w:b/>
      <w:sz w:val="28"/>
    </w:rPr>
  </w:style>
  <w:style w:type="paragraph" w:customStyle="1" w:styleId="apple-converted-space">
    <w:name w:val="apple-converted-space"/>
    <w:basedOn w:val="12"/>
    <w:link w:val="apple-converted-space0"/>
    <w:rPr>
      <w:rFonts w:ascii="Times New Roman" w:hAnsi="Times New Roman"/>
    </w:rPr>
  </w:style>
  <w:style w:type="character" w:customStyle="1" w:styleId="apple-converted-space0">
    <w:name w:val="apple-converted-space"/>
    <w:basedOn w:val="13"/>
    <w:link w:val="apple-converted-space"/>
    <w:rPr>
      <w:rFonts w:ascii="Times New Roman" w:hAnsi="Times New Roman"/>
    </w:rPr>
  </w:style>
  <w:style w:type="paragraph" w:customStyle="1" w:styleId="1fa">
    <w:name w:val="Неразрешенное упоминание1"/>
    <w:basedOn w:val="12"/>
    <w:link w:val="2a"/>
    <w:rPr>
      <w:color w:val="605E5C"/>
      <w:shd w:val="clear" w:color="auto" w:fill="E1DFDD"/>
    </w:rPr>
  </w:style>
  <w:style w:type="character" w:customStyle="1" w:styleId="2a">
    <w:name w:val="Неразрешенное упоминание2"/>
    <w:basedOn w:val="13"/>
    <w:link w:val="1fa"/>
    <w:rPr>
      <w:color w:val="605E5C"/>
      <w:shd w:val="clear" w:color="auto" w:fill="E1DFDD"/>
    </w:rPr>
  </w:style>
  <w:style w:type="paragraph" w:customStyle="1" w:styleId="c1">
    <w:name w:val="c1"/>
    <w:basedOn w:val="12"/>
    <w:link w:val="c15"/>
  </w:style>
  <w:style w:type="character" w:customStyle="1" w:styleId="c15">
    <w:name w:val="c1"/>
    <w:basedOn w:val="13"/>
    <w:link w:val="c1"/>
  </w:style>
  <w:style w:type="table" w:customStyle="1" w:styleId="270">
    <w:name w:val="Сетка таблицы27"/>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9">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b"/>
    <w:uiPriority w:val="99"/>
    <w:unhideWhenUsed/>
    <w:qFormat/>
    <w:rsid w:val="004613B4"/>
    <w:pPr>
      <w:spacing w:after="0" w:line="240" w:lineRule="auto"/>
    </w:pPr>
    <w:rPr>
      <w:sz w:val="20"/>
    </w:rPr>
  </w:style>
  <w:style w:type="character" w:customStyle="1" w:styleId="af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a"/>
    <w:uiPriority w:val="99"/>
    <w:rsid w:val="004613B4"/>
    <w:rPr>
      <w:sz w:val="20"/>
    </w:rPr>
  </w:style>
  <w:style w:type="paragraph" w:customStyle="1" w:styleId="s1">
    <w:name w:val="s_1"/>
    <w:basedOn w:val="a"/>
    <w:rsid w:val="00336092"/>
    <w:pPr>
      <w:spacing w:before="100" w:beforeAutospacing="1" w:after="100" w:afterAutospacing="1" w:line="240" w:lineRule="auto"/>
    </w:pPr>
    <w:rPr>
      <w:rFonts w:ascii="Times New Roman" w:hAnsi="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05066">
      <w:bodyDiv w:val="1"/>
      <w:marLeft w:val="0"/>
      <w:marRight w:val="0"/>
      <w:marTop w:val="0"/>
      <w:marBottom w:val="0"/>
      <w:divBdr>
        <w:top w:val="none" w:sz="0" w:space="0" w:color="auto"/>
        <w:left w:val="none" w:sz="0" w:space="0" w:color="auto"/>
        <w:bottom w:val="none" w:sz="0" w:space="0" w:color="auto"/>
        <w:right w:val="none" w:sz="0" w:space="0" w:color="auto"/>
      </w:divBdr>
    </w:div>
    <w:div w:id="235551035">
      <w:bodyDiv w:val="1"/>
      <w:marLeft w:val="0"/>
      <w:marRight w:val="0"/>
      <w:marTop w:val="0"/>
      <w:marBottom w:val="0"/>
      <w:divBdr>
        <w:top w:val="none" w:sz="0" w:space="0" w:color="auto"/>
        <w:left w:val="none" w:sz="0" w:space="0" w:color="auto"/>
        <w:bottom w:val="none" w:sz="0" w:space="0" w:color="auto"/>
        <w:right w:val="none" w:sz="0" w:space="0" w:color="auto"/>
      </w:divBdr>
    </w:div>
    <w:div w:id="413165793">
      <w:bodyDiv w:val="1"/>
      <w:marLeft w:val="0"/>
      <w:marRight w:val="0"/>
      <w:marTop w:val="0"/>
      <w:marBottom w:val="0"/>
      <w:divBdr>
        <w:top w:val="none" w:sz="0" w:space="0" w:color="auto"/>
        <w:left w:val="none" w:sz="0" w:space="0" w:color="auto"/>
        <w:bottom w:val="none" w:sz="0" w:space="0" w:color="auto"/>
        <w:right w:val="none" w:sz="0" w:space="0" w:color="auto"/>
      </w:divBdr>
    </w:div>
    <w:div w:id="445582130">
      <w:bodyDiv w:val="1"/>
      <w:marLeft w:val="0"/>
      <w:marRight w:val="0"/>
      <w:marTop w:val="0"/>
      <w:marBottom w:val="0"/>
      <w:divBdr>
        <w:top w:val="none" w:sz="0" w:space="0" w:color="auto"/>
        <w:left w:val="none" w:sz="0" w:space="0" w:color="auto"/>
        <w:bottom w:val="none" w:sz="0" w:space="0" w:color="auto"/>
        <w:right w:val="none" w:sz="0" w:space="0" w:color="auto"/>
      </w:divBdr>
    </w:div>
    <w:div w:id="545456289">
      <w:bodyDiv w:val="1"/>
      <w:marLeft w:val="0"/>
      <w:marRight w:val="0"/>
      <w:marTop w:val="0"/>
      <w:marBottom w:val="0"/>
      <w:divBdr>
        <w:top w:val="none" w:sz="0" w:space="0" w:color="auto"/>
        <w:left w:val="none" w:sz="0" w:space="0" w:color="auto"/>
        <w:bottom w:val="none" w:sz="0" w:space="0" w:color="auto"/>
        <w:right w:val="none" w:sz="0" w:space="0" w:color="auto"/>
      </w:divBdr>
    </w:div>
    <w:div w:id="568659709">
      <w:bodyDiv w:val="1"/>
      <w:marLeft w:val="0"/>
      <w:marRight w:val="0"/>
      <w:marTop w:val="0"/>
      <w:marBottom w:val="0"/>
      <w:divBdr>
        <w:top w:val="none" w:sz="0" w:space="0" w:color="auto"/>
        <w:left w:val="none" w:sz="0" w:space="0" w:color="auto"/>
        <w:bottom w:val="none" w:sz="0" w:space="0" w:color="auto"/>
        <w:right w:val="none" w:sz="0" w:space="0" w:color="auto"/>
      </w:divBdr>
    </w:div>
    <w:div w:id="580676528">
      <w:bodyDiv w:val="1"/>
      <w:marLeft w:val="0"/>
      <w:marRight w:val="0"/>
      <w:marTop w:val="0"/>
      <w:marBottom w:val="0"/>
      <w:divBdr>
        <w:top w:val="none" w:sz="0" w:space="0" w:color="auto"/>
        <w:left w:val="none" w:sz="0" w:space="0" w:color="auto"/>
        <w:bottom w:val="none" w:sz="0" w:space="0" w:color="auto"/>
        <w:right w:val="none" w:sz="0" w:space="0" w:color="auto"/>
      </w:divBdr>
    </w:div>
    <w:div w:id="645083728">
      <w:bodyDiv w:val="1"/>
      <w:marLeft w:val="0"/>
      <w:marRight w:val="0"/>
      <w:marTop w:val="0"/>
      <w:marBottom w:val="0"/>
      <w:divBdr>
        <w:top w:val="none" w:sz="0" w:space="0" w:color="auto"/>
        <w:left w:val="none" w:sz="0" w:space="0" w:color="auto"/>
        <w:bottom w:val="none" w:sz="0" w:space="0" w:color="auto"/>
        <w:right w:val="none" w:sz="0" w:space="0" w:color="auto"/>
      </w:divBdr>
    </w:div>
    <w:div w:id="674649980">
      <w:bodyDiv w:val="1"/>
      <w:marLeft w:val="0"/>
      <w:marRight w:val="0"/>
      <w:marTop w:val="0"/>
      <w:marBottom w:val="0"/>
      <w:divBdr>
        <w:top w:val="none" w:sz="0" w:space="0" w:color="auto"/>
        <w:left w:val="none" w:sz="0" w:space="0" w:color="auto"/>
        <w:bottom w:val="none" w:sz="0" w:space="0" w:color="auto"/>
        <w:right w:val="none" w:sz="0" w:space="0" w:color="auto"/>
      </w:divBdr>
    </w:div>
    <w:div w:id="703361340">
      <w:bodyDiv w:val="1"/>
      <w:marLeft w:val="0"/>
      <w:marRight w:val="0"/>
      <w:marTop w:val="0"/>
      <w:marBottom w:val="0"/>
      <w:divBdr>
        <w:top w:val="none" w:sz="0" w:space="0" w:color="auto"/>
        <w:left w:val="none" w:sz="0" w:space="0" w:color="auto"/>
        <w:bottom w:val="none" w:sz="0" w:space="0" w:color="auto"/>
        <w:right w:val="none" w:sz="0" w:space="0" w:color="auto"/>
      </w:divBdr>
    </w:div>
    <w:div w:id="743995527">
      <w:bodyDiv w:val="1"/>
      <w:marLeft w:val="0"/>
      <w:marRight w:val="0"/>
      <w:marTop w:val="0"/>
      <w:marBottom w:val="0"/>
      <w:divBdr>
        <w:top w:val="none" w:sz="0" w:space="0" w:color="auto"/>
        <w:left w:val="none" w:sz="0" w:space="0" w:color="auto"/>
        <w:bottom w:val="none" w:sz="0" w:space="0" w:color="auto"/>
        <w:right w:val="none" w:sz="0" w:space="0" w:color="auto"/>
      </w:divBdr>
    </w:div>
    <w:div w:id="787360246">
      <w:bodyDiv w:val="1"/>
      <w:marLeft w:val="0"/>
      <w:marRight w:val="0"/>
      <w:marTop w:val="0"/>
      <w:marBottom w:val="0"/>
      <w:divBdr>
        <w:top w:val="none" w:sz="0" w:space="0" w:color="auto"/>
        <w:left w:val="none" w:sz="0" w:space="0" w:color="auto"/>
        <w:bottom w:val="none" w:sz="0" w:space="0" w:color="auto"/>
        <w:right w:val="none" w:sz="0" w:space="0" w:color="auto"/>
      </w:divBdr>
    </w:div>
    <w:div w:id="870066909">
      <w:bodyDiv w:val="1"/>
      <w:marLeft w:val="0"/>
      <w:marRight w:val="0"/>
      <w:marTop w:val="0"/>
      <w:marBottom w:val="0"/>
      <w:divBdr>
        <w:top w:val="none" w:sz="0" w:space="0" w:color="auto"/>
        <w:left w:val="none" w:sz="0" w:space="0" w:color="auto"/>
        <w:bottom w:val="none" w:sz="0" w:space="0" w:color="auto"/>
        <w:right w:val="none" w:sz="0" w:space="0" w:color="auto"/>
      </w:divBdr>
    </w:div>
    <w:div w:id="902981612">
      <w:bodyDiv w:val="1"/>
      <w:marLeft w:val="0"/>
      <w:marRight w:val="0"/>
      <w:marTop w:val="0"/>
      <w:marBottom w:val="0"/>
      <w:divBdr>
        <w:top w:val="none" w:sz="0" w:space="0" w:color="auto"/>
        <w:left w:val="none" w:sz="0" w:space="0" w:color="auto"/>
        <w:bottom w:val="none" w:sz="0" w:space="0" w:color="auto"/>
        <w:right w:val="none" w:sz="0" w:space="0" w:color="auto"/>
      </w:divBdr>
    </w:div>
    <w:div w:id="931399894">
      <w:bodyDiv w:val="1"/>
      <w:marLeft w:val="0"/>
      <w:marRight w:val="0"/>
      <w:marTop w:val="0"/>
      <w:marBottom w:val="0"/>
      <w:divBdr>
        <w:top w:val="none" w:sz="0" w:space="0" w:color="auto"/>
        <w:left w:val="none" w:sz="0" w:space="0" w:color="auto"/>
        <w:bottom w:val="none" w:sz="0" w:space="0" w:color="auto"/>
        <w:right w:val="none" w:sz="0" w:space="0" w:color="auto"/>
      </w:divBdr>
    </w:div>
    <w:div w:id="984822144">
      <w:bodyDiv w:val="1"/>
      <w:marLeft w:val="0"/>
      <w:marRight w:val="0"/>
      <w:marTop w:val="0"/>
      <w:marBottom w:val="0"/>
      <w:divBdr>
        <w:top w:val="none" w:sz="0" w:space="0" w:color="auto"/>
        <w:left w:val="none" w:sz="0" w:space="0" w:color="auto"/>
        <w:bottom w:val="none" w:sz="0" w:space="0" w:color="auto"/>
        <w:right w:val="none" w:sz="0" w:space="0" w:color="auto"/>
      </w:divBdr>
    </w:div>
    <w:div w:id="1016080065">
      <w:bodyDiv w:val="1"/>
      <w:marLeft w:val="0"/>
      <w:marRight w:val="0"/>
      <w:marTop w:val="0"/>
      <w:marBottom w:val="0"/>
      <w:divBdr>
        <w:top w:val="none" w:sz="0" w:space="0" w:color="auto"/>
        <w:left w:val="none" w:sz="0" w:space="0" w:color="auto"/>
        <w:bottom w:val="none" w:sz="0" w:space="0" w:color="auto"/>
        <w:right w:val="none" w:sz="0" w:space="0" w:color="auto"/>
      </w:divBdr>
    </w:div>
    <w:div w:id="1141193599">
      <w:bodyDiv w:val="1"/>
      <w:marLeft w:val="0"/>
      <w:marRight w:val="0"/>
      <w:marTop w:val="0"/>
      <w:marBottom w:val="0"/>
      <w:divBdr>
        <w:top w:val="none" w:sz="0" w:space="0" w:color="auto"/>
        <w:left w:val="none" w:sz="0" w:space="0" w:color="auto"/>
        <w:bottom w:val="none" w:sz="0" w:space="0" w:color="auto"/>
        <w:right w:val="none" w:sz="0" w:space="0" w:color="auto"/>
      </w:divBdr>
    </w:div>
    <w:div w:id="1175000405">
      <w:bodyDiv w:val="1"/>
      <w:marLeft w:val="0"/>
      <w:marRight w:val="0"/>
      <w:marTop w:val="0"/>
      <w:marBottom w:val="0"/>
      <w:divBdr>
        <w:top w:val="none" w:sz="0" w:space="0" w:color="auto"/>
        <w:left w:val="none" w:sz="0" w:space="0" w:color="auto"/>
        <w:bottom w:val="none" w:sz="0" w:space="0" w:color="auto"/>
        <w:right w:val="none" w:sz="0" w:space="0" w:color="auto"/>
      </w:divBdr>
    </w:div>
    <w:div w:id="1197547136">
      <w:bodyDiv w:val="1"/>
      <w:marLeft w:val="0"/>
      <w:marRight w:val="0"/>
      <w:marTop w:val="0"/>
      <w:marBottom w:val="0"/>
      <w:divBdr>
        <w:top w:val="none" w:sz="0" w:space="0" w:color="auto"/>
        <w:left w:val="none" w:sz="0" w:space="0" w:color="auto"/>
        <w:bottom w:val="none" w:sz="0" w:space="0" w:color="auto"/>
        <w:right w:val="none" w:sz="0" w:space="0" w:color="auto"/>
      </w:divBdr>
    </w:div>
    <w:div w:id="1275408961">
      <w:bodyDiv w:val="1"/>
      <w:marLeft w:val="0"/>
      <w:marRight w:val="0"/>
      <w:marTop w:val="0"/>
      <w:marBottom w:val="0"/>
      <w:divBdr>
        <w:top w:val="none" w:sz="0" w:space="0" w:color="auto"/>
        <w:left w:val="none" w:sz="0" w:space="0" w:color="auto"/>
        <w:bottom w:val="none" w:sz="0" w:space="0" w:color="auto"/>
        <w:right w:val="none" w:sz="0" w:space="0" w:color="auto"/>
      </w:divBdr>
      <w:divsChild>
        <w:div w:id="45880070">
          <w:marLeft w:val="0"/>
          <w:marRight w:val="0"/>
          <w:marTop w:val="0"/>
          <w:marBottom w:val="0"/>
          <w:divBdr>
            <w:top w:val="none" w:sz="0" w:space="0" w:color="auto"/>
            <w:left w:val="none" w:sz="0" w:space="0" w:color="auto"/>
            <w:bottom w:val="none" w:sz="0" w:space="0" w:color="auto"/>
            <w:right w:val="none" w:sz="0" w:space="0" w:color="auto"/>
          </w:divBdr>
        </w:div>
      </w:divsChild>
    </w:div>
    <w:div w:id="1386879581">
      <w:bodyDiv w:val="1"/>
      <w:marLeft w:val="0"/>
      <w:marRight w:val="0"/>
      <w:marTop w:val="0"/>
      <w:marBottom w:val="0"/>
      <w:divBdr>
        <w:top w:val="none" w:sz="0" w:space="0" w:color="auto"/>
        <w:left w:val="none" w:sz="0" w:space="0" w:color="auto"/>
        <w:bottom w:val="none" w:sz="0" w:space="0" w:color="auto"/>
        <w:right w:val="none" w:sz="0" w:space="0" w:color="auto"/>
      </w:divBdr>
    </w:div>
    <w:div w:id="1485390884">
      <w:bodyDiv w:val="1"/>
      <w:marLeft w:val="0"/>
      <w:marRight w:val="0"/>
      <w:marTop w:val="0"/>
      <w:marBottom w:val="0"/>
      <w:divBdr>
        <w:top w:val="none" w:sz="0" w:space="0" w:color="auto"/>
        <w:left w:val="none" w:sz="0" w:space="0" w:color="auto"/>
        <w:bottom w:val="none" w:sz="0" w:space="0" w:color="auto"/>
        <w:right w:val="none" w:sz="0" w:space="0" w:color="auto"/>
      </w:divBdr>
    </w:div>
    <w:div w:id="1551072702">
      <w:bodyDiv w:val="1"/>
      <w:marLeft w:val="0"/>
      <w:marRight w:val="0"/>
      <w:marTop w:val="0"/>
      <w:marBottom w:val="0"/>
      <w:divBdr>
        <w:top w:val="none" w:sz="0" w:space="0" w:color="auto"/>
        <w:left w:val="none" w:sz="0" w:space="0" w:color="auto"/>
        <w:bottom w:val="none" w:sz="0" w:space="0" w:color="auto"/>
        <w:right w:val="none" w:sz="0" w:space="0" w:color="auto"/>
      </w:divBdr>
    </w:div>
    <w:div w:id="1660308381">
      <w:bodyDiv w:val="1"/>
      <w:marLeft w:val="0"/>
      <w:marRight w:val="0"/>
      <w:marTop w:val="0"/>
      <w:marBottom w:val="0"/>
      <w:divBdr>
        <w:top w:val="none" w:sz="0" w:space="0" w:color="auto"/>
        <w:left w:val="none" w:sz="0" w:space="0" w:color="auto"/>
        <w:bottom w:val="none" w:sz="0" w:space="0" w:color="auto"/>
        <w:right w:val="none" w:sz="0" w:space="0" w:color="auto"/>
      </w:divBdr>
    </w:div>
    <w:div w:id="1664235444">
      <w:bodyDiv w:val="1"/>
      <w:marLeft w:val="0"/>
      <w:marRight w:val="0"/>
      <w:marTop w:val="0"/>
      <w:marBottom w:val="0"/>
      <w:divBdr>
        <w:top w:val="none" w:sz="0" w:space="0" w:color="auto"/>
        <w:left w:val="none" w:sz="0" w:space="0" w:color="auto"/>
        <w:bottom w:val="none" w:sz="0" w:space="0" w:color="auto"/>
        <w:right w:val="none" w:sz="0" w:space="0" w:color="auto"/>
      </w:divBdr>
    </w:div>
    <w:div w:id="1686710587">
      <w:bodyDiv w:val="1"/>
      <w:marLeft w:val="0"/>
      <w:marRight w:val="0"/>
      <w:marTop w:val="0"/>
      <w:marBottom w:val="0"/>
      <w:divBdr>
        <w:top w:val="none" w:sz="0" w:space="0" w:color="auto"/>
        <w:left w:val="none" w:sz="0" w:space="0" w:color="auto"/>
        <w:bottom w:val="none" w:sz="0" w:space="0" w:color="auto"/>
        <w:right w:val="none" w:sz="0" w:space="0" w:color="auto"/>
      </w:divBdr>
    </w:div>
    <w:div w:id="1792048760">
      <w:bodyDiv w:val="1"/>
      <w:marLeft w:val="0"/>
      <w:marRight w:val="0"/>
      <w:marTop w:val="0"/>
      <w:marBottom w:val="0"/>
      <w:divBdr>
        <w:top w:val="none" w:sz="0" w:space="0" w:color="auto"/>
        <w:left w:val="none" w:sz="0" w:space="0" w:color="auto"/>
        <w:bottom w:val="none" w:sz="0" w:space="0" w:color="auto"/>
        <w:right w:val="none" w:sz="0" w:space="0" w:color="auto"/>
      </w:divBdr>
    </w:div>
    <w:div w:id="1842087644">
      <w:bodyDiv w:val="1"/>
      <w:marLeft w:val="0"/>
      <w:marRight w:val="0"/>
      <w:marTop w:val="0"/>
      <w:marBottom w:val="0"/>
      <w:divBdr>
        <w:top w:val="none" w:sz="0" w:space="0" w:color="auto"/>
        <w:left w:val="none" w:sz="0" w:space="0" w:color="auto"/>
        <w:bottom w:val="none" w:sz="0" w:space="0" w:color="auto"/>
        <w:right w:val="none" w:sz="0" w:space="0" w:color="auto"/>
      </w:divBdr>
    </w:div>
    <w:div w:id="21088485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7.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41A6D-6C09-42F7-9CCE-FCE996D05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25</Pages>
  <Words>6377</Words>
  <Characters>36352</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Сазонова Юлия</dc:creator>
  <cp:lastModifiedBy>User</cp:lastModifiedBy>
  <cp:revision>16</cp:revision>
  <cp:lastPrinted>2026-04-27T10:40:00Z</cp:lastPrinted>
  <dcterms:created xsi:type="dcterms:W3CDTF">2026-05-07T08:42:00Z</dcterms:created>
  <dcterms:modified xsi:type="dcterms:W3CDTF">2026-10-07T11:46:00Z</dcterms:modified>
</cp:coreProperties>
</file>