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6088" w14:textId="77777777" w:rsidR="00AD0C18" w:rsidRPr="00AD0C18" w:rsidRDefault="00AD0C18" w:rsidP="00AD0C18">
      <w:pPr>
        <w:widowControl w:val="0"/>
        <w:autoSpaceDE w:val="0"/>
        <w:autoSpaceDN w:val="0"/>
        <w:spacing w:before="76"/>
        <w:ind w:left="4" w:right="141"/>
        <w:jc w:val="center"/>
        <w:rPr>
          <w:rFonts w:ascii="Times New Roman" w:eastAsia="Times New Roman" w:hAnsi="Times New Roman" w:cs="Times New Roman"/>
          <w:b/>
          <w:sz w:val="28"/>
        </w:rPr>
      </w:pPr>
      <w:bookmarkStart w:id="0" w:name="_Hlk187837401"/>
      <w:r w:rsidRPr="00AD0C18">
        <w:rPr>
          <w:rFonts w:ascii="Times New Roman" w:eastAsia="Times New Roman" w:hAnsi="Times New Roman" w:cs="Times New Roman"/>
          <w:b/>
          <w:sz w:val="28"/>
        </w:rPr>
        <w:t>Министерство</w:t>
      </w:r>
      <w:r w:rsidRPr="00AD0C18">
        <w:rPr>
          <w:rFonts w:ascii="Times New Roman" w:eastAsia="Times New Roman" w:hAnsi="Times New Roman" w:cs="Times New Roman"/>
          <w:b/>
          <w:spacing w:val="-9"/>
          <w:sz w:val="28"/>
        </w:rPr>
        <w:t xml:space="preserve"> </w:t>
      </w:r>
      <w:r w:rsidRPr="00AD0C18">
        <w:rPr>
          <w:rFonts w:ascii="Times New Roman" w:eastAsia="Times New Roman" w:hAnsi="Times New Roman" w:cs="Times New Roman"/>
          <w:b/>
          <w:sz w:val="28"/>
        </w:rPr>
        <w:t>культуры</w:t>
      </w:r>
      <w:r w:rsidRPr="00AD0C18">
        <w:rPr>
          <w:rFonts w:ascii="Times New Roman" w:eastAsia="Times New Roman" w:hAnsi="Times New Roman" w:cs="Times New Roman"/>
          <w:b/>
          <w:spacing w:val="-8"/>
          <w:sz w:val="28"/>
        </w:rPr>
        <w:t xml:space="preserve"> </w:t>
      </w:r>
      <w:r w:rsidRPr="00AD0C18">
        <w:rPr>
          <w:rFonts w:ascii="Times New Roman" w:eastAsia="Times New Roman" w:hAnsi="Times New Roman" w:cs="Times New Roman"/>
          <w:b/>
          <w:sz w:val="28"/>
        </w:rPr>
        <w:t>Калужской</w:t>
      </w:r>
      <w:r w:rsidRPr="00AD0C18">
        <w:rPr>
          <w:rFonts w:ascii="Times New Roman" w:eastAsia="Times New Roman" w:hAnsi="Times New Roman" w:cs="Times New Roman"/>
          <w:b/>
          <w:spacing w:val="-7"/>
          <w:sz w:val="28"/>
        </w:rPr>
        <w:t xml:space="preserve"> </w:t>
      </w:r>
      <w:r w:rsidRPr="00AD0C18">
        <w:rPr>
          <w:rFonts w:ascii="Times New Roman" w:eastAsia="Times New Roman" w:hAnsi="Times New Roman" w:cs="Times New Roman"/>
          <w:b/>
          <w:spacing w:val="-2"/>
          <w:sz w:val="28"/>
        </w:rPr>
        <w:t>области</w:t>
      </w:r>
    </w:p>
    <w:p w14:paraId="23BB25E3" w14:textId="77777777" w:rsidR="00AD0C18" w:rsidRPr="00AD0C18" w:rsidRDefault="00AD0C18" w:rsidP="00AD0C18">
      <w:pPr>
        <w:widowControl w:val="0"/>
        <w:autoSpaceDE w:val="0"/>
        <w:autoSpaceDN w:val="0"/>
        <w:spacing w:before="247"/>
        <w:ind w:left="2" w:right="141"/>
        <w:jc w:val="center"/>
        <w:rPr>
          <w:rFonts w:ascii="Times New Roman" w:eastAsia="Times New Roman" w:hAnsi="Times New Roman" w:cs="Times New Roman"/>
          <w:b/>
          <w:sz w:val="28"/>
        </w:rPr>
      </w:pPr>
      <w:r w:rsidRPr="00AD0C18">
        <w:rPr>
          <w:rFonts w:ascii="Times New Roman" w:eastAsia="Times New Roman" w:hAnsi="Times New Roman" w:cs="Times New Roman"/>
          <w:b/>
          <w:sz w:val="28"/>
        </w:rPr>
        <w:t>ГБПОУ</w:t>
      </w:r>
      <w:r w:rsidRPr="00AD0C18">
        <w:rPr>
          <w:rFonts w:ascii="Times New Roman" w:eastAsia="Times New Roman" w:hAnsi="Times New Roman" w:cs="Times New Roman"/>
          <w:b/>
          <w:spacing w:val="-7"/>
          <w:sz w:val="28"/>
        </w:rPr>
        <w:t xml:space="preserve"> </w:t>
      </w:r>
      <w:r w:rsidRPr="00AD0C18">
        <w:rPr>
          <w:rFonts w:ascii="Times New Roman" w:eastAsia="Times New Roman" w:hAnsi="Times New Roman" w:cs="Times New Roman"/>
          <w:b/>
          <w:sz w:val="28"/>
        </w:rPr>
        <w:t>КО</w:t>
      </w:r>
      <w:r w:rsidRPr="00AD0C18">
        <w:rPr>
          <w:rFonts w:ascii="Times New Roman" w:eastAsia="Times New Roman" w:hAnsi="Times New Roman" w:cs="Times New Roman"/>
          <w:b/>
          <w:spacing w:val="-5"/>
          <w:sz w:val="28"/>
        </w:rPr>
        <w:t xml:space="preserve"> </w:t>
      </w:r>
      <w:r w:rsidRPr="00AD0C18">
        <w:rPr>
          <w:rFonts w:ascii="Times New Roman" w:eastAsia="Times New Roman" w:hAnsi="Times New Roman" w:cs="Times New Roman"/>
          <w:b/>
          <w:sz w:val="28"/>
        </w:rPr>
        <w:t>«Калужский</w:t>
      </w:r>
      <w:r w:rsidRPr="00AD0C18">
        <w:rPr>
          <w:rFonts w:ascii="Times New Roman" w:eastAsia="Times New Roman" w:hAnsi="Times New Roman" w:cs="Times New Roman"/>
          <w:b/>
          <w:spacing w:val="-5"/>
          <w:sz w:val="28"/>
        </w:rPr>
        <w:t xml:space="preserve"> </w:t>
      </w:r>
      <w:r w:rsidRPr="00AD0C18">
        <w:rPr>
          <w:rFonts w:ascii="Times New Roman" w:eastAsia="Times New Roman" w:hAnsi="Times New Roman" w:cs="Times New Roman"/>
          <w:b/>
          <w:sz w:val="28"/>
        </w:rPr>
        <w:t>областной</w:t>
      </w:r>
      <w:r w:rsidRPr="00AD0C18">
        <w:rPr>
          <w:rFonts w:ascii="Times New Roman" w:eastAsia="Times New Roman" w:hAnsi="Times New Roman" w:cs="Times New Roman"/>
          <w:b/>
          <w:spacing w:val="-6"/>
          <w:sz w:val="28"/>
        </w:rPr>
        <w:t xml:space="preserve"> </w:t>
      </w:r>
      <w:r w:rsidRPr="00AD0C18">
        <w:rPr>
          <w:rFonts w:ascii="Times New Roman" w:eastAsia="Times New Roman" w:hAnsi="Times New Roman" w:cs="Times New Roman"/>
          <w:b/>
          <w:sz w:val="28"/>
        </w:rPr>
        <w:t>колледж</w:t>
      </w:r>
      <w:r w:rsidRPr="00AD0C18">
        <w:rPr>
          <w:rFonts w:ascii="Times New Roman" w:eastAsia="Times New Roman" w:hAnsi="Times New Roman" w:cs="Times New Roman"/>
          <w:b/>
          <w:spacing w:val="-6"/>
          <w:sz w:val="28"/>
        </w:rPr>
        <w:t xml:space="preserve"> </w:t>
      </w:r>
      <w:r w:rsidRPr="00AD0C18">
        <w:rPr>
          <w:rFonts w:ascii="Times New Roman" w:eastAsia="Times New Roman" w:hAnsi="Times New Roman" w:cs="Times New Roman"/>
          <w:b/>
          <w:sz w:val="28"/>
        </w:rPr>
        <w:t>культуры</w:t>
      </w:r>
      <w:r w:rsidRPr="00AD0C18">
        <w:rPr>
          <w:rFonts w:ascii="Times New Roman" w:eastAsia="Times New Roman" w:hAnsi="Times New Roman" w:cs="Times New Roman"/>
          <w:b/>
          <w:spacing w:val="-8"/>
          <w:sz w:val="28"/>
        </w:rPr>
        <w:t xml:space="preserve"> </w:t>
      </w:r>
      <w:r w:rsidRPr="00AD0C18">
        <w:rPr>
          <w:rFonts w:ascii="Times New Roman" w:eastAsia="Times New Roman" w:hAnsi="Times New Roman" w:cs="Times New Roman"/>
          <w:b/>
          <w:sz w:val="28"/>
        </w:rPr>
        <w:t>и</w:t>
      </w:r>
      <w:r w:rsidRPr="00AD0C18">
        <w:rPr>
          <w:rFonts w:ascii="Times New Roman" w:eastAsia="Times New Roman" w:hAnsi="Times New Roman" w:cs="Times New Roman"/>
          <w:b/>
          <w:spacing w:val="-5"/>
          <w:sz w:val="28"/>
        </w:rPr>
        <w:t xml:space="preserve"> </w:t>
      </w:r>
      <w:r w:rsidRPr="00AD0C18">
        <w:rPr>
          <w:rFonts w:ascii="Times New Roman" w:eastAsia="Times New Roman" w:hAnsi="Times New Roman" w:cs="Times New Roman"/>
          <w:b/>
          <w:spacing w:val="-2"/>
          <w:sz w:val="28"/>
        </w:rPr>
        <w:t>искусств»</w:t>
      </w:r>
    </w:p>
    <w:p w14:paraId="5DA93F45" w14:textId="77777777" w:rsidR="00AD0C18" w:rsidRPr="00AD0C18" w:rsidRDefault="00AD0C18" w:rsidP="00AD0C18">
      <w:pPr>
        <w:widowControl w:val="0"/>
        <w:autoSpaceDE w:val="0"/>
        <w:autoSpaceDN w:val="0"/>
        <w:rPr>
          <w:rFonts w:ascii="Times New Roman" w:eastAsia="Times New Roman" w:hAnsi="Times New Roman" w:cs="Times New Roman"/>
          <w:b/>
          <w:sz w:val="28"/>
          <w:szCs w:val="24"/>
        </w:rPr>
      </w:pPr>
    </w:p>
    <w:p w14:paraId="40ED10AF" w14:textId="77777777" w:rsidR="00AD0C18" w:rsidRPr="00AD0C18" w:rsidRDefault="00AD0C18" w:rsidP="00AD0C18">
      <w:pPr>
        <w:widowControl w:val="0"/>
        <w:autoSpaceDE w:val="0"/>
        <w:autoSpaceDN w:val="0"/>
        <w:spacing w:before="171"/>
        <w:rPr>
          <w:rFonts w:ascii="Times New Roman" w:eastAsia="Times New Roman" w:hAnsi="Times New Roman" w:cs="Times New Roman"/>
          <w:b/>
          <w:sz w:val="28"/>
          <w:szCs w:val="24"/>
        </w:rPr>
      </w:pPr>
    </w:p>
    <w:p w14:paraId="61A5E283" w14:textId="77777777" w:rsidR="00AD0C18" w:rsidRPr="00AD0C18" w:rsidRDefault="00AD0C18" w:rsidP="00AD0C18">
      <w:pPr>
        <w:widowControl w:val="0"/>
        <w:autoSpaceDE w:val="0"/>
        <w:autoSpaceDN w:val="0"/>
        <w:ind w:right="275"/>
        <w:jc w:val="right"/>
        <w:outlineLvl w:val="0"/>
        <w:rPr>
          <w:rFonts w:ascii="Times New Roman" w:eastAsia="Times New Roman" w:hAnsi="Times New Roman" w:cs="Times New Roman"/>
          <w:b/>
          <w:bCs/>
          <w:sz w:val="28"/>
          <w:szCs w:val="28"/>
        </w:rPr>
      </w:pPr>
      <w:r w:rsidRPr="00AD0C18">
        <w:rPr>
          <w:rFonts w:ascii="Times New Roman" w:eastAsia="Times New Roman" w:hAnsi="Times New Roman" w:cs="Times New Roman"/>
          <w:b/>
          <w:bCs/>
          <w:spacing w:val="-2"/>
          <w:sz w:val="28"/>
          <w:szCs w:val="28"/>
        </w:rPr>
        <w:t>УТВЕРЖДЕНА</w:t>
      </w:r>
    </w:p>
    <w:p w14:paraId="33EFACBC" w14:textId="77777777" w:rsidR="00AD0C18" w:rsidRPr="00AD0C18" w:rsidRDefault="00AD0C18" w:rsidP="00AD0C18">
      <w:pPr>
        <w:widowControl w:val="0"/>
        <w:autoSpaceDE w:val="0"/>
        <w:autoSpaceDN w:val="0"/>
        <w:spacing w:before="158"/>
        <w:ind w:left="4244"/>
        <w:rPr>
          <w:rFonts w:ascii="Times New Roman" w:eastAsia="Times New Roman" w:hAnsi="Times New Roman" w:cs="Times New Roman"/>
          <w:sz w:val="28"/>
        </w:rPr>
      </w:pPr>
      <w:r w:rsidRPr="00AD0C18">
        <w:rPr>
          <w:rFonts w:ascii="Times New Roman" w:eastAsia="Times New Roman" w:hAnsi="Times New Roman" w:cs="Times New Roman"/>
          <w:sz w:val="28"/>
        </w:rPr>
        <w:t>Приказом</w:t>
      </w:r>
      <w:r w:rsidRPr="00AD0C18">
        <w:rPr>
          <w:rFonts w:ascii="Times New Roman" w:eastAsia="Times New Roman" w:hAnsi="Times New Roman" w:cs="Times New Roman"/>
          <w:spacing w:val="-4"/>
          <w:sz w:val="28"/>
        </w:rPr>
        <w:t xml:space="preserve"> </w:t>
      </w:r>
      <w:r w:rsidRPr="00AD0C18">
        <w:rPr>
          <w:rFonts w:ascii="Times New Roman" w:eastAsia="Times New Roman" w:hAnsi="Times New Roman" w:cs="Times New Roman"/>
          <w:sz w:val="28"/>
        </w:rPr>
        <w:t>№</w:t>
      </w:r>
      <w:r w:rsidRPr="00AD0C18">
        <w:rPr>
          <w:rFonts w:ascii="Times New Roman" w:eastAsia="Times New Roman" w:hAnsi="Times New Roman" w:cs="Times New Roman"/>
          <w:spacing w:val="-4"/>
          <w:sz w:val="28"/>
        </w:rPr>
        <w:t xml:space="preserve"> </w:t>
      </w:r>
      <w:r w:rsidRPr="00AD0C18">
        <w:rPr>
          <w:rFonts w:ascii="Times New Roman" w:eastAsia="Times New Roman" w:hAnsi="Times New Roman" w:cs="Times New Roman"/>
          <w:sz w:val="28"/>
        </w:rPr>
        <w:t>88/д</w:t>
      </w:r>
      <w:r w:rsidRPr="00AD0C18">
        <w:rPr>
          <w:rFonts w:ascii="Times New Roman" w:eastAsia="Times New Roman" w:hAnsi="Times New Roman" w:cs="Times New Roman"/>
          <w:spacing w:val="-4"/>
          <w:sz w:val="28"/>
        </w:rPr>
        <w:t xml:space="preserve"> </w:t>
      </w:r>
      <w:r w:rsidRPr="00AD0C18">
        <w:rPr>
          <w:rFonts w:ascii="Times New Roman" w:eastAsia="Times New Roman" w:hAnsi="Times New Roman" w:cs="Times New Roman"/>
          <w:sz w:val="28"/>
        </w:rPr>
        <w:t>от</w:t>
      </w:r>
      <w:r w:rsidRPr="00AD0C18">
        <w:rPr>
          <w:rFonts w:ascii="Times New Roman" w:eastAsia="Times New Roman" w:hAnsi="Times New Roman" w:cs="Times New Roman"/>
          <w:spacing w:val="-3"/>
          <w:sz w:val="28"/>
        </w:rPr>
        <w:t xml:space="preserve"> </w:t>
      </w:r>
      <w:r w:rsidRPr="00AD0C18">
        <w:rPr>
          <w:rFonts w:ascii="Times New Roman" w:eastAsia="Times New Roman" w:hAnsi="Times New Roman" w:cs="Times New Roman"/>
          <w:sz w:val="28"/>
        </w:rPr>
        <w:t>«01»</w:t>
      </w:r>
      <w:r w:rsidRPr="00AD0C18">
        <w:rPr>
          <w:rFonts w:ascii="Times New Roman" w:eastAsia="Times New Roman" w:hAnsi="Times New Roman" w:cs="Times New Roman"/>
          <w:spacing w:val="-4"/>
          <w:sz w:val="28"/>
        </w:rPr>
        <w:t xml:space="preserve"> </w:t>
      </w:r>
      <w:r w:rsidRPr="00AD0C18">
        <w:rPr>
          <w:rFonts w:ascii="Times New Roman" w:eastAsia="Times New Roman" w:hAnsi="Times New Roman" w:cs="Times New Roman"/>
          <w:sz w:val="28"/>
        </w:rPr>
        <w:t>сентября</w:t>
      </w:r>
      <w:r w:rsidRPr="00AD0C18">
        <w:rPr>
          <w:rFonts w:ascii="Times New Roman" w:eastAsia="Times New Roman" w:hAnsi="Times New Roman" w:cs="Times New Roman"/>
          <w:spacing w:val="-2"/>
          <w:sz w:val="28"/>
        </w:rPr>
        <w:t xml:space="preserve"> </w:t>
      </w:r>
      <w:r w:rsidRPr="00AD0C18">
        <w:rPr>
          <w:rFonts w:ascii="Times New Roman" w:eastAsia="Times New Roman" w:hAnsi="Times New Roman" w:cs="Times New Roman"/>
          <w:sz w:val="28"/>
        </w:rPr>
        <w:t>2026</w:t>
      </w:r>
      <w:r w:rsidRPr="00AD0C18">
        <w:rPr>
          <w:rFonts w:ascii="Times New Roman" w:eastAsia="Times New Roman" w:hAnsi="Times New Roman" w:cs="Times New Roman"/>
          <w:spacing w:val="-2"/>
          <w:sz w:val="28"/>
        </w:rPr>
        <w:t xml:space="preserve"> </w:t>
      </w:r>
      <w:r w:rsidRPr="00AD0C18">
        <w:rPr>
          <w:rFonts w:ascii="Times New Roman" w:eastAsia="Times New Roman" w:hAnsi="Times New Roman" w:cs="Times New Roman"/>
          <w:spacing w:val="-5"/>
          <w:sz w:val="28"/>
        </w:rPr>
        <w:t>г.</w:t>
      </w:r>
    </w:p>
    <w:p w14:paraId="1B4F399D" w14:textId="49620491" w:rsidR="00502F97" w:rsidRPr="00AD0C18" w:rsidRDefault="00502F97" w:rsidP="00CD2973">
      <w:pPr>
        <w:jc w:val="center"/>
        <w:rPr>
          <w:rFonts w:ascii="Times New Roman" w:hAnsi="Times New Roman" w:cs="Times New Roman"/>
          <w:b/>
          <w:iCs/>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6A94161" w14:textId="1BB54FE0" w:rsidR="006E7FF4" w:rsidRDefault="006E7FF4">
      <w:pPr>
        <w:rPr>
          <w:rFonts w:ascii="Times New Roman" w:hAnsi="Times New Roman" w:cs="Times New Roman"/>
          <w:b/>
          <w:color w:val="000000"/>
          <w:sz w:val="24"/>
          <w:szCs w:val="24"/>
        </w:rPr>
      </w:pPr>
    </w:p>
    <w:p w14:paraId="7D297C0E" w14:textId="77777777" w:rsidR="00733DE5" w:rsidRDefault="00733DE5" w:rsidP="00733DE5">
      <w:pPr>
        <w:pStyle w:val="affffff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pPr>
      <w:r>
        <w:rPr>
          <w:b/>
          <w:bCs/>
          <w:caps/>
          <w:sz w:val="40"/>
          <w:szCs w:val="40"/>
        </w:rPr>
        <w:t>РАБОЧАЯ ПРОГРАММа ПРОФЕССИОНАЛЬНОГО МОДУЛЯ</w:t>
      </w:r>
    </w:p>
    <w:p w14:paraId="1BEA0E0B" w14:textId="77777777" w:rsidR="00733DE5" w:rsidRDefault="00733DE5" w:rsidP="00535477">
      <w:pPr>
        <w:jc w:val="right"/>
        <w:rPr>
          <w:rFonts w:ascii="Times New Roman" w:hAnsi="Times New Roman" w:cs="Times New Roman"/>
          <w:b/>
          <w:bCs/>
          <w:color w:val="0070C0"/>
          <w:sz w:val="24"/>
          <w:szCs w:val="24"/>
        </w:rPr>
      </w:pPr>
    </w:p>
    <w:p w14:paraId="7EC3F539" w14:textId="77777777" w:rsidR="00535477" w:rsidRDefault="00535477" w:rsidP="00535477">
      <w:pPr>
        <w:jc w:val="right"/>
        <w:rPr>
          <w:rFonts w:ascii="Times New Roman" w:hAnsi="Times New Roman" w:cs="Times New Roman"/>
          <w:b/>
          <w:bCs/>
          <w:color w:val="0070C0"/>
          <w:sz w:val="24"/>
          <w:szCs w:val="24"/>
        </w:rPr>
      </w:pPr>
    </w:p>
    <w:p w14:paraId="2959FAFB" w14:textId="536E4C6D" w:rsidR="00535477" w:rsidRPr="00E61B95" w:rsidRDefault="00E61B95" w:rsidP="00535477">
      <w:pPr>
        <w:pStyle w:val="1"/>
      </w:pPr>
      <w:bookmarkStart w:id="1" w:name="_Toc169255663"/>
      <w:r w:rsidRPr="00E61B95">
        <w:t>«ПМ.03 ОРГАНИЗАЦИОННО-УПРАВЛЕНЧЕСКАЯ ДЕЯТЕЛЬНОСТЬ»</w:t>
      </w:r>
      <w:bookmarkEnd w:id="1"/>
    </w:p>
    <w:p w14:paraId="0B27D06F" w14:textId="77777777" w:rsidR="00733DE5" w:rsidRDefault="00733DE5" w:rsidP="00733DE5">
      <w:pPr>
        <w:jc w:val="center"/>
        <w:rPr>
          <w:rFonts w:ascii="Times New Roman" w:hAnsi="Times New Roman" w:cs="Times New Roman"/>
          <w:b/>
          <w:bCs/>
          <w:sz w:val="24"/>
          <w:szCs w:val="24"/>
        </w:rPr>
      </w:pPr>
      <w:r>
        <w:rPr>
          <w:rFonts w:ascii="Times New Roman" w:hAnsi="Times New Roman" w:cs="Times New Roman"/>
          <w:b/>
          <w:bCs/>
          <w:sz w:val="24"/>
          <w:szCs w:val="24"/>
        </w:rPr>
        <w:t>для специальности СПО</w:t>
      </w:r>
    </w:p>
    <w:p w14:paraId="1173F803" w14:textId="77777777" w:rsidR="00733DE5" w:rsidRPr="004520FC" w:rsidRDefault="00733DE5" w:rsidP="00733DE5">
      <w:pPr>
        <w:keepNext/>
        <w:jc w:val="center"/>
        <w:outlineLvl w:val="0"/>
        <w:rPr>
          <w:rFonts w:ascii="Times New Roman" w:eastAsia="Times New Roman" w:hAnsi="Times New Roman" w:cs="Times New Roman"/>
          <w:b/>
          <w:bCs/>
          <w:kern w:val="32"/>
          <w:sz w:val="24"/>
          <w:szCs w:val="24"/>
          <w:lang w:eastAsia="x-none"/>
        </w:rPr>
      </w:pPr>
      <w:r w:rsidRPr="004520FC">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7BFE4533" w14:textId="77777777" w:rsidR="00535477" w:rsidRPr="00F53FDC" w:rsidRDefault="00535477" w:rsidP="00535477">
      <w:pPr>
        <w:spacing w:line="360" w:lineRule="auto"/>
        <w:jc w:val="center"/>
        <w:rPr>
          <w:rFonts w:ascii="Times New Roman" w:hAnsi="Times New Roman" w:cs="Times New Roman"/>
          <w:sz w:val="24"/>
          <w:szCs w:val="24"/>
        </w:rPr>
      </w:pPr>
    </w:p>
    <w:p w14:paraId="64B1A372" w14:textId="77777777" w:rsidR="00535477" w:rsidRPr="00F53FDC" w:rsidRDefault="00535477" w:rsidP="00535477">
      <w:pPr>
        <w:spacing w:line="360" w:lineRule="auto"/>
        <w:jc w:val="center"/>
        <w:rPr>
          <w:rFonts w:ascii="Times New Roman" w:hAnsi="Times New Roman" w:cs="Times New Roman"/>
          <w:sz w:val="24"/>
          <w:szCs w:val="24"/>
        </w:rPr>
      </w:pPr>
    </w:p>
    <w:p w14:paraId="0DD8383D" w14:textId="558EC2B5" w:rsidR="00535477" w:rsidRPr="00FB15C6" w:rsidRDefault="00733DE5" w:rsidP="00FB15C6">
      <w:pPr>
        <w:keepNext/>
        <w:jc w:val="center"/>
        <w:outlineLvl w:val="0"/>
        <w:rPr>
          <w:rFonts w:ascii="Times New Roman" w:hAnsi="Times New Roman" w:cs="Times New Roman"/>
          <w:b/>
          <w:bCs/>
          <w:i/>
          <w:iCs/>
          <w:caps/>
          <w:sz w:val="28"/>
          <w:szCs w:val="28"/>
        </w:rPr>
      </w:pPr>
      <w:r w:rsidRPr="00FB15C6">
        <w:rPr>
          <w:rFonts w:ascii="Times New Roman" w:hAnsi="Times New Roman" w:cs="Times New Roman"/>
          <w:b/>
          <w:bCs/>
          <w:i/>
          <w:iCs/>
          <w:caps/>
          <w:sz w:val="28"/>
          <w:szCs w:val="28"/>
        </w:rPr>
        <w:t>МДК 03.01 Экономика отрасли и основы менежмента</w:t>
      </w:r>
    </w:p>
    <w:p w14:paraId="3B115BCF" w14:textId="77777777" w:rsidR="00733DE5" w:rsidRPr="00FB15C6" w:rsidRDefault="00733DE5" w:rsidP="00FB15C6">
      <w:pPr>
        <w:keepNext/>
        <w:jc w:val="center"/>
        <w:outlineLvl w:val="0"/>
        <w:rPr>
          <w:rFonts w:ascii="Times New Roman" w:hAnsi="Times New Roman" w:cs="Times New Roman"/>
          <w:b/>
          <w:bCs/>
          <w:i/>
          <w:iCs/>
          <w:caps/>
          <w:sz w:val="28"/>
          <w:szCs w:val="28"/>
        </w:rPr>
      </w:pPr>
    </w:p>
    <w:p w14:paraId="1301A625" w14:textId="1E99ED06" w:rsidR="00733DE5" w:rsidRPr="00FB15C6" w:rsidRDefault="00733DE5" w:rsidP="00FB15C6">
      <w:pPr>
        <w:keepNext/>
        <w:jc w:val="center"/>
        <w:outlineLvl w:val="0"/>
        <w:rPr>
          <w:rFonts w:ascii="Times New Roman" w:hAnsi="Times New Roman" w:cs="Times New Roman"/>
          <w:b/>
          <w:bCs/>
          <w:i/>
          <w:iCs/>
          <w:caps/>
          <w:sz w:val="28"/>
          <w:szCs w:val="28"/>
        </w:rPr>
      </w:pPr>
      <w:r w:rsidRPr="00FB15C6">
        <w:rPr>
          <w:rFonts w:ascii="Times New Roman" w:hAnsi="Times New Roman" w:cs="Times New Roman"/>
          <w:b/>
          <w:bCs/>
          <w:i/>
          <w:iCs/>
          <w:caps/>
          <w:sz w:val="28"/>
          <w:szCs w:val="28"/>
        </w:rPr>
        <w:t>МДК 03.02 Правовое обеспечение профессиональной деятельности</w:t>
      </w:r>
    </w:p>
    <w:p w14:paraId="73A6116C" w14:textId="77777777" w:rsidR="00733DE5" w:rsidRPr="00FB15C6" w:rsidRDefault="00733DE5" w:rsidP="00FB15C6">
      <w:pPr>
        <w:keepNext/>
        <w:jc w:val="center"/>
        <w:outlineLvl w:val="0"/>
        <w:rPr>
          <w:rFonts w:ascii="Times New Roman" w:hAnsi="Times New Roman" w:cs="Times New Roman"/>
          <w:b/>
          <w:bCs/>
          <w:i/>
          <w:iCs/>
          <w:caps/>
          <w:sz w:val="28"/>
          <w:szCs w:val="28"/>
        </w:rPr>
      </w:pPr>
    </w:p>
    <w:p w14:paraId="3AF23E3F" w14:textId="77777777" w:rsidR="00535477" w:rsidRPr="00F53FDC" w:rsidRDefault="00535477" w:rsidP="00535477">
      <w:pPr>
        <w:spacing w:line="360" w:lineRule="auto"/>
        <w:jc w:val="center"/>
        <w:rPr>
          <w:rFonts w:ascii="Times New Roman" w:hAnsi="Times New Roman" w:cs="Times New Roman"/>
          <w:sz w:val="24"/>
          <w:szCs w:val="24"/>
        </w:rPr>
      </w:pPr>
    </w:p>
    <w:p w14:paraId="7A4AD8AA" w14:textId="77777777" w:rsidR="00535477" w:rsidRPr="00F53FDC" w:rsidRDefault="00535477" w:rsidP="00535477">
      <w:pPr>
        <w:spacing w:line="360" w:lineRule="auto"/>
        <w:jc w:val="center"/>
        <w:rPr>
          <w:rFonts w:ascii="Times New Roman" w:hAnsi="Times New Roman" w:cs="Times New Roman"/>
          <w:sz w:val="24"/>
          <w:szCs w:val="24"/>
        </w:rPr>
      </w:pPr>
    </w:p>
    <w:p w14:paraId="2466F389" w14:textId="77777777" w:rsidR="00535477" w:rsidRPr="00F53FDC" w:rsidRDefault="00535477" w:rsidP="00535477">
      <w:pPr>
        <w:spacing w:line="360" w:lineRule="auto"/>
        <w:jc w:val="center"/>
        <w:rPr>
          <w:rFonts w:ascii="Times New Roman" w:hAnsi="Times New Roman" w:cs="Times New Roman"/>
          <w:sz w:val="24"/>
          <w:szCs w:val="24"/>
        </w:rPr>
      </w:pPr>
    </w:p>
    <w:p w14:paraId="1C999953" w14:textId="77777777" w:rsidR="00535477" w:rsidRPr="00F53FDC" w:rsidRDefault="00535477" w:rsidP="00535477">
      <w:pPr>
        <w:spacing w:line="360" w:lineRule="auto"/>
        <w:jc w:val="center"/>
        <w:rPr>
          <w:rFonts w:ascii="Times New Roman" w:hAnsi="Times New Roman" w:cs="Times New Roman"/>
          <w:sz w:val="24"/>
          <w:szCs w:val="24"/>
        </w:rPr>
      </w:pPr>
    </w:p>
    <w:p w14:paraId="4B9BD4BA" w14:textId="77777777" w:rsidR="00535477" w:rsidRPr="00F53FDC" w:rsidRDefault="00535477" w:rsidP="00535477">
      <w:pPr>
        <w:spacing w:line="360" w:lineRule="auto"/>
        <w:jc w:val="center"/>
        <w:rPr>
          <w:rFonts w:ascii="Times New Roman" w:hAnsi="Times New Roman" w:cs="Times New Roman"/>
          <w:sz w:val="24"/>
          <w:szCs w:val="24"/>
        </w:rPr>
      </w:pPr>
    </w:p>
    <w:p w14:paraId="343CB9AA" w14:textId="77777777" w:rsidR="00535477" w:rsidRPr="00F53FDC" w:rsidRDefault="00535477" w:rsidP="00535477">
      <w:pPr>
        <w:spacing w:line="360" w:lineRule="auto"/>
        <w:jc w:val="center"/>
        <w:rPr>
          <w:rFonts w:ascii="Times New Roman" w:hAnsi="Times New Roman" w:cs="Times New Roman"/>
          <w:sz w:val="24"/>
          <w:szCs w:val="24"/>
        </w:rPr>
      </w:pPr>
    </w:p>
    <w:p w14:paraId="18AB7D49" w14:textId="77777777" w:rsidR="00535477" w:rsidRPr="00F53FDC" w:rsidRDefault="00535477" w:rsidP="00535477">
      <w:pPr>
        <w:spacing w:line="360" w:lineRule="auto"/>
        <w:jc w:val="center"/>
        <w:rPr>
          <w:rFonts w:ascii="Times New Roman" w:hAnsi="Times New Roman" w:cs="Times New Roman"/>
          <w:sz w:val="24"/>
          <w:szCs w:val="24"/>
        </w:rPr>
      </w:pPr>
    </w:p>
    <w:p w14:paraId="05F21AC9" w14:textId="77777777" w:rsidR="00535477" w:rsidRPr="00F53FDC" w:rsidRDefault="00535477" w:rsidP="00535477">
      <w:pPr>
        <w:spacing w:line="360" w:lineRule="auto"/>
        <w:jc w:val="center"/>
        <w:rPr>
          <w:rFonts w:ascii="Times New Roman" w:hAnsi="Times New Roman" w:cs="Times New Roman"/>
          <w:sz w:val="24"/>
          <w:szCs w:val="24"/>
        </w:rPr>
      </w:pPr>
    </w:p>
    <w:p w14:paraId="713098BC" w14:textId="77777777" w:rsidR="00FB15C6" w:rsidRDefault="00FB15C6" w:rsidP="00AD0C18">
      <w:pPr>
        <w:rPr>
          <w:rFonts w:ascii="Times New Roman" w:hAnsi="Times New Roman" w:cs="Times New Roman"/>
          <w:b/>
          <w:bCs/>
          <w:sz w:val="24"/>
          <w:szCs w:val="24"/>
        </w:rPr>
      </w:pPr>
    </w:p>
    <w:p w14:paraId="5D0DBA67" w14:textId="77777777" w:rsidR="00783FB6" w:rsidRDefault="00783FB6" w:rsidP="00535477">
      <w:pPr>
        <w:jc w:val="center"/>
        <w:rPr>
          <w:rFonts w:ascii="Times New Roman" w:hAnsi="Times New Roman" w:cs="Times New Roman"/>
          <w:b/>
          <w:bCs/>
          <w:sz w:val="24"/>
          <w:szCs w:val="24"/>
        </w:rPr>
      </w:pPr>
    </w:p>
    <w:p w14:paraId="1E9FCC69" w14:textId="77777777" w:rsidR="00783FB6" w:rsidRDefault="00783FB6" w:rsidP="00535477">
      <w:pPr>
        <w:jc w:val="center"/>
        <w:rPr>
          <w:rFonts w:ascii="Times New Roman" w:hAnsi="Times New Roman" w:cs="Times New Roman"/>
          <w:b/>
          <w:bCs/>
          <w:sz w:val="24"/>
          <w:szCs w:val="24"/>
        </w:rPr>
      </w:pPr>
    </w:p>
    <w:p w14:paraId="74C31B03" w14:textId="77777777" w:rsidR="00AD0C18" w:rsidRPr="003009BD" w:rsidRDefault="00AD0C18" w:rsidP="00AD0C18">
      <w:pPr>
        <w:widowControl w:val="0"/>
        <w:autoSpaceDE w:val="0"/>
        <w:autoSpaceDN w:val="0"/>
        <w:spacing w:before="65"/>
        <w:ind w:left="142" w:right="278"/>
        <w:jc w:val="both"/>
        <w:rPr>
          <w:rFonts w:ascii="Times New Roman" w:eastAsia="Times New Roman" w:hAnsi="Times New Roman" w:cs="Times New Roman"/>
          <w:sz w:val="28"/>
        </w:rPr>
      </w:pPr>
      <w:r w:rsidRPr="003009BD">
        <w:rPr>
          <w:rFonts w:ascii="Times New Roman" w:eastAsia="Times New Roman" w:hAnsi="Times New Roman" w:cs="Times New Roman"/>
          <w:sz w:val="28"/>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5</w:t>
      </w:r>
      <w:r>
        <w:rPr>
          <w:rFonts w:ascii="Times New Roman" w:eastAsia="Times New Roman" w:hAnsi="Times New Roman" w:cs="Times New Roman"/>
          <w:sz w:val="28"/>
        </w:rPr>
        <w:t>3</w:t>
      </w:r>
      <w:r w:rsidRPr="003009BD">
        <w:rPr>
          <w:rFonts w:ascii="Times New Roman" w:eastAsia="Times New Roman" w:hAnsi="Times New Roman" w:cs="Times New Roman"/>
          <w:sz w:val="28"/>
        </w:rPr>
        <w:t>.02.0</w:t>
      </w:r>
      <w:r>
        <w:rPr>
          <w:rFonts w:ascii="Times New Roman" w:eastAsia="Times New Roman" w:hAnsi="Times New Roman" w:cs="Times New Roman"/>
          <w:sz w:val="28"/>
        </w:rPr>
        <w:t>8 Музыкальное звукооператорское искусство</w:t>
      </w:r>
    </w:p>
    <w:p w14:paraId="7BF02C56" w14:textId="77777777" w:rsidR="00AD0C18" w:rsidRPr="003009BD" w:rsidRDefault="00AD0C18" w:rsidP="00AD0C18">
      <w:pPr>
        <w:widowControl w:val="0"/>
        <w:autoSpaceDE w:val="0"/>
        <w:autoSpaceDN w:val="0"/>
        <w:rPr>
          <w:rFonts w:ascii="Times New Roman" w:eastAsia="Times New Roman" w:hAnsi="Times New Roman" w:cs="Times New Roman"/>
          <w:sz w:val="28"/>
          <w:szCs w:val="24"/>
        </w:rPr>
      </w:pPr>
    </w:p>
    <w:p w14:paraId="47E1CEF6" w14:textId="77777777" w:rsidR="00AD0C18" w:rsidRPr="003009BD" w:rsidRDefault="00AD0C18" w:rsidP="00AD0C18">
      <w:pPr>
        <w:widowControl w:val="0"/>
        <w:autoSpaceDE w:val="0"/>
        <w:autoSpaceDN w:val="0"/>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Организация-разработчик: государственное бюджетное профессиональное образовательное учреждение Калужской области «Калужский областной колледж культуры и искусств»</w:t>
      </w:r>
    </w:p>
    <w:p w14:paraId="3CCD869D" w14:textId="77777777" w:rsidR="00AD0C18" w:rsidRPr="003009BD" w:rsidRDefault="00AD0C18" w:rsidP="00AD0C18">
      <w:pPr>
        <w:widowControl w:val="0"/>
        <w:autoSpaceDE w:val="0"/>
        <w:autoSpaceDN w:val="0"/>
        <w:rPr>
          <w:rFonts w:ascii="Times New Roman" w:eastAsia="Times New Roman" w:hAnsi="Times New Roman" w:cs="Times New Roman"/>
          <w:sz w:val="28"/>
          <w:szCs w:val="24"/>
        </w:rPr>
      </w:pPr>
    </w:p>
    <w:p w14:paraId="33B2074F" w14:textId="3283B891" w:rsidR="00AD0C18" w:rsidRPr="003009BD" w:rsidRDefault="00AD0C18" w:rsidP="00AD0C18">
      <w:pPr>
        <w:widowControl w:val="0"/>
        <w:autoSpaceDE w:val="0"/>
        <w:autoSpaceDN w:val="0"/>
        <w:spacing w:before="1"/>
        <w:ind w:left="142" w:right="279"/>
        <w:jc w:val="both"/>
        <w:rPr>
          <w:rFonts w:ascii="Times New Roman" w:eastAsia="Times New Roman" w:hAnsi="Times New Roman" w:cs="Times New Roman"/>
          <w:sz w:val="28"/>
        </w:rPr>
      </w:pPr>
      <w:r w:rsidRPr="003009BD">
        <w:rPr>
          <w:rFonts w:ascii="Times New Roman" w:eastAsia="Times New Roman" w:hAnsi="Times New Roman" w:cs="Times New Roman"/>
          <w:sz w:val="28"/>
        </w:rPr>
        <w:t>Разработчики:</w:t>
      </w:r>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Лоханова</w:t>
      </w:r>
      <w:proofErr w:type="spellEnd"/>
      <w:r>
        <w:rPr>
          <w:rFonts w:ascii="Times New Roman" w:eastAsia="Times New Roman" w:hAnsi="Times New Roman" w:cs="Times New Roman"/>
          <w:sz w:val="28"/>
        </w:rPr>
        <w:t xml:space="preserve"> О.А</w:t>
      </w:r>
      <w:r>
        <w:rPr>
          <w:rFonts w:ascii="Times New Roman" w:eastAsia="Times New Roman" w:hAnsi="Times New Roman" w:cs="Times New Roman"/>
          <w:sz w:val="28"/>
        </w:rPr>
        <w:t>.</w:t>
      </w:r>
      <w:r w:rsidRPr="003009BD">
        <w:rPr>
          <w:rFonts w:ascii="Times New Roman" w:eastAsia="Times New Roman" w:hAnsi="Times New Roman" w:cs="Times New Roman"/>
          <w:sz w:val="28"/>
        </w:rPr>
        <w:t>, преподавател</w:t>
      </w:r>
      <w:r>
        <w:rPr>
          <w:rFonts w:ascii="Times New Roman" w:eastAsia="Times New Roman" w:hAnsi="Times New Roman" w:cs="Times New Roman"/>
          <w:sz w:val="28"/>
        </w:rPr>
        <w:t>ь</w:t>
      </w:r>
      <w:r w:rsidRPr="003009BD">
        <w:rPr>
          <w:rFonts w:ascii="Times New Roman" w:eastAsia="Times New Roman" w:hAnsi="Times New Roman" w:cs="Times New Roman"/>
          <w:sz w:val="28"/>
        </w:rPr>
        <w:t xml:space="preserve"> ГБПОУ КО «Калужский областной колледж культуры и искусств»</w:t>
      </w:r>
    </w:p>
    <w:p w14:paraId="4FCF261C"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58F5D3CA"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69CAE17E"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27399B4E"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6807D4D4"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0F7CAC86" w14:textId="77777777" w:rsidR="00AD0C18" w:rsidRPr="003009BD" w:rsidRDefault="00AD0C18" w:rsidP="00AD0C18">
      <w:pPr>
        <w:widowControl w:val="0"/>
        <w:autoSpaceDE w:val="0"/>
        <w:autoSpaceDN w:val="0"/>
        <w:rPr>
          <w:rFonts w:ascii="Times New Roman" w:eastAsia="Times New Roman" w:hAnsi="Times New Roman" w:cs="Times New Roman"/>
          <w:sz w:val="20"/>
          <w:szCs w:val="24"/>
        </w:rPr>
      </w:pPr>
    </w:p>
    <w:p w14:paraId="3CF34C8C" w14:textId="77777777" w:rsidR="00AD0C18" w:rsidRPr="003009BD" w:rsidRDefault="00AD0C18" w:rsidP="00AD0C18">
      <w:pPr>
        <w:widowControl w:val="0"/>
        <w:autoSpaceDE w:val="0"/>
        <w:autoSpaceDN w:val="0"/>
        <w:spacing w:before="11"/>
        <w:rPr>
          <w:rFonts w:ascii="Times New Roman" w:eastAsia="Times New Roman" w:hAnsi="Times New Roman" w:cs="Times New Roman"/>
          <w:sz w:val="20"/>
          <w:szCs w:val="24"/>
        </w:rPr>
      </w:pPr>
    </w:p>
    <w:tbl>
      <w:tblPr>
        <w:tblStyle w:val="TableNormal"/>
        <w:tblW w:w="0" w:type="auto"/>
        <w:tblInd w:w="90" w:type="dxa"/>
        <w:tblLayout w:type="fixed"/>
        <w:tblLook w:val="01E0" w:firstRow="1" w:lastRow="1" w:firstColumn="1" w:lastColumn="1" w:noHBand="0" w:noVBand="0"/>
      </w:tblPr>
      <w:tblGrid>
        <w:gridCol w:w="4571"/>
        <w:gridCol w:w="4887"/>
      </w:tblGrid>
      <w:tr w:rsidR="00AD0C18" w:rsidRPr="003009BD" w14:paraId="188CB38F" w14:textId="77777777" w:rsidTr="00804F4B">
        <w:trPr>
          <w:trHeight w:val="1278"/>
        </w:trPr>
        <w:tc>
          <w:tcPr>
            <w:tcW w:w="4571" w:type="dxa"/>
          </w:tcPr>
          <w:p w14:paraId="5CCC75B8" w14:textId="77777777" w:rsidR="00AD0C18" w:rsidRPr="003009BD" w:rsidRDefault="00AD0C18" w:rsidP="00804F4B">
            <w:pPr>
              <w:ind w:left="50"/>
              <w:rPr>
                <w:rFonts w:ascii="Times New Roman" w:eastAsia="Times New Roman" w:hAnsi="Times New Roman" w:cs="Times New Roman"/>
                <w:sz w:val="28"/>
                <w:lang w:val="ru-RU"/>
              </w:rPr>
            </w:pPr>
            <w:r w:rsidRPr="003009BD">
              <w:rPr>
                <w:rFonts w:ascii="Times New Roman" w:eastAsia="Times New Roman" w:hAnsi="Times New Roman" w:cs="Times New Roman"/>
                <w:sz w:val="28"/>
                <w:lang w:val="ru-RU"/>
              </w:rPr>
              <w:t>Рассмотрена на заседании ПЦК ГБПОУ</w:t>
            </w:r>
            <w:r w:rsidRPr="003009BD">
              <w:rPr>
                <w:rFonts w:ascii="Times New Roman" w:eastAsia="Times New Roman" w:hAnsi="Times New Roman" w:cs="Times New Roman"/>
                <w:spacing w:val="-13"/>
                <w:sz w:val="28"/>
                <w:lang w:val="ru-RU"/>
              </w:rPr>
              <w:t xml:space="preserve"> </w:t>
            </w:r>
            <w:r w:rsidRPr="003009BD">
              <w:rPr>
                <w:rFonts w:ascii="Times New Roman" w:eastAsia="Times New Roman" w:hAnsi="Times New Roman" w:cs="Times New Roman"/>
                <w:sz w:val="28"/>
                <w:lang w:val="ru-RU"/>
              </w:rPr>
              <w:t>КО</w:t>
            </w:r>
            <w:r w:rsidRPr="003009BD">
              <w:rPr>
                <w:rFonts w:ascii="Times New Roman" w:eastAsia="Times New Roman" w:hAnsi="Times New Roman" w:cs="Times New Roman"/>
                <w:spacing w:val="-14"/>
                <w:sz w:val="28"/>
                <w:lang w:val="ru-RU"/>
              </w:rPr>
              <w:t xml:space="preserve"> </w:t>
            </w:r>
            <w:r w:rsidRPr="003009BD">
              <w:rPr>
                <w:rFonts w:ascii="Times New Roman" w:eastAsia="Times New Roman" w:hAnsi="Times New Roman" w:cs="Times New Roman"/>
                <w:sz w:val="28"/>
                <w:lang w:val="ru-RU"/>
              </w:rPr>
              <w:t>«Калужский</w:t>
            </w:r>
            <w:r w:rsidRPr="003009BD">
              <w:rPr>
                <w:rFonts w:ascii="Times New Roman" w:eastAsia="Times New Roman" w:hAnsi="Times New Roman" w:cs="Times New Roman"/>
                <w:spacing w:val="-12"/>
                <w:sz w:val="28"/>
                <w:lang w:val="ru-RU"/>
              </w:rPr>
              <w:t xml:space="preserve"> </w:t>
            </w:r>
            <w:r w:rsidRPr="003009BD">
              <w:rPr>
                <w:rFonts w:ascii="Times New Roman" w:eastAsia="Times New Roman" w:hAnsi="Times New Roman" w:cs="Times New Roman"/>
                <w:sz w:val="28"/>
                <w:lang w:val="ru-RU"/>
              </w:rPr>
              <w:t>областной колледж культуры и искусств»</w:t>
            </w:r>
          </w:p>
          <w:p w14:paraId="2ACCEC09" w14:textId="77777777" w:rsidR="00AD0C18" w:rsidRPr="003009BD" w:rsidRDefault="00AD0C18" w:rsidP="00804F4B">
            <w:pPr>
              <w:spacing w:line="302" w:lineRule="exact"/>
              <w:ind w:left="50"/>
              <w:rPr>
                <w:rFonts w:ascii="Times New Roman" w:eastAsia="Times New Roman" w:hAnsi="Times New Roman" w:cs="Times New Roman"/>
                <w:sz w:val="28"/>
              </w:rPr>
            </w:pPr>
            <w:proofErr w:type="spellStart"/>
            <w:r w:rsidRPr="003009BD">
              <w:rPr>
                <w:rFonts w:ascii="Times New Roman" w:eastAsia="Times New Roman" w:hAnsi="Times New Roman" w:cs="Times New Roman"/>
                <w:sz w:val="28"/>
              </w:rPr>
              <w:t>Протокол</w:t>
            </w:r>
            <w:proofErr w:type="spellEnd"/>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4"/>
                <w:sz w:val="28"/>
              </w:rPr>
              <w:t xml:space="preserve"> </w:t>
            </w:r>
            <w:proofErr w:type="spellStart"/>
            <w:r w:rsidRPr="003009BD">
              <w:rPr>
                <w:rFonts w:ascii="Times New Roman" w:eastAsia="Times New Roman" w:hAnsi="Times New Roman" w:cs="Times New Roman"/>
                <w:sz w:val="28"/>
              </w:rPr>
              <w:t>от</w:t>
            </w:r>
            <w:proofErr w:type="spellEnd"/>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c>
          <w:tcPr>
            <w:tcW w:w="4887" w:type="dxa"/>
          </w:tcPr>
          <w:p w14:paraId="1287E718" w14:textId="77777777" w:rsidR="00AD0C18" w:rsidRPr="003009BD" w:rsidRDefault="00AD0C18" w:rsidP="00804F4B">
            <w:pPr>
              <w:ind w:left="279" w:right="48"/>
              <w:jc w:val="both"/>
              <w:rPr>
                <w:rFonts w:ascii="Times New Roman" w:eastAsia="Times New Roman" w:hAnsi="Times New Roman" w:cs="Times New Roman"/>
                <w:sz w:val="28"/>
                <w:lang w:val="ru-RU"/>
              </w:rPr>
            </w:pPr>
            <w:r w:rsidRPr="003009BD">
              <w:rPr>
                <w:rFonts w:ascii="Times New Roman" w:eastAsia="Times New Roman" w:hAnsi="Times New Roman" w:cs="Times New Roman"/>
                <w:sz w:val="28"/>
                <w:lang w:val="ru-RU"/>
              </w:rPr>
              <w:t>Одобрена Педагогическим советом ГБПОУ КО «Калужский областной колледж культуры и искусств»</w:t>
            </w:r>
          </w:p>
          <w:p w14:paraId="02B944B0" w14:textId="77777777" w:rsidR="00AD0C18" w:rsidRPr="003009BD" w:rsidRDefault="00AD0C18" w:rsidP="00804F4B">
            <w:pPr>
              <w:spacing w:line="302" w:lineRule="exact"/>
              <w:ind w:left="278"/>
              <w:jc w:val="both"/>
              <w:rPr>
                <w:rFonts w:ascii="Times New Roman" w:eastAsia="Times New Roman" w:hAnsi="Times New Roman" w:cs="Times New Roman"/>
                <w:sz w:val="28"/>
              </w:rPr>
            </w:pPr>
            <w:proofErr w:type="spellStart"/>
            <w:r w:rsidRPr="003009BD">
              <w:rPr>
                <w:rFonts w:ascii="Times New Roman" w:eastAsia="Times New Roman" w:hAnsi="Times New Roman" w:cs="Times New Roman"/>
                <w:sz w:val="28"/>
              </w:rPr>
              <w:t>протокол</w:t>
            </w:r>
            <w:proofErr w:type="spellEnd"/>
            <w:r w:rsidRPr="003009BD">
              <w:rPr>
                <w:rFonts w:ascii="Times New Roman" w:eastAsia="Times New Roman" w:hAnsi="Times New Roman" w:cs="Times New Roman"/>
                <w:spacing w:val="-5"/>
                <w:sz w:val="28"/>
              </w:rPr>
              <w:t xml:space="preserve"> </w:t>
            </w:r>
            <w:r w:rsidRPr="003009BD">
              <w:rPr>
                <w:rFonts w:ascii="Times New Roman" w:eastAsia="Times New Roman" w:hAnsi="Times New Roman" w:cs="Times New Roman"/>
                <w:sz w:val="28"/>
              </w:rPr>
              <w:t>№</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z w:val="28"/>
              </w:rPr>
              <w:t>1</w:t>
            </w:r>
            <w:r w:rsidRPr="003009BD">
              <w:rPr>
                <w:rFonts w:ascii="Times New Roman" w:eastAsia="Times New Roman" w:hAnsi="Times New Roman" w:cs="Times New Roman"/>
                <w:spacing w:val="-5"/>
                <w:sz w:val="28"/>
              </w:rPr>
              <w:t xml:space="preserve"> </w:t>
            </w:r>
            <w:proofErr w:type="spellStart"/>
            <w:r w:rsidRPr="003009BD">
              <w:rPr>
                <w:rFonts w:ascii="Times New Roman" w:eastAsia="Times New Roman" w:hAnsi="Times New Roman" w:cs="Times New Roman"/>
                <w:sz w:val="28"/>
              </w:rPr>
              <w:t>от</w:t>
            </w:r>
            <w:proofErr w:type="spellEnd"/>
            <w:r w:rsidRPr="003009BD">
              <w:rPr>
                <w:rFonts w:ascii="Times New Roman" w:eastAsia="Times New Roman" w:hAnsi="Times New Roman" w:cs="Times New Roman"/>
                <w:spacing w:val="-3"/>
                <w:sz w:val="28"/>
              </w:rPr>
              <w:t xml:space="preserve"> </w:t>
            </w:r>
            <w:r w:rsidRPr="003009BD">
              <w:rPr>
                <w:rFonts w:ascii="Times New Roman" w:eastAsia="Times New Roman" w:hAnsi="Times New Roman" w:cs="Times New Roman"/>
                <w:sz w:val="28"/>
              </w:rPr>
              <w:t>31.08.2026</w:t>
            </w:r>
            <w:r w:rsidRPr="003009BD">
              <w:rPr>
                <w:rFonts w:ascii="Times New Roman" w:eastAsia="Times New Roman" w:hAnsi="Times New Roman" w:cs="Times New Roman"/>
                <w:spacing w:val="-2"/>
                <w:sz w:val="28"/>
              </w:rPr>
              <w:t xml:space="preserve"> </w:t>
            </w:r>
            <w:r w:rsidRPr="003009BD">
              <w:rPr>
                <w:rFonts w:ascii="Times New Roman" w:eastAsia="Times New Roman" w:hAnsi="Times New Roman" w:cs="Times New Roman"/>
                <w:spacing w:val="-5"/>
                <w:sz w:val="28"/>
              </w:rPr>
              <w:t>г.</w:t>
            </w:r>
          </w:p>
        </w:tc>
      </w:tr>
    </w:tbl>
    <w:p w14:paraId="05E49630" w14:textId="77777777" w:rsidR="00AD0C18" w:rsidRDefault="00AD0C18" w:rsidP="00535477">
      <w:pPr>
        <w:jc w:val="center"/>
        <w:rPr>
          <w:rFonts w:ascii="Times New Roman" w:hAnsi="Times New Roman" w:cs="Times New Roman"/>
          <w:b/>
          <w:bCs/>
          <w:sz w:val="24"/>
          <w:szCs w:val="24"/>
        </w:rPr>
      </w:pPr>
    </w:p>
    <w:p w14:paraId="3217C114" w14:textId="77777777" w:rsidR="00AD0C18" w:rsidRDefault="00AD0C18" w:rsidP="00535477">
      <w:pPr>
        <w:jc w:val="center"/>
        <w:rPr>
          <w:rFonts w:ascii="Times New Roman" w:hAnsi="Times New Roman" w:cs="Times New Roman"/>
          <w:b/>
          <w:bCs/>
          <w:sz w:val="24"/>
          <w:szCs w:val="24"/>
        </w:rPr>
      </w:pPr>
    </w:p>
    <w:p w14:paraId="4698D065" w14:textId="77777777" w:rsidR="00AD0C18" w:rsidRDefault="00AD0C18" w:rsidP="00535477">
      <w:pPr>
        <w:jc w:val="center"/>
        <w:rPr>
          <w:rFonts w:ascii="Times New Roman" w:hAnsi="Times New Roman" w:cs="Times New Roman"/>
          <w:b/>
          <w:bCs/>
          <w:sz w:val="24"/>
          <w:szCs w:val="24"/>
        </w:rPr>
      </w:pPr>
    </w:p>
    <w:p w14:paraId="0C89B736" w14:textId="77777777" w:rsidR="00AD0C18" w:rsidRDefault="00AD0C18" w:rsidP="00535477">
      <w:pPr>
        <w:jc w:val="center"/>
        <w:rPr>
          <w:rFonts w:ascii="Times New Roman" w:hAnsi="Times New Roman" w:cs="Times New Roman"/>
          <w:b/>
          <w:bCs/>
          <w:sz w:val="24"/>
          <w:szCs w:val="24"/>
        </w:rPr>
      </w:pPr>
    </w:p>
    <w:p w14:paraId="17463E03" w14:textId="77777777" w:rsidR="00AD0C18" w:rsidRDefault="00AD0C18" w:rsidP="00535477">
      <w:pPr>
        <w:jc w:val="center"/>
        <w:rPr>
          <w:rFonts w:ascii="Times New Roman" w:hAnsi="Times New Roman" w:cs="Times New Roman"/>
          <w:b/>
          <w:bCs/>
          <w:sz w:val="24"/>
          <w:szCs w:val="24"/>
        </w:rPr>
      </w:pPr>
    </w:p>
    <w:p w14:paraId="46E7436F" w14:textId="77777777" w:rsidR="00AD0C18" w:rsidRDefault="00AD0C18" w:rsidP="00535477">
      <w:pPr>
        <w:jc w:val="center"/>
        <w:rPr>
          <w:rFonts w:ascii="Times New Roman" w:hAnsi="Times New Roman" w:cs="Times New Roman"/>
          <w:b/>
          <w:bCs/>
          <w:sz w:val="24"/>
          <w:szCs w:val="24"/>
        </w:rPr>
      </w:pPr>
    </w:p>
    <w:p w14:paraId="39B1CA23" w14:textId="77777777" w:rsidR="00AD0C18" w:rsidRDefault="00AD0C18" w:rsidP="00535477">
      <w:pPr>
        <w:jc w:val="center"/>
        <w:rPr>
          <w:rFonts w:ascii="Times New Roman" w:hAnsi="Times New Roman" w:cs="Times New Roman"/>
          <w:b/>
          <w:bCs/>
          <w:sz w:val="24"/>
          <w:szCs w:val="24"/>
        </w:rPr>
      </w:pPr>
    </w:p>
    <w:p w14:paraId="65D321B0" w14:textId="77777777" w:rsidR="00AD0C18" w:rsidRDefault="00AD0C18" w:rsidP="00535477">
      <w:pPr>
        <w:jc w:val="center"/>
        <w:rPr>
          <w:rFonts w:ascii="Times New Roman" w:hAnsi="Times New Roman" w:cs="Times New Roman"/>
          <w:b/>
          <w:bCs/>
          <w:sz w:val="24"/>
          <w:szCs w:val="24"/>
        </w:rPr>
      </w:pPr>
    </w:p>
    <w:p w14:paraId="3C3BBF61" w14:textId="77777777" w:rsidR="00AD0C18" w:rsidRDefault="00AD0C18" w:rsidP="00535477">
      <w:pPr>
        <w:jc w:val="center"/>
        <w:rPr>
          <w:rFonts w:ascii="Times New Roman" w:hAnsi="Times New Roman" w:cs="Times New Roman"/>
          <w:b/>
          <w:bCs/>
          <w:sz w:val="24"/>
          <w:szCs w:val="24"/>
        </w:rPr>
      </w:pPr>
    </w:p>
    <w:p w14:paraId="6BBAC948" w14:textId="77777777" w:rsidR="00AD0C18" w:rsidRDefault="00AD0C18" w:rsidP="00535477">
      <w:pPr>
        <w:jc w:val="center"/>
        <w:rPr>
          <w:rFonts w:ascii="Times New Roman" w:hAnsi="Times New Roman" w:cs="Times New Roman"/>
          <w:b/>
          <w:bCs/>
          <w:sz w:val="24"/>
          <w:szCs w:val="24"/>
        </w:rPr>
      </w:pPr>
    </w:p>
    <w:p w14:paraId="6B60A9D8" w14:textId="77777777" w:rsidR="00AD0C18" w:rsidRDefault="00AD0C18" w:rsidP="00535477">
      <w:pPr>
        <w:jc w:val="center"/>
        <w:rPr>
          <w:rFonts w:ascii="Times New Roman" w:hAnsi="Times New Roman" w:cs="Times New Roman"/>
          <w:b/>
          <w:bCs/>
          <w:sz w:val="24"/>
          <w:szCs w:val="24"/>
        </w:rPr>
      </w:pPr>
    </w:p>
    <w:p w14:paraId="746B66D7" w14:textId="77777777" w:rsidR="00AD0C18" w:rsidRDefault="00AD0C18" w:rsidP="00535477">
      <w:pPr>
        <w:jc w:val="center"/>
        <w:rPr>
          <w:rFonts w:ascii="Times New Roman" w:hAnsi="Times New Roman" w:cs="Times New Roman"/>
          <w:b/>
          <w:bCs/>
          <w:sz w:val="24"/>
          <w:szCs w:val="24"/>
        </w:rPr>
      </w:pPr>
    </w:p>
    <w:p w14:paraId="79CE009A" w14:textId="77777777" w:rsidR="00AD0C18" w:rsidRDefault="00AD0C18" w:rsidP="00535477">
      <w:pPr>
        <w:jc w:val="center"/>
        <w:rPr>
          <w:rFonts w:ascii="Times New Roman" w:hAnsi="Times New Roman" w:cs="Times New Roman"/>
          <w:b/>
          <w:bCs/>
          <w:sz w:val="24"/>
          <w:szCs w:val="24"/>
        </w:rPr>
      </w:pPr>
    </w:p>
    <w:p w14:paraId="0BFA9AEF" w14:textId="77777777" w:rsidR="00AD0C18" w:rsidRDefault="00AD0C18" w:rsidP="00535477">
      <w:pPr>
        <w:jc w:val="center"/>
        <w:rPr>
          <w:rFonts w:ascii="Times New Roman" w:hAnsi="Times New Roman" w:cs="Times New Roman"/>
          <w:b/>
          <w:bCs/>
          <w:sz w:val="24"/>
          <w:szCs w:val="24"/>
        </w:rPr>
      </w:pPr>
    </w:p>
    <w:p w14:paraId="040C93E3" w14:textId="77777777" w:rsidR="00AD0C18" w:rsidRDefault="00AD0C18" w:rsidP="00535477">
      <w:pPr>
        <w:jc w:val="center"/>
        <w:rPr>
          <w:rFonts w:ascii="Times New Roman" w:hAnsi="Times New Roman" w:cs="Times New Roman"/>
          <w:b/>
          <w:bCs/>
          <w:sz w:val="24"/>
          <w:szCs w:val="24"/>
        </w:rPr>
      </w:pPr>
    </w:p>
    <w:p w14:paraId="0B8C2E51" w14:textId="77777777" w:rsidR="00AD0C18" w:rsidRDefault="00AD0C18" w:rsidP="00535477">
      <w:pPr>
        <w:jc w:val="center"/>
        <w:rPr>
          <w:rFonts w:ascii="Times New Roman" w:hAnsi="Times New Roman" w:cs="Times New Roman"/>
          <w:b/>
          <w:bCs/>
          <w:sz w:val="24"/>
          <w:szCs w:val="24"/>
        </w:rPr>
      </w:pPr>
    </w:p>
    <w:p w14:paraId="030256F9" w14:textId="77777777" w:rsidR="00AD0C18" w:rsidRDefault="00AD0C18" w:rsidP="00535477">
      <w:pPr>
        <w:jc w:val="center"/>
        <w:rPr>
          <w:rFonts w:ascii="Times New Roman" w:hAnsi="Times New Roman" w:cs="Times New Roman"/>
          <w:b/>
          <w:bCs/>
          <w:sz w:val="24"/>
          <w:szCs w:val="24"/>
        </w:rPr>
      </w:pPr>
    </w:p>
    <w:p w14:paraId="2BAAE246" w14:textId="77777777" w:rsidR="00AD0C18" w:rsidRDefault="00AD0C18" w:rsidP="00535477">
      <w:pPr>
        <w:jc w:val="center"/>
        <w:rPr>
          <w:rFonts w:ascii="Times New Roman" w:hAnsi="Times New Roman" w:cs="Times New Roman"/>
          <w:b/>
          <w:bCs/>
          <w:sz w:val="24"/>
          <w:szCs w:val="24"/>
        </w:rPr>
      </w:pPr>
    </w:p>
    <w:p w14:paraId="758A276A" w14:textId="77777777" w:rsidR="00AD0C18" w:rsidRDefault="00AD0C18" w:rsidP="00535477">
      <w:pPr>
        <w:jc w:val="center"/>
        <w:rPr>
          <w:rFonts w:ascii="Times New Roman" w:hAnsi="Times New Roman" w:cs="Times New Roman"/>
          <w:b/>
          <w:bCs/>
          <w:sz w:val="24"/>
          <w:szCs w:val="24"/>
        </w:rPr>
      </w:pPr>
    </w:p>
    <w:p w14:paraId="1C4295CD" w14:textId="77777777" w:rsidR="00AD0C18" w:rsidRDefault="00AD0C18" w:rsidP="00535477">
      <w:pPr>
        <w:jc w:val="center"/>
        <w:rPr>
          <w:rFonts w:ascii="Times New Roman" w:hAnsi="Times New Roman" w:cs="Times New Roman"/>
          <w:b/>
          <w:bCs/>
          <w:sz w:val="24"/>
          <w:szCs w:val="24"/>
        </w:rPr>
      </w:pPr>
    </w:p>
    <w:p w14:paraId="6EF03A25" w14:textId="77777777" w:rsidR="00AD0C18" w:rsidRDefault="00AD0C18" w:rsidP="00535477">
      <w:pPr>
        <w:jc w:val="center"/>
        <w:rPr>
          <w:rFonts w:ascii="Times New Roman" w:hAnsi="Times New Roman" w:cs="Times New Roman"/>
          <w:b/>
          <w:bCs/>
          <w:sz w:val="24"/>
          <w:szCs w:val="24"/>
        </w:rPr>
      </w:pPr>
    </w:p>
    <w:p w14:paraId="6BE280E6" w14:textId="77777777" w:rsidR="00AD0C18" w:rsidRDefault="00AD0C18" w:rsidP="00535477">
      <w:pPr>
        <w:jc w:val="center"/>
        <w:rPr>
          <w:rFonts w:ascii="Times New Roman" w:hAnsi="Times New Roman" w:cs="Times New Roman"/>
          <w:b/>
          <w:bCs/>
          <w:sz w:val="24"/>
          <w:szCs w:val="24"/>
        </w:rPr>
      </w:pPr>
    </w:p>
    <w:p w14:paraId="6FC574B5" w14:textId="77777777" w:rsidR="00AD0C18" w:rsidRDefault="00AD0C18" w:rsidP="00535477">
      <w:pPr>
        <w:jc w:val="center"/>
        <w:rPr>
          <w:rFonts w:ascii="Times New Roman" w:hAnsi="Times New Roman" w:cs="Times New Roman"/>
          <w:b/>
          <w:bCs/>
          <w:sz w:val="24"/>
          <w:szCs w:val="24"/>
        </w:rPr>
      </w:pPr>
    </w:p>
    <w:p w14:paraId="006CF261" w14:textId="77777777" w:rsidR="00AD0C18" w:rsidRDefault="00AD0C18" w:rsidP="00535477">
      <w:pPr>
        <w:jc w:val="center"/>
        <w:rPr>
          <w:rFonts w:ascii="Times New Roman" w:hAnsi="Times New Roman" w:cs="Times New Roman"/>
          <w:b/>
          <w:bCs/>
          <w:sz w:val="24"/>
          <w:szCs w:val="24"/>
        </w:rPr>
      </w:pPr>
    </w:p>
    <w:p w14:paraId="4F154414" w14:textId="77777777" w:rsidR="00AD0C18" w:rsidRDefault="00AD0C18" w:rsidP="00535477">
      <w:pPr>
        <w:jc w:val="center"/>
        <w:rPr>
          <w:rFonts w:ascii="Times New Roman" w:hAnsi="Times New Roman" w:cs="Times New Roman"/>
          <w:b/>
          <w:bCs/>
          <w:sz w:val="24"/>
          <w:szCs w:val="24"/>
        </w:rPr>
      </w:pPr>
    </w:p>
    <w:p w14:paraId="51E08B9E" w14:textId="77777777" w:rsidR="00AD0C18" w:rsidRDefault="00AD0C18" w:rsidP="00535477">
      <w:pPr>
        <w:jc w:val="center"/>
        <w:rPr>
          <w:rFonts w:ascii="Times New Roman" w:hAnsi="Times New Roman" w:cs="Times New Roman"/>
          <w:b/>
          <w:bCs/>
          <w:sz w:val="24"/>
          <w:szCs w:val="24"/>
        </w:rPr>
      </w:pPr>
    </w:p>
    <w:p w14:paraId="282325E7" w14:textId="77777777" w:rsidR="00AD0C18" w:rsidRDefault="00AD0C18" w:rsidP="00535477">
      <w:pPr>
        <w:jc w:val="center"/>
        <w:rPr>
          <w:rFonts w:ascii="Times New Roman" w:hAnsi="Times New Roman" w:cs="Times New Roman"/>
          <w:b/>
          <w:bCs/>
          <w:sz w:val="24"/>
          <w:szCs w:val="24"/>
        </w:rPr>
      </w:pPr>
    </w:p>
    <w:p w14:paraId="164BFF8D" w14:textId="77777777" w:rsidR="00AD0C18" w:rsidRDefault="00AD0C18" w:rsidP="00535477">
      <w:pPr>
        <w:jc w:val="center"/>
        <w:rPr>
          <w:rFonts w:ascii="Times New Roman" w:hAnsi="Times New Roman" w:cs="Times New Roman"/>
          <w:b/>
          <w:bCs/>
          <w:sz w:val="24"/>
          <w:szCs w:val="24"/>
        </w:rPr>
      </w:pPr>
    </w:p>
    <w:p w14:paraId="5A6D58F9" w14:textId="77777777" w:rsidR="00AD0C18" w:rsidRDefault="00AD0C18" w:rsidP="00535477">
      <w:pPr>
        <w:jc w:val="center"/>
        <w:rPr>
          <w:rFonts w:ascii="Times New Roman" w:hAnsi="Times New Roman" w:cs="Times New Roman"/>
          <w:b/>
          <w:bCs/>
          <w:sz w:val="24"/>
          <w:szCs w:val="24"/>
        </w:rPr>
      </w:pPr>
    </w:p>
    <w:p w14:paraId="566A9991" w14:textId="7C977B97" w:rsidR="00535477" w:rsidRPr="00B766E1" w:rsidRDefault="00535477" w:rsidP="0053547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292392D" w14:textId="77777777" w:rsidR="00535477" w:rsidRDefault="00535477" w:rsidP="00535477"/>
    <w:p w14:paraId="4EA84398" w14:textId="77777777" w:rsidR="00535477" w:rsidRDefault="00535477" w:rsidP="005354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360CAA" w14:textId="382517CE" w:rsidR="00535477" w:rsidRPr="00B766E1" w:rsidRDefault="00535477" w:rsidP="0053547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616B80" w:rsidRPr="00E61B95">
          <w:t>ПМ.03 ОРГАНИЗАЦИОННО-УПРАВЛЕНЧЕСКАЯ ДЕЯТЕЛЬНОСТЬ</w:t>
        </w:r>
        <w:r w:rsidRPr="00B766E1">
          <w:rPr>
            <w:rStyle w:val="af0"/>
            <w:i w:val="0"/>
            <w:iCs w:val="0"/>
          </w:rPr>
          <w:t>»  в структуре образовательной программы</w:t>
        </w:r>
        <w:r w:rsidRPr="00B766E1">
          <w:rPr>
            <w:i w:val="0"/>
            <w:iCs w:val="0"/>
            <w:webHidden/>
          </w:rPr>
          <w:tab/>
        </w:r>
      </w:hyperlink>
    </w:p>
    <w:p w14:paraId="3C90A58F"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42C2396" w14:textId="77777777" w:rsidR="00535477" w:rsidRDefault="00535477" w:rsidP="0053547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C5DF3A7"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B59366B"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8897E4F"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DBF9BED"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CDBD46" w14:textId="77777777" w:rsidR="00535477" w:rsidRDefault="00535477" w:rsidP="0053547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1E2E8BF"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9079158" w14:textId="77777777" w:rsidR="00535477" w:rsidRPr="00B766E1" w:rsidRDefault="00535477" w:rsidP="0053547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25FD263" w14:textId="77777777" w:rsidR="00535477" w:rsidRDefault="00535477" w:rsidP="0053547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116DC49" w14:textId="77777777" w:rsidR="00535477" w:rsidRPr="00B766E1" w:rsidRDefault="00535477" w:rsidP="00535477">
      <w:r>
        <w:fldChar w:fldCharType="end"/>
      </w:r>
    </w:p>
    <w:p w14:paraId="050D9877" w14:textId="77777777" w:rsidR="00535477" w:rsidRDefault="00535477" w:rsidP="00535477">
      <w:pPr>
        <w:pStyle w:val="1"/>
      </w:pPr>
    </w:p>
    <w:p w14:paraId="759ECCB1" w14:textId="77777777" w:rsidR="00535477" w:rsidRDefault="00535477" w:rsidP="00535477">
      <w:pPr>
        <w:pStyle w:val="1f"/>
        <w:jc w:val="left"/>
        <w:sectPr w:rsidR="00535477" w:rsidSect="00AD0C18">
          <w:headerReference w:type="even" r:id="rId8"/>
          <w:headerReference w:type="default" r:id="rId9"/>
          <w:pgSz w:w="11906" w:h="16838"/>
          <w:pgMar w:top="1134" w:right="567" w:bottom="1134" w:left="1701" w:header="709" w:footer="709" w:gutter="0"/>
          <w:cols w:space="708"/>
          <w:titlePg/>
          <w:docGrid w:linePitch="360"/>
        </w:sectPr>
      </w:pPr>
    </w:p>
    <w:p w14:paraId="681F9CBB" w14:textId="77777777" w:rsidR="00535477" w:rsidRPr="00C13371" w:rsidRDefault="00535477" w:rsidP="005354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CEE0DF6" w14:textId="77777777" w:rsidR="00E61B95" w:rsidRDefault="00E61B95" w:rsidP="00535477">
      <w:pPr>
        <w:pStyle w:val="1d"/>
        <w:jc w:val="center"/>
        <w:rPr>
          <w:rFonts w:eastAsia="Segoe UI"/>
          <w:vertAlign w:val="superscript"/>
          <w:lang w:val="ru-RU"/>
        </w:rPr>
      </w:pPr>
      <w:r w:rsidRPr="00E61B95">
        <w:rPr>
          <w:lang w:val="ru-RU"/>
        </w:rPr>
        <w:t>ПМ.03 ОРГАНИЗАЦИОННО-УПРАВЛЕНЧЕСКАЯ ДЕЯТЕЛЬНОСТЬ</w:t>
      </w:r>
      <w:r w:rsidRPr="00C13371">
        <w:rPr>
          <w:rFonts w:eastAsia="Segoe UI"/>
          <w:vertAlign w:val="superscript"/>
          <w:lang w:val="ru-RU"/>
        </w:rPr>
        <w:t xml:space="preserve"> </w:t>
      </w:r>
    </w:p>
    <w:p w14:paraId="70ABE449" w14:textId="77777777" w:rsidR="00535477" w:rsidRPr="00C13371" w:rsidRDefault="00535477" w:rsidP="00535477">
      <w:pPr>
        <w:pStyle w:val="1f"/>
        <w:rPr>
          <w:rFonts w:asciiTheme="minorHAnsi" w:hAnsiTheme="minorHAnsi"/>
          <w:lang w:val="ru-RU"/>
        </w:rPr>
      </w:pPr>
    </w:p>
    <w:p w14:paraId="0D61BA03" w14:textId="77777777" w:rsidR="00535477" w:rsidRPr="00E61B95" w:rsidRDefault="00535477" w:rsidP="00535477">
      <w:pPr>
        <w:pStyle w:val="114"/>
        <w:rPr>
          <w:rFonts w:ascii="Times New Roman" w:hAnsi="Times New Roman"/>
        </w:rPr>
      </w:pPr>
      <w:r w:rsidRPr="00C13371">
        <w:rPr>
          <w:rFonts w:ascii="Times New Roman" w:hAnsi="Times New Roman"/>
        </w:rPr>
        <w:t xml:space="preserve">1.1. Цель и место профессионального модуля в структуре образовательной </w:t>
      </w:r>
      <w:r w:rsidRPr="00E61B95">
        <w:rPr>
          <w:rFonts w:ascii="Times New Roman" w:hAnsi="Times New Roman"/>
        </w:rPr>
        <w:t>программы</w:t>
      </w:r>
    </w:p>
    <w:p w14:paraId="7929B15F" w14:textId="567416E4" w:rsidR="00535477" w:rsidRPr="00E61B95" w:rsidRDefault="00535477" w:rsidP="00535477">
      <w:pPr>
        <w:suppressAutoHyphens/>
        <w:spacing w:line="276" w:lineRule="auto"/>
        <w:ind w:firstLine="709"/>
        <w:jc w:val="both"/>
        <w:rPr>
          <w:rFonts w:ascii="Times New Roman" w:eastAsia="Times New Roman" w:hAnsi="Times New Roman" w:cs="Times New Roman"/>
          <w:sz w:val="24"/>
          <w:szCs w:val="24"/>
          <w:lang w:eastAsia="ru-RU"/>
        </w:rPr>
      </w:pPr>
      <w:r w:rsidRPr="00E61B95">
        <w:rPr>
          <w:rFonts w:ascii="Times New Roman" w:eastAsia="Times New Roman" w:hAnsi="Times New Roman" w:cs="Times New Roman"/>
          <w:sz w:val="24"/>
          <w:szCs w:val="24"/>
          <w:lang w:eastAsia="ru-RU"/>
        </w:rPr>
        <w:t>Цель модуля: освоение вида деятельности «</w:t>
      </w:r>
      <w:r w:rsidR="00E61B95" w:rsidRPr="00E61B95">
        <w:rPr>
          <w:rFonts w:ascii="Times New Roman" w:eastAsia="Times New Roman" w:hAnsi="Times New Roman" w:cs="Times New Roman"/>
          <w:sz w:val="24"/>
          <w:szCs w:val="24"/>
          <w:lang w:eastAsia="ru-RU"/>
        </w:rPr>
        <w:t>Организационно-управленческая деятельность</w:t>
      </w:r>
      <w:r w:rsidRPr="00E61B95">
        <w:rPr>
          <w:rFonts w:ascii="Times New Roman" w:eastAsia="Times New Roman" w:hAnsi="Times New Roman" w:cs="Times New Roman"/>
          <w:bCs/>
          <w:sz w:val="24"/>
          <w:szCs w:val="24"/>
          <w:lang w:eastAsia="ru-RU"/>
        </w:rPr>
        <w:t>»</w:t>
      </w:r>
      <w:r w:rsidRPr="00E61B95">
        <w:rPr>
          <w:rFonts w:ascii="Times New Roman" w:eastAsia="Times New Roman" w:hAnsi="Times New Roman" w:cs="Times New Roman"/>
          <w:sz w:val="24"/>
          <w:szCs w:val="24"/>
          <w:lang w:eastAsia="ru-RU"/>
        </w:rPr>
        <w:t xml:space="preserve">. </w:t>
      </w:r>
    </w:p>
    <w:p w14:paraId="4F8670C3" w14:textId="388E8972" w:rsidR="00535477" w:rsidRPr="00E61B95" w:rsidRDefault="00535477" w:rsidP="00535477">
      <w:pPr>
        <w:suppressAutoHyphens/>
        <w:spacing w:line="276" w:lineRule="auto"/>
        <w:ind w:firstLine="709"/>
        <w:jc w:val="both"/>
        <w:rPr>
          <w:rFonts w:ascii="Times New Roman" w:hAnsi="Times New Roman" w:cs="Times New Roman"/>
          <w:sz w:val="24"/>
          <w:szCs w:val="24"/>
        </w:rPr>
      </w:pPr>
      <w:r w:rsidRPr="00E61B95">
        <w:rPr>
          <w:rFonts w:ascii="Times New Roman" w:hAnsi="Times New Roman" w:cs="Times New Roman"/>
          <w:sz w:val="24"/>
          <w:szCs w:val="24"/>
        </w:rPr>
        <w:t>Профессиональный модуль включен в обязательную часть образовательной программы</w:t>
      </w:r>
      <w:r w:rsidR="00E61B95" w:rsidRPr="00E61B95">
        <w:rPr>
          <w:rFonts w:ascii="Times New Roman" w:hAnsi="Times New Roman" w:cs="Times New Roman"/>
          <w:sz w:val="24"/>
          <w:szCs w:val="24"/>
        </w:rPr>
        <w:t>.</w:t>
      </w:r>
    </w:p>
    <w:p w14:paraId="73A0CE5D" w14:textId="77777777" w:rsidR="00535477" w:rsidRPr="00E61B95" w:rsidRDefault="00535477" w:rsidP="00535477">
      <w:pPr>
        <w:suppressAutoHyphens/>
        <w:spacing w:line="276" w:lineRule="auto"/>
        <w:ind w:firstLine="709"/>
        <w:jc w:val="both"/>
        <w:rPr>
          <w:rFonts w:ascii="Times New Roman" w:hAnsi="Times New Roman" w:cs="Times New Roman"/>
          <w:sz w:val="24"/>
          <w:szCs w:val="24"/>
        </w:rPr>
      </w:pPr>
    </w:p>
    <w:p w14:paraId="7B19CAB4" w14:textId="77777777" w:rsidR="00535477" w:rsidRPr="00EA6E1D" w:rsidRDefault="00535477" w:rsidP="005354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7826496" w14:textId="77777777" w:rsidR="00535477" w:rsidRDefault="00535477" w:rsidP="005354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8733D92"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bookmarkStart w:id="2" w:name="_Hlk215131778"/>
      <w:r w:rsidRPr="00783FB6">
        <w:rPr>
          <w:rFonts w:ascii="Times New Roman" w:hAnsi="Times New Roman" w:cs="Times New Roman"/>
          <w:kern w:val="2"/>
          <w:sz w:val="24"/>
          <w:szCs w:val="24"/>
          <w14:ligatures w14:val="standardContextual"/>
        </w:rPr>
        <w:t>ОК 01. Выбирать способы решения задач профессиональной деятельности применительно к различным контекстам;</w:t>
      </w:r>
    </w:p>
    <w:p w14:paraId="680DDCE8"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6E0AC6F"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4441DB4"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04. Эффективно взаимодействовать и работать в коллективе и команде;</w:t>
      </w:r>
    </w:p>
    <w:p w14:paraId="64345423"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05. Осуществлять устную и письменную коммуникацию на государственном языке</w:t>
      </w:r>
    </w:p>
    <w:p w14:paraId="468CA313"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Российской Федерации с учетом особенностей социального и культурного контекста;</w:t>
      </w:r>
    </w:p>
    <w:p w14:paraId="1C58DA02"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7B04ADB"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61347C03"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58671BB" w14:textId="77777777" w:rsidR="00783FB6" w:rsidRPr="00783FB6" w:rsidRDefault="00783FB6" w:rsidP="00783FB6">
      <w:pPr>
        <w:spacing w:after="160" w:line="276" w:lineRule="auto"/>
        <w:jc w:val="both"/>
        <w:rPr>
          <w:rFonts w:ascii="Times New Roman" w:hAnsi="Times New Roman" w:cs="Times New Roman"/>
          <w:kern w:val="2"/>
          <w:sz w:val="24"/>
          <w:szCs w:val="24"/>
          <w14:ligatures w14:val="standardContextual"/>
        </w:rPr>
      </w:pPr>
      <w:r w:rsidRPr="00783FB6">
        <w:rPr>
          <w:rFonts w:ascii="Times New Roman" w:hAnsi="Times New Roman" w:cs="Times New Roman"/>
          <w:kern w:val="2"/>
          <w:sz w:val="24"/>
          <w:szCs w:val="24"/>
          <w14:ligatures w14:val="standardContextual"/>
        </w:rPr>
        <w:t>ОК 09. Пользоваться профессиональной документацией на государственном и иностранном языках.</w:t>
      </w:r>
    </w:p>
    <w:bookmarkEnd w:id="2"/>
    <w:p w14:paraId="5F2245D3" w14:textId="77777777" w:rsidR="007928A4" w:rsidRPr="007928A4" w:rsidRDefault="007928A4" w:rsidP="007928A4">
      <w:pPr>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ПК 3.1. Применять базовые знания принципов организации труда с учетом специфики</w:t>
      </w:r>
    </w:p>
    <w:p w14:paraId="40DDA2D1" w14:textId="77777777" w:rsidR="007928A4" w:rsidRPr="007928A4" w:rsidRDefault="007928A4" w:rsidP="007928A4">
      <w:pPr>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творческого коллектива.</w:t>
      </w:r>
    </w:p>
    <w:p w14:paraId="11BC0CBC"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lastRenderedPageBreak/>
        <w:t>ПК 3.2. Исполнять обязанности руководителя творческого коллектива, включая организацию его работы, планирование деятельности и анализ ее результатов.</w:t>
      </w:r>
    </w:p>
    <w:p w14:paraId="764155D8"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ПК 3.3. Использовать базовые нормативно-правовые знания в деятельности специалиста в</w:t>
      </w:r>
    </w:p>
    <w:p w14:paraId="43873F99"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учреждениях и организациях образования и культуры.</w:t>
      </w:r>
    </w:p>
    <w:p w14:paraId="369F9B70"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ПК 3.4. Использовать различные приемы сбора и распространения информации с целью</w:t>
      </w:r>
    </w:p>
    <w:p w14:paraId="241ADCC6"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популяризации и рекламы деятельности учреждений (организация) образования и культуры.</w:t>
      </w:r>
    </w:p>
    <w:p w14:paraId="35945D8A"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ПК 3.5. Осуществлять управление процессом эксплуатации звукотехнического оборудования.</w:t>
      </w:r>
    </w:p>
    <w:p w14:paraId="17D54729"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ПК 3.6. Разрабатывать комплекс мероприятий по организации и управлению рабочим</w:t>
      </w:r>
    </w:p>
    <w:p w14:paraId="6C17A311" w14:textId="77777777" w:rsidR="007928A4" w:rsidRPr="007928A4" w:rsidRDefault="007928A4" w:rsidP="007928A4">
      <w:pPr>
        <w:spacing w:line="278" w:lineRule="auto"/>
        <w:jc w:val="both"/>
        <w:rPr>
          <w:rFonts w:ascii="Times New Roman" w:hAnsi="Times New Roman" w:cs="Times New Roman"/>
          <w:kern w:val="2"/>
          <w:sz w:val="24"/>
          <w:szCs w:val="24"/>
          <w14:ligatures w14:val="standardContextual"/>
        </w:rPr>
      </w:pPr>
      <w:r w:rsidRPr="007928A4">
        <w:rPr>
          <w:rFonts w:ascii="Times New Roman" w:hAnsi="Times New Roman" w:cs="Times New Roman"/>
          <w:kern w:val="2"/>
          <w:sz w:val="24"/>
          <w:szCs w:val="24"/>
          <w14:ligatures w14:val="standardContextual"/>
        </w:rPr>
        <w:t>процессом звукозаписи в условиях открытых и закрытых помещений.</w:t>
      </w:r>
    </w:p>
    <w:p w14:paraId="688A0776" w14:textId="77777777" w:rsidR="00783FB6" w:rsidRDefault="00783FB6" w:rsidP="00535477">
      <w:pPr>
        <w:ind w:firstLine="709"/>
        <w:jc w:val="both"/>
        <w:rPr>
          <w:rFonts w:ascii="Times New Roman" w:eastAsia="Times New Roman" w:hAnsi="Times New Roman" w:cs="Times New Roman"/>
          <w:sz w:val="24"/>
          <w:szCs w:val="24"/>
          <w:lang w:eastAsia="ru-RU"/>
        </w:rPr>
      </w:pPr>
    </w:p>
    <w:p w14:paraId="37521ADE" w14:textId="77777777" w:rsidR="00783FB6" w:rsidRDefault="00783FB6" w:rsidP="00535477">
      <w:pPr>
        <w:ind w:firstLine="709"/>
        <w:jc w:val="both"/>
        <w:rPr>
          <w:rFonts w:ascii="Times New Roman" w:eastAsia="Times New Roman" w:hAnsi="Times New Roman" w:cs="Times New Roman"/>
          <w:sz w:val="24"/>
          <w:szCs w:val="24"/>
          <w:lang w:eastAsia="ru-RU"/>
        </w:rPr>
      </w:pPr>
    </w:p>
    <w:p w14:paraId="50599872" w14:textId="2CEC57D1" w:rsidR="00535477" w:rsidRDefault="00535477" w:rsidP="005354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35477" w:rsidRPr="00E61B95" w14:paraId="2211CF9C" w14:textId="77777777" w:rsidTr="00E61B95">
        <w:tc>
          <w:tcPr>
            <w:tcW w:w="1129" w:type="dxa"/>
            <w:tcBorders>
              <w:top w:val="single" w:sz="4" w:space="0" w:color="auto"/>
              <w:left w:val="single" w:sz="4" w:space="0" w:color="auto"/>
              <w:right w:val="single" w:sz="4" w:space="0" w:color="auto"/>
            </w:tcBorders>
          </w:tcPr>
          <w:p w14:paraId="183A31F8" w14:textId="77777777" w:rsidR="00535477" w:rsidRPr="00E61B95" w:rsidRDefault="00535477" w:rsidP="00E61B95">
            <w:pPr>
              <w:jc w:val="center"/>
              <w:rPr>
                <w:rStyle w:val="afb"/>
                <w:b/>
                <w:i w:val="0"/>
                <w:sz w:val="24"/>
                <w:szCs w:val="24"/>
              </w:rPr>
            </w:pPr>
            <w:r w:rsidRPr="00E61B9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B9BC7CC"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724C8245"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E94DD" w14:textId="77777777" w:rsidR="00535477" w:rsidRPr="00E61B95" w:rsidRDefault="00535477" w:rsidP="00E61B95">
            <w:pPr>
              <w:jc w:val="center"/>
              <w:rPr>
                <w:rFonts w:ascii="Times New Roman" w:hAnsi="Times New Roman" w:cs="Times New Roman"/>
                <w:b/>
                <w:sz w:val="24"/>
                <w:szCs w:val="24"/>
              </w:rPr>
            </w:pPr>
            <w:r w:rsidRPr="00E61B95">
              <w:rPr>
                <w:rFonts w:ascii="Times New Roman" w:hAnsi="Times New Roman" w:cs="Times New Roman"/>
                <w:b/>
                <w:sz w:val="24"/>
                <w:szCs w:val="24"/>
              </w:rPr>
              <w:t>Владеть навыками</w:t>
            </w:r>
          </w:p>
        </w:tc>
      </w:tr>
      <w:tr w:rsidR="00E61B95" w:rsidRPr="00E61B95" w14:paraId="7A2B69AC" w14:textId="77777777" w:rsidTr="00E61B95">
        <w:tc>
          <w:tcPr>
            <w:tcW w:w="1129" w:type="dxa"/>
            <w:tcBorders>
              <w:top w:val="single" w:sz="4" w:space="0" w:color="auto"/>
              <w:left w:val="single" w:sz="4" w:space="0" w:color="auto"/>
              <w:right w:val="single" w:sz="4" w:space="0" w:color="auto"/>
            </w:tcBorders>
          </w:tcPr>
          <w:p w14:paraId="7DC867C6"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ОК 1 – ОК 9</w:t>
            </w:r>
          </w:p>
          <w:p w14:paraId="205647C0" w14:textId="0C421D81" w:rsidR="00E61B95" w:rsidRPr="00E61B95" w:rsidRDefault="00E61B95" w:rsidP="00E61B95">
            <w:pPr>
              <w:rPr>
                <w:rFonts w:ascii="Times New Roman" w:hAnsi="Times New Roman" w:cs="Times New Roman"/>
                <w:bCs/>
                <w:sz w:val="24"/>
                <w:szCs w:val="24"/>
              </w:rPr>
            </w:pPr>
            <w:r w:rsidRPr="00E61B95">
              <w:rPr>
                <w:rFonts w:ascii="Times New Roman" w:hAnsi="Times New Roman" w:cs="Times New Roman"/>
                <w:sz w:val="24"/>
                <w:szCs w:val="24"/>
              </w:rPr>
              <w:t>ПК 3.1 – ПК 3.6</w:t>
            </w:r>
          </w:p>
        </w:tc>
        <w:tc>
          <w:tcPr>
            <w:tcW w:w="2833" w:type="dxa"/>
            <w:tcBorders>
              <w:top w:val="single" w:sz="4" w:space="0" w:color="auto"/>
              <w:left w:val="single" w:sz="4" w:space="0" w:color="auto"/>
              <w:right w:val="single" w:sz="4" w:space="0" w:color="auto"/>
            </w:tcBorders>
          </w:tcPr>
          <w:p w14:paraId="21455E57"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Организовывать работу творческого коллектива </w:t>
            </w:r>
          </w:p>
          <w:p w14:paraId="7D410279"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Разрабатывать систему мотивации труда</w:t>
            </w:r>
          </w:p>
          <w:p w14:paraId="4208D81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Формировать свой персональный имидж, имидж всего творческого коллектива</w:t>
            </w:r>
          </w:p>
          <w:p w14:paraId="6857A99F"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Ориентироваться в выборе правильных и эффективных управленческих решений </w:t>
            </w:r>
          </w:p>
          <w:p w14:paraId="061337D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Анализировать альтернативы и принимать управленческое решение, управлять рисками </w:t>
            </w:r>
          </w:p>
          <w:p w14:paraId="2A520F5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Контролировать выполнение принятых решений </w:t>
            </w:r>
          </w:p>
          <w:p w14:paraId="29236D73"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Создавать условия для нововведений </w:t>
            </w:r>
          </w:p>
          <w:p w14:paraId="4F2A9D6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Поддерживать свою деловую репутацию </w:t>
            </w:r>
          </w:p>
          <w:p w14:paraId="30E492D1"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Изучать и формировать общественное мнение </w:t>
            </w:r>
          </w:p>
          <w:p w14:paraId="4BE12A13"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Рассчитывать по принятой методологии основные технико-экономические показатели деятельности организации, экономическую эффективность </w:t>
            </w:r>
            <w:r w:rsidRPr="00E61B95">
              <w:rPr>
                <w:rFonts w:ascii="Times New Roman" w:hAnsi="Times New Roman" w:cs="Times New Roman"/>
                <w:sz w:val="24"/>
                <w:szCs w:val="24"/>
              </w:rPr>
              <w:lastRenderedPageBreak/>
              <w:t>внедрения новой техники и технологии</w:t>
            </w:r>
          </w:p>
          <w:p w14:paraId="1818060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Пользоваться законодательными актами и документацией правового регулирования</w:t>
            </w:r>
          </w:p>
          <w:p w14:paraId="6CACF0D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Правильно составлять информационные сообщения, комплектовать информационные пакеты </w:t>
            </w:r>
          </w:p>
          <w:p w14:paraId="419F88CC"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 xml:space="preserve">Публично выступать в аудитории, по радио, на телевидении </w:t>
            </w:r>
          </w:p>
          <w:p w14:paraId="204FD227"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Размещать газетно-журнальные сообщения</w:t>
            </w:r>
          </w:p>
          <w:p w14:paraId="290B4D72" w14:textId="313DE60E" w:rsidR="00E61B95" w:rsidRPr="00E61B95" w:rsidRDefault="00E61B95" w:rsidP="00E61B95">
            <w:pPr>
              <w:rPr>
                <w:rFonts w:ascii="Times New Roman" w:hAnsi="Times New Roman" w:cs="Times New Roman"/>
                <w:bCs/>
                <w:sz w:val="24"/>
                <w:szCs w:val="24"/>
              </w:rPr>
            </w:pPr>
            <w:r w:rsidRPr="00E61B95">
              <w:rPr>
                <w:rFonts w:ascii="Times New Roman" w:hAnsi="Times New Roman" w:cs="Times New Roman"/>
                <w:sz w:val="24"/>
                <w:szCs w:val="24"/>
              </w:rPr>
              <w:t>Соблюдать этические аспекты в общении со средствами массовой информации</w:t>
            </w:r>
          </w:p>
        </w:tc>
        <w:tc>
          <w:tcPr>
            <w:tcW w:w="2833" w:type="dxa"/>
            <w:tcBorders>
              <w:top w:val="single" w:sz="4" w:space="0" w:color="auto"/>
              <w:left w:val="single" w:sz="4" w:space="0" w:color="auto"/>
              <w:bottom w:val="single" w:sz="4" w:space="0" w:color="auto"/>
              <w:right w:val="single" w:sz="4" w:space="0" w:color="auto"/>
            </w:tcBorders>
          </w:tcPr>
          <w:p w14:paraId="7EFB070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lastRenderedPageBreak/>
              <w:t>Основные понятия экономики отрасли</w:t>
            </w:r>
          </w:p>
          <w:p w14:paraId="7F48DB60"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Отраслевую рыночную экономику, экономические показатели развития отрасли</w:t>
            </w:r>
          </w:p>
          <w:p w14:paraId="2914E830"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Основы управления отраслью</w:t>
            </w:r>
          </w:p>
          <w:p w14:paraId="221C4C16"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Основные аспекты развития отрасли, организацию производственного и технологического процессов, основы правового регулирования в сфере профессиональной деятельности</w:t>
            </w:r>
          </w:p>
          <w:p w14:paraId="329FA8E2"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Цели и задачи управления организациями</w:t>
            </w:r>
          </w:p>
          <w:p w14:paraId="321EA51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Функции, виды и психологию менеджмента</w:t>
            </w:r>
          </w:p>
          <w:p w14:paraId="5CB14085"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Основы организации работы творческого коллектива исполнителей и основы ведения делопроизводства</w:t>
            </w:r>
          </w:p>
          <w:p w14:paraId="1705193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Основы теории принятия управленческих решений</w:t>
            </w:r>
          </w:p>
          <w:p w14:paraId="39A61AB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Формы контроля принятых решений</w:t>
            </w:r>
          </w:p>
          <w:p w14:paraId="345BCB5A"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lastRenderedPageBreak/>
              <w:t>Принципы делового общения в коллективе</w:t>
            </w:r>
          </w:p>
          <w:p w14:paraId="4095129D"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Особенности менеджмента в области культуры и искусства</w:t>
            </w:r>
          </w:p>
          <w:p w14:paraId="31F7DF7C"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Профессиональную этику делового человека</w:t>
            </w:r>
          </w:p>
          <w:p w14:paraId="0D4578B5"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Основные нормативно-правовые документы, регламентирующие профессиональную деятельность</w:t>
            </w:r>
          </w:p>
          <w:p w14:paraId="3D34775E"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Сущность и особенности общественных связей в сфере искусства и культуры</w:t>
            </w:r>
          </w:p>
          <w:p w14:paraId="20D43328"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Потребности, запросы, интересы и мотивы практического поведения человека</w:t>
            </w:r>
          </w:p>
          <w:p w14:paraId="07BB4F7D"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Методику исследования потребностей, запросов и интересов людей и технологию их формирования средствами массовой информации</w:t>
            </w:r>
          </w:p>
          <w:p w14:paraId="37E52C9A"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Современные методы информирования, убеждения, внушения</w:t>
            </w:r>
          </w:p>
          <w:p w14:paraId="6DECE0A4" w14:textId="77777777" w:rsidR="00E61B95" w:rsidRPr="00E61B95" w:rsidRDefault="00E61B95" w:rsidP="00E61B95">
            <w:pPr>
              <w:rPr>
                <w:rFonts w:ascii="Times New Roman" w:hAnsi="Times New Roman" w:cs="Times New Roman"/>
                <w:color w:val="202122"/>
                <w:sz w:val="24"/>
                <w:szCs w:val="24"/>
                <w:shd w:val="clear" w:color="auto" w:fill="FFFFFF"/>
              </w:rPr>
            </w:pPr>
            <w:r w:rsidRPr="00E61B95">
              <w:rPr>
                <w:rFonts w:ascii="Times New Roman" w:hAnsi="Times New Roman" w:cs="Times New Roman"/>
                <w:sz w:val="24"/>
                <w:szCs w:val="24"/>
              </w:rPr>
              <w:t>Основные пути и средства сохранения и повышения репутации</w:t>
            </w:r>
          </w:p>
          <w:p w14:paraId="31A6C6D6" w14:textId="3372E578" w:rsidR="00E61B95" w:rsidRPr="00E61B95" w:rsidRDefault="00E61B95" w:rsidP="00E61B95">
            <w:pPr>
              <w:rPr>
                <w:rFonts w:ascii="Times New Roman" w:hAnsi="Times New Roman" w:cs="Times New Roman"/>
                <w:bCs/>
                <w:i/>
                <w:sz w:val="24"/>
                <w:szCs w:val="24"/>
              </w:rPr>
            </w:pPr>
            <w:r w:rsidRPr="00E61B95">
              <w:rPr>
                <w:rFonts w:ascii="Times New Roman" w:hAnsi="Times New Roman" w:cs="Times New Roman"/>
                <w:sz w:val="24"/>
                <w:szCs w:val="24"/>
              </w:rPr>
              <w:t>Технологические основы формирования общественного мнения</w:t>
            </w:r>
          </w:p>
        </w:tc>
        <w:tc>
          <w:tcPr>
            <w:tcW w:w="2833" w:type="dxa"/>
            <w:tcBorders>
              <w:top w:val="single" w:sz="4" w:space="0" w:color="auto"/>
              <w:left w:val="single" w:sz="4" w:space="0" w:color="auto"/>
              <w:bottom w:val="single" w:sz="4" w:space="0" w:color="auto"/>
              <w:right w:val="single" w:sz="4" w:space="0" w:color="auto"/>
            </w:tcBorders>
          </w:tcPr>
          <w:p w14:paraId="59D34F46"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lastRenderedPageBreak/>
              <w:t xml:space="preserve">Руководства творческим коллективом </w:t>
            </w:r>
          </w:p>
          <w:p w14:paraId="1A950C5F"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Делового общения в коллективе </w:t>
            </w:r>
          </w:p>
          <w:p w14:paraId="6308471E"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Творческого руководства и организации процесса записи музыкального произведения</w:t>
            </w:r>
          </w:p>
          <w:p w14:paraId="4F9D22FD"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Публичных выступлений, общения со средствами массовой информации </w:t>
            </w:r>
          </w:p>
          <w:p w14:paraId="5A541CA0" w14:textId="77777777" w:rsidR="00E61B95" w:rsidRPr="00E61B95" w:rsidRDefault="00E61B95" w:rsidP="00E61B95">
            <w:pPr>
              <w:rPr>
                <w:rFonts w:ascii="Times New Roman" w:hAnsi="Times New Roman" w:cs="Times New Roman"/>
                <w:sz w:val="24"/>
                <w:szCs w:val="24"/>
              </w:rPr>
            </w:pPr>
            <w:r w:rsidRPr="00E61B95">
              <w:rPr>
                <w:rFonts w:ascii="Times New Roman" w:hAnsi="Times New Roman" w:cs="Times New Roman"/>
                <w:sz w:val="24"/>
                <w:szCs w:val="24"/>
              </w:rPr>
              <w:t xml:space="preserve">Управления средствами озвучивания студий звукозаписи, концертных залов, открытых и закрытых помещений </w:t>
            </w:r>
          </w:p>
          <w:p w14:paraId="6626D0F6" w14:textId="67DB025C" w:rsidR="00E61B95" w:rsidRPr="00E61B95" w:rsidRDefault="00E61B95" w:rsidP="00E61B95">
            <w:pPr>
              <w:tabs>
                <w:tab w:val="left" w:pos="614"/>
              </w:tabs>
              <w:rPr>
                <w:rFonts w:ascii="Times New Roman" w:hAnsi="Times New Roman" w:cs="Times New Roman"/>
                <w:bCs/>
                <w:i/>
                <w:sz w:val="24"/>
                <w:szCs w:val="24"/>
              </w:rPr>
            </w:pPr>
            <w:r w:rsidRPr="00E61B95">
              <w:rPr>
                <w:rFonts w:ascii="Times New Roman" w:hAnsi="Times New Roman" w:cs="Times New Roman"/>
                <w:sz w:val="24"/>
                <w:szCs w:val="24"/>
              </w:rPr>
              <w:t>Руководства рабочим процессом звукозаписи и монтажа фонограмм</w:t>
            </w:r>
          </w:p>
        </w:tc>
      </w:tr>
    </w:tbl>
    <w:p w14:paraId="2CCF9BCC" w14:textId="77777777" w:rsidR="00535477" w:rsidRDefault="00535477" w:rsidP="00535477">
      <w:pPr>
        <w:ind w:firstLine="709"/>
        <w:rPr>
          <w:rFonts w:ascii="Times New Roman" w:eastAsia="Times New Roman" w:hAnsi="Times New Roman" w:cs="Times New Roman"/>
          <w:sz w:val="24"/>
          <w:szCs w:val="24"/>
          <w:lang w:eastAsia="ru-RU"/>
        </w:rPr>
      </w:pPr>
    </w:p>
    <w:p w14:paraId="3398ABE4" w14:textId="77777777" w:rsidR="00535477" w:rsidRDefault="00535477" w:rsidP="00535477">
      <w:pPr>
        <w:ind w:firstLine="709"/>
        <w:rPr>
          <w:rFonts w:ascii="Times New Roman" w:eastAsia="Times New Roman" w:hAnsi="Times New Roman" w:cs="Times New Roman"/>
          <w:sz w:val="24"/>
          <w:szCs w:val="24"/>
          <w:lang w:eastAsia="ru-RU"/>
        </w:rPr>
      </w:pPr>
    </w:p>
    <w:p w14:paraId="6658713A" w14:textId="77777777" w:rsidR="00BE38D9" w:rsidRDefault="00BE38D9" w:rsidP="00535477">
      <w:pPr>
        <w:ind w:firstLine="709"/>
        <w:rPr>
          <w:rFonts w:ascii="Times New Roman" w:eastAsia="Times New Roman" w:hAnsi="Times New Roman" w:cs="Times New Roman"/>
          <w:sz w:val="24"/>
          <w:szCs w:val="24"/>
          <w:lang w:eastAsia="ru-RU"/>
        </w:rPr>
      </w:pPr>
    </w:p>
    <w:p w14:paraId="1E6A48A2" w14:textId="77777777" w:rsidR="00BE38D9" w:rsidRDefault="00BE38D9" w:rsidP="00535477">
      <w:pPr>
        <w:ind w:firstLine="709"/>
        <w:rPr>
          <w:rFonts w:ascii="Times New Roman" w:eastAsia="Times New Roman" w:hAnsi="Times New Roman" w:cs="Times New Roman"/>
          <w:sz w:val="24"/>
          <w:szCs w:val="24"/>
          <w:lang w:eastAsia="ru-RU"/>
        </w:rPr>
      </w:pPr>
    </w:p>
    <w:p w14:paraId="0672545A" w14:textId="77777777" w:rsidR="00BE38D9" w:rsidRDefault="00BE38D9" w:rsidP="00535477">
      <w:pPr>
        <w:ind w:firstLine="709"/>
        <w:rPr>
          <w:rFonts w:ascii="Times New Roman" w:eastAsia="Times New Roman" w:hAnsi="Times New Roman" w:cs="Times New Roman"/>
          <w:sz w:val="24"/>
          <w:szCs w:val="24"/>
          <w:lang w:eastAsia="ru-RU"/>
        </w:rPr>
      </w:pPr>
    </w:p>
    <w:p w14:paraId="7D58ECCE" w14:textId="77777777" w:rsidR="00BE38D9" w:rsidRDefault="00BE38D9" w:rsidP="00535477">
      <w:pPr>
        <w:ind w:firstLine="709"/>
        <w:rPr>
          <w:rFonts w:ascii="Times New Roman" w:eastAsia="Times New Roman" w:hAnsi="Times New Roman" w:cs="Times New Roman"/>
          <w:sz w:val="24"/>
          <w:szCs w:val="24"/>
          <w:lang w:eastAsia="ru-RU"/>
        </w:rPr>
      </w:pPr>
    </w:p>
    <w:p w14:paraId="2070B40A" w14:textId="77777777" w:rsidR="00BE38D9" w:rsidRDefault="00BE38D9" w:rsidP="00535477">
      <w:pPr>
        <w:ind w:firstLine="709"/>
        <w:rPr>
          <w:rFonts w:ascii="Times New Roman" w:eastAsia="Times New Roman" w:hAnsi="Times New Roman" w:cs="Times New Roman"/>
          <w:sz w:val="24"/>
          <w:szCs w:val="24"/>
          <w:lang w:eastAsia="ru-RU"/>
        </w:rPr>
      </w:pPr>
    </w:p>
    <w:p w14:paraId="0709DDDF" w14:textId="77777777" w:rsidR="00BE38D9" w:rsidRDefault="00BE38D9" w:rsidP="00535477">
      <w:pPr>
        <w:ind w:firstLine="709"/>
        <w:rPr>
          <w:rFonts w:ascii="Times New Roman" w:eastAsia="Times New Roman" w:hAnsi="Times New Roman" w:cs="Times New Roman"/>
          <w:sz w:val="24"/>
          <w:szCs w:val="24"/>
          <w:lang w:eastAsia="ru-RU"/>
        </w:rPr>
      </w:pPr>
    </w:p>
    <w:p w14:paraId="030707F3" w14:textId="77777777" w:rsidR="00535477" w:rsidRDefault="00535477" w:rsidP="00535477">
      <w:pPr>
        <w:pStyle w:val="1f"/>
        <w:rPr>
          <w:rFonts w:ascii="Times New Roman" w:hAnsi="Times New Roman"/>
          <w:lang w:val="ru-RU"/>
        </w:rPr>
      </w:pPr>
      <w:r w:rsidRPr="00E11160">
        <w:rPr>
          <w:rFonts w:ascii="Times New Roman" w:hAnsi="Times New Roman"/>
        </w:rPr>
        <w:t>2. Структура и содержание профессионального модуля</w:t>
      </w:r>
    </w:p>
    <w:p w14:paraId="23E85F67" w14:textId="77777777" w:rsidR="00BE38D9" w:rsidRPr="00BE38D9" w:rsidRDefault="00BE38D9" w:rsidP="00535477">
      <w:pPr>
        <w:pStyle w:val="1f"/>
        <w:rPr>
          <w:rFonts w:ascii="Times New Roman" w:hAnsi="Times New Roman"/>
          <w:lang w:val="ru-RU"/>
        </w:rPr>
      </w:pPr>
    </w:p>
    <w:p w14:paraId="1FE4622F" w14:textId="2396FAA8" w:rsidR="00535477" w:rsidRDefault="00535477" w:rsidP="00535477">
      <w:pPr>
        <w:pStyle w:val="114"/>
        <w:rPr>
          <w:rFonts w:ascii="Times New Roman" w:hAnsi="Times New Roman"/>
        </w:rPr>
      </w:pPr>
      <w:r w:rsidRPr="00E11160">
        <w:rPr>
          <w:rFonts w:ascii="Times New Roman" w:hAnsi="Times New Roman"/>
        </w:rPr>
        <w:t xml:space="preserve">2.1. </w:t>
      </w:r>
      <w:r w:rsidRPr="000156CF">
        <w:rPr>
          <w:rFonts w:ascii="Times New Roman" w:hAnsi="Times New Roman"/>
        </w:rPr>
        <w:t xml:space="preserve">Структура профессионального модуля </w:t>
      </w:r>
    </w:p>
    <w:tbl>
      <w:tblPr>
        <w:tblW w:w="0" w:type="auto"/>
        <w:tblInd w:w="-8" w:type="dxa"/>
        <w:tblBorders>
          <w:top w:val="single" w:sz="12" w:space="0" w:color="00000A"/>
          <w:left w:val="single" w:sz="12" w:space="0" w:color="00000A"/>
          <w:bottom w:val="single" w:sz="4" w:space="0" w:color="00000A"/>
          <w:right w:val="single" w:sz="12" w:space="0" w:color="00000A"/>
        </w:tblBorders>
        <w:tblCellMar>
          <w:left w:w="10" w:type="dxa"/>
          <w:right w:w="10" w:type="dxa"/>
        </w:tblCellMar>
        <w:tblLook w:val="0000" w:firstRow="0" w:lastRow="0" w:firstColumn="0" w:lastColumn="0" w:noHBand="0" w:noVBand="0"/>
      </w:tblPr>
      <w:tblGrid>
        <w:gridCol w:w="1690"/>
        <w:gridCol w:w="958"/>
        <w:gridCol w:w="672"/>
        <w:gridCol w:w="1261"/>
        <w:gridCol w:w="903"/>
        <w:gridCol w:w="674"/>
        <w:gridCol w:w="906"/>
        <w:gridCol w:w="895"/>
        <w:gridCol w:w="1657"/>
      </w:tblGrid>
      <w:tr w:rsidR="00733DE5" w14:paraId="0F16DC08" w14:textId="77777777" w:rsidTr="006A3B0B">
        <w:trPr>
          <w:trHeight w:val="435"/>
        </w:trPr>
        <w:tc>
          <w:tcPr>
            <w:tcW w:w="1690"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5EAB924" w14:textId="77777777" w:rsidR="00733DE5" w:rsidRDefault="00733DE5" w:rsidP="006A3B0B">
            <w:pPr>
              <w:pStyle w:val="2d"/>
              <w:widowControl w:val="0"/>
              <w:ind w:left="0" w:firstLine="0"/>
              <w:jc w:val="center"/>
            </w:pPr>
            <w:bookmarkStart w:id="3" w:name="_Hlk184133307"/>
            <w:r>
              <w:rPr>
                <w:b/>
                <w:bCs/>
                <w:sz w:val="20"/>
                <w:szCs w:val="20"/>
              </w:rPr>
              <w:t>Наименования разделов профессиональ</w:t>
            </w:r>
            <w:r>
              <w:rPr>
                <w:b/>
                <w:bCs/>
                <w:sz w:val="20"/>
                <w:szCs w:val="20"/>
              </w:rPr>
              <w:lastRenderedPageBreak/>
              <w:t>ного модуля</w:t>
            </w:r>
            <w:r>
              <w:rPr>
                <w:rStyle w:val="affffff6"/>
              </w:rPr>
              <w:footnoteReference w:id="1"/>
            </w:r>
            <w:r>
              <w:rPr>
                <w:rStyle w:val="affffff6"/>
              </w:rPr>
              <w:t>*</w:t>
            </w:r>
          </w:p>
        </w:tc>
        <w:tc>
          <w:tcPr>
            <w:tcW w:w="958" w:type="dxa"/>
            <w:vMerge w:val="restart"/>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08CD7438" w14:textId="77777777" w:rsidR="00733DE5" w:rsidRDefault="00733DE5" w:rsidP="006A3B0B">
            <w:pPr>
              <w:pStyle w:val="2d"/>
              <w:widowControl w:val="0"/>
              <w:ind w:left="0" w:firstLine="0"/>
              <w:jc w:val="center"/>
            </w:pPr>
            <w:r>
              <w:rPr>
                <w:b/>
                <w:bCs/>
                <w:sz w:val="20"/>
                <w:szCs w:val="20"/>
              </w:rPr>
              <w:lastRenderedPageBreak/>
              <w:t>Всего часов</w:t>
            </w:r>
          </w:p>
          <w:p w14:paraId="4CF04F86" w14:textId="77777777" w:rsidR="00733DE5" w:rsidRDefault="00733DE5" w:rsidP="006A3B0B">
            <w:pPr>
              <w:pStyle w:val="2d"/>
              <w:widowControl w:val="0"/>
              <w:ind w:left="0" w:firstLine="0"/>
              <w:jc w:val="center"/>
            </w:pPr>
            <w:r>
              <w:rPr>
                <w:i/>
                <w:iCs/>
                <w:sz w:val="20"/>
                <w:szCs w:val="20"/>
              </w:rPr>
              <w:t xml:space="preserve">(макс. </w:t>
            </w:r>
            <w:r>
              <w:rPr>
                <w:i/>
                <w:iCs/>
                <w:sz w:val="20"/>
                <w:szCs w:val="20"/>
              </w:rPr>
              <w:lastRenderedPageBreak/>
              <w:t>учебная нагрузка и практики)</w:t>
            </w:r>
          </w:p>
        </w:tc>
        <w:tc>
          <w:tcPr>
            <w:tcW w:w="4416" w:type="dxa"/>
            <w:gridSpan w:val="5"/>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A27B6F3" w14:textId="77777777" w:rsidR="00733DE5" w:rsidRDefault="00733DE5" w:rsidP="006A3B0B">
            <w:pPr>
              <w:pStyle w:val="afc"/>
              <w:widowControl w:val="0"/>
              <w:spacing w:after="0"/>
              <w:jc w:val="center"/>
            </w:pPr>
            <w:r>
              <w:rPr>
                <w:b/>
                <w:bCs/>
                <w:sz w:val="20"/>
                <w:szCs w:val="20"/>
              </w:rPr>
              <w:lastRenderedPageBreak/>
              <w:t>Объем времени, отведенный на освоение междисциплинарного курса (курсов)</w:t>
            </w:r>
          </w:p>
        </w:tc>
        <w:tc>
          <w:tcPr>
            <w:tcW w:w="2552" w:type="dxa"/>
            <w:gridSpan w:val="2"/>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20A25801" w14:textId="77777777" w:rsidR="00733DE5" w:rsidRDefault="00733DE5" w:rsidP="006A3B0B">
            <w:pPr>
              <w:pStyle w:val="2d"/>
              <w:widowControl w:val="0"/>
              <w:ind w:left="0" w:firstLine="0"/>
              <w:jc w:val="center"/>
            </w:pPr>
            <w:r>
              <w:rPr>
                <w:b/>
                <w:bCs/>
                <w:sz w:val="20"/>
                <w:szCs w:val="20"/>
              </w:rPr>
              <w:t xml:space="preserve">Практика </w:t>
            </w:r>
          </w:p>
        </w:tc>
      </w:tr>
      <w:tr w:rsidR="00733DE5" w14:paraId="005B11EF" w14:textId="77777777" w:rsidTr="006A3B0B">
        <w:trPr>
          <w:trHeight w:val="435"/>
        </w:trPr>
        <w:tc>
          <w:tcPr>
            <w:tcW w:w="1690"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B03E530" w14:textId="77777777" w:rsidR="00733DE5" w:rsidRDefault="00733DE5" w:rsidP="006A3B0B">
            <w:pPr>
              <w:pStyle w:val="2d"/>
              <w:widowControl w:val="0"/>
              <w:ind w:left="0" w:firstLine="0"/>
              <w:jc w:val="center"/>
            </w:pPr>
          </w:p>
        </w:tc>
        <w:tc>
          <w:tcPr>
            <w:tcW w:w="958" w:type="dxa"/>
            <w:vMerge/>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F7C4AD0" w14:textId="77777777" w:rsidR="00733DE5" w:rsidRDefault="00733DE5" w:rsidP="006A3B0B">
            <w:pPr>
              <w:pStyle w:val="2d"/>
              <w:widowControl w:val="0"/>
              <w:ind w:left="0" w:firstLine="0"/>
              <w:jc w:val="center"/>
            </w:pPr>
          </w:p>
        </w:tc>
        <w:tc>
          <w:tcPr>
            <w:tcW w:w="2836" w:type="dxa"/>
            <w:gridSpan w:val="3"/>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E4EE873" w14:textId="77777777" w:rsidR="00733DE5" w:rsidRDefault="00733DE5" w:rsidP="006A3B0B">
            <w:pPr>
              <w:pStyle w:val="afc"/>
              <w:widowControl w:val="0"/>
              <w:spacing w:after="0"/>
              <w:jc w:val="center"/>
            </w:pPr>
            <w:r>
              <w:rPr>
                <w:b/>
                <w:bCs/>
                <w:sz w:val="20"/>
                <w:szCs w:val="20"/>
              </w:rPr>
              <w:t xml:space="preserve">Обязательная аудиторная </w:t>
            </w:r>
            <w:r>
              <w:rPr>
                <w:b/>
                <w:bCs/>
                <w:sz w:val="20"/>
                <w:szCs w:val="20"/>
              </w:rPr>
              <w:lastRenderedPageBreak/>
              <w:t>учебная нагрузка обучающегося</w:t>
            </w:r>
          </w:p>
        </w:tc>
        <w:tc>
          <w:tcPr>
            <w:tcW w:w="1580" w:type="dxa"/>
            <w:gridSpan w:val="2"/>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4386A47" w14:textId="77777777" w:rsidR="00733DE5" w:rsidRDefault="00733DE5" w:rsidP="006A3B0B">
            <w:pPr>
              <w:pStyle w:val="afc"/>
              <w:widowControl w:val="0"/>
              <w:spacing w:after="0"/>
              <w:jc w:val="center"/>
            </w:pPr>
            <w:r>
              <w:rPr>
                <w:b/>
                <w:bCs/>
                <w:sz w:val="20"/>
                <w:szCs w:val="20"/>
              </w:rPr>
              <w:lastRenderedPageBreak/>
              <w:t>Самостоятель</w:t>
            </w:r>
            <w:r>
              <w:rPr>
                <w:b/>
                <w:bCs/>
                <w:sz w:val="20"/>
                <w:szCs w:val="20"/>
              </w:rPr>
              <w:lastRenderedPageBreak/>
              <w:t>ная работа обучающегося</w:t>
            </w: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3521237" w14:textId="77777777" w:rsidR="00733DE5" w:rsidRDefault="00733DE5" w:rsidP="006A3B0B">
            <w:pPr>
              <w:pStyle w:val="2d"/>
              <w:widowControl w:val="0"/>
              <w:ind w:left="0" w:firstLine="0"/>
              <w:jc w:val="center"/>
            </w:pPr>
            <w:r>
              <w:rPr>
                <w:b/>
                <w:bCs/>
                <w:sz w:val="20"/>
                <w:szCs w:val="20"/>
              </w:rPr>
              <w:lastRenderedPageBreak/>
              <w:t>Учебна</w:t>
            </w:r>
            <w:r>
              <w:rPr>
                <w:b/>
                <w:bCs/>
                <w:sz w:val="20"/>
                <w:szCs w:val="20"/>
              </w:rPr>
              <w:lastRenderedPageBreak/>
              <w:t>я,</w:t>
            </w:r>
          </w:p>
          <w:p w14:paraId="6E919B86" w14:textId="77777777" w:rsidR="00733DE5" w:rsidRDefault="00733DE5" w:rsidP="006A3B0B">
            <w:pPr>
              <w:pStyle w:val="2d"/>
              <w:widowControl w:val="0"/>
              <w:ind w:left="0" w:firstLine="0"/>
              <w:jc w:val="center"/>
            </w:pPr>
            <w:r>
              <w:rPr>
                <w:sz w:val="20"/>
                <w:szCs w:val="20"/>
              </w:rPr>
              <w:t>часов</w:t>
            </w:r>
          </w:p>
        </w:tc>
        <w:tc>
          <w:tcPr>
            <w:tcW w:w="1657" w:type="dxa"/>
            <w:tcBorders>
              <w:top w:val="single" w:sz="12" w:space="0" w:color="00000A"/>
              <w:left w:val="single" w:sz="4" w:space="0" w:color="00000A"/>
              <w:bottom w:val="single" w:sz="4" w:space="0" w:color="00000A"/>
            </w:tcBorders>
            <w:shd w:val="clear" w:color="auto" w:fill="FFFFFF"/>
            <w:tcMar>
              <w:top w:w="0" w:type="dxa"/>
              <w:left w:w="108" w:type="dxa"/>
              <w:bottom w:w="0" w:type="dxa"/>
              <w:right w:w="108" w:type="dxa"/>
            </w:tcMar>
            <w:vAlign w:val="center"/>
          </w:tcPr>
          <w:p w14:paraId="630851D3" w14:textId="77777777" w:rsidR="00733DE5" w:rsidRDefault="00733DE5" w:rsidP="006A3B0B">
            <w:pPr>
              <w:pStyle w:val="2d"/>
              <w:widowControl w:val="0"/>
              <w:ind w:left="0" w:firstLine="0"/>
              <w:jc w:val="center"/>
            </w:pPr>
            <w:r>
              <w:rPr>
                <w:b/>
                <w:bCs/>
                <w:sz w:val="20"/>
                <w:szCs w:val="20"/>
              </w:rPr>
              <w:lastRenderedPageBreak/>
              <w:t>Производствен</w:t>
            </w:r>
            <w:r>
              <w:rPr>
                <w:b/>
                <w:bCs/>
                <w:sz w:val="20"/>
                <w:szCs w:val="20"/>
              </w:rPr>
              <w:lastRenderedPageBreak/>
              <w:t>ная,</w:t>
            </w:r>
          </w:p>
          <w:p w14:paraId="5137E617" w14:textId="77777777" w:rsidR="00733DE5" w:rsidRDefault="00733DE5" w:rsidP="006A3B0B">
            <w:pPr>
              <w:pStyle w:val="2d"/>
              <w:widowControl w:val="0"/>
              <w:ind w:left="72" w:firstLine="0"/>
              <w:jc w:val="center"/>
            </w:pPr>
            <w:r>
              <w:rPr>
                <w:sz w:val="20"/>
                <w:szCs w:val="20"/>
              </w:rPr>
              <w:t>часов</w:t>
            </w:r>
          </w:p>
          <w:p w14:paraId="6882E369" w14:textId="77777777" w:rsidR="00733DE5" w:rsidRDefault="00733DE5" w:rsidP="006A3B0B">
            <w:pPr>
              <w:pStyle w:val="2d"/>
              <w:widowControl w:val="0"/>
              <w:ind w:left="72"/>
              <w:jc w:val="center"/>
            </w:pPr>
          </w:p>
        </w:tc>
      </w:tr>
      <w:tr w:rsidR="00733DE5" w14:paraId="4A0130EB" w14:textId="77777777" w:rsidTr="006A3B0B">
        <w:trPr>
          <w:trHeight w:val="390"/>
        </w:trPr>
        <w:tc>
          <w:tcPr>
            <w:tcW w:w="1690"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0CBA8AF" w14:textId="77777777" w:rsidR="00733DE5" w:rsidRDefault="00733DE5" w:rsidP="006A3B0B">
            <w:pPr>
              <w:pStyle w:val="affffff5"/>
              <w:jc w:val="center"/>
            </w:pPr>
          </w:p>
        </w:tc>
        <w:tc>
          <w:tcPr>
            <w:tcW w:w="958" w:type="dxa"/>
            <w:vMerge/>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0131784" w14:textId="77777777" w:rsidR="00733DE5" w:rsidRDefault="00733DE5" w:rsidP="006A3B0B">
            <w:pPr>
              <w:pStyle w:val="affffff5"/>
              <w:jc w:val="cente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577A184A" w14:textId="77777777" w:rsidR="00733DE5" w:rsidRDefault="00733DE5" w:rsidP="006A3B0B">
            <w:pPr>
              <w:pStyle w:val="afc"/>
              <w:widowControl w:val="0"/>
              <w:spacing w:after="0"/>
              <w:jc w:val="center"/>
            </w:pPr>
            <w:r>
              <w:rPr>
                <w:b/>
                <w:bCs/>
                <w:sz w:val="20"/>
                <w:szCs w:val="20"/>
              </w:rPr>
              <w:t>Всего,</w:t>
            </w:r>
          </w:p>
          <w:p w14:paraId="0202B9F6" w14:textId="77777777" w:rsidR="00733DE5" w:rsidRDefault="00733DE5" w:rsidP="006A3B0B">
            <w:pPr>
              <w:pStyle w:val="afc"/>
              <w:widowControl w:val="0"/>
              <w:spacing w:after="0"/>
              <w:jc w:val="center"/>
            </w:pPr>
            <w:r>
              <w:rPr>
                <w:sz w:val="20"/>
                <w:szCs w:val="20"/>
              </w:rPr>
              <w:t>часов</w:t>
            </w: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3DA4B522" w14:textId="77777777" w:rsidR="00733DE5" w:rsidRDefault="00733DE5" w:rsidP="006A3B0B">
            <w:pPr>
              <w:pStyle w:val="afc"/>
              <w:widowControl w:val="0"/>
              <w:spacing w:after="0"/>
              <w:jc w:val="center"/>
            </w:pPr>
            <w:r>
              <w:rPr>
                <w:b/>
                <w:bCs/>
                <w:sz w:val="20"/>
                <w:szCs w:val="20"/>
              </w:rPr>
              <w:t>в т.ч. практические занятия,</w:t>
            </w:r>
          </w:p>
          <w:p w14:paraId="72C5BDFB" w14:textId="77777777" w:rsidR="00733DE5" w:rsidRDefault="00733DE5" w:rsidP="006A3B0B">
            <w:pPr>
              <w:pStyle w:val="afc"/>
              <w:widowControl w:val="0"/>
              <w:spacing w:after="0"/>
              <w:jc w:val="center"/>
            </w:pPr>
            <w:r>
              <w:rPr>
                <w:sz w:val="20"/>
                <w:szCs w:val="20"/>
              </w:rPr>
              <w:t>часов</w:t>
            </w: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71634DB" w14:textId="77777777" w:rsidR="00733DE5" w:rsidRDefault="00733DE5" w:rsidP="006A3B0B">
            <w:pPr>
              <w:pStyle w:val="2d"/>
              <w:widowControl w:val="0"/>
              <w:ind w:left="0" w:firstLine="0"/>
              <w:jc w:val="center"/>
            </w:pPr>
            <w:r>
              <w:rPr>
                <w:b/>
                <w:bCs/>
                <w:sz w:val="20"/>
                <w:szCs w:val="20"/>
              </w:rPr>
              <w:t>в т.ч., курсовая работа (проект),</w:t>
            </w:r>
          </w:p>
          <w:p w14:paraId="19F673FA" w14:textId="77777777" w:rsidR="00733DE5" w:rsidRDefault="00733DE5" w:rsidP="006A3B0B">
            <w:pPr>
              <w:pStyle w:val="2d"/>
              <w:widowControl w:val="0"/>
              <w:ind w:left="0" w:firstLine="0"/>
              <w:jc w:val="center"/>
            </w:pPr>
            <w:r>
              <w:rPr>
                <w:sz w:val="20"/>
                <w:szCs w:val="20"/>
              </w:rPr>
              <w:t>часов</w:t>
            </w: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1ECBFD10" w14:textId="77777777" w:rsidR="00733DE5" w:rsidRDefault="00733DE5" w:rsidP="006A3B0B">
            <w:pPr>
              <w:pStyle w:val="afc"/>
              <w:widowControl w:val="0"/>
              <w:spacing w:after="0"/>
              <w:jc w:val="center"/>
            </w:pPr>
            <w:r>
              <w:rPr>
                <w:b/>
                <w:bCs/>
                <w:sz w:val="20"/>
                <w:szCs w:val="20"/>
              </w:rPr>
              <w:t>Всего,</w:t>
            </w:r>
          </w:p>
          <w:p w14:paraId="12B80DFB" w14:textId="77777777" w:rsidR="00733DE5" w:rsidRDefault="00733DE5" w:rsidP="006A3B0B">
            <w:pPr>
              <w:pStyle w:val="afc"/>
              <w:widowControl w:val="0"/>
              <w:spacing w:after="0"/>
              <w:jc w:val="center"/>
            </w:pPr>
            <w:r>
              <w:rPr>
                <w:sz w:val="20"/>
                <w:szCs w:val="20"/>
              </w:rPr>
              <w:t>часов</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39FD0E61" w14:textId="77777777" w:rsidR="00733DE5" w:rsidRDefault="00733DE5" w:rsidP="006A3B0B">
            <w:pPr>
              <w:pStyle w:val="2d"/>
              <w:widowControl w:val="0"/>
              <w:ind w:left="0" w:firstLine="0"/>
              <w:jc w:val="center"/>
            </w:pPr>
            <w:r>
              <w:rPr>
                <w:b/>
                <w:bCs/>
                <w:sz w:val="20"/>
                <w:szCs w:val="20"/>
              </w:rPr>
              <w:t>в т.ч., курсовая работа (проект),</w:t>
            </w:r>
          </w:p>
          <w:p w14:paraId="3C1D81EB" w14:textId="77777777" w:rsidR="00733DE5" w:rsidRDefault="00733DE5" w:rsidP="006A3B0B">
            <w:pPr>
              <w:pStyle w:val="2d"/>
              <w:widowControl w:val="0"/>
              <w:ind w:left="0" w:firstLine="0"/>
              <w:jc w:val="center"/>
            </w:pPr>
            <w:r>
              <w:rPr>
                <w:sz w:val="20"/>
                <w:szCs w:val="20"/>
              </w:rPr>
              <w:t>часов</w:t>
            </w:r>
          </w:p>
        </w:tc>
        <w:tc>
          <w:tcPr>
            <w:tcW w:w="895"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30DF6AD" w14:textId="77777777" w:rsidR="00733DE5" w:rsidRDefault="00733DE5" w:rsidP="006A3B0B">
            <w:pPr>
              <w:pStyle w:val="2d"/>
              <w:widowControl w:val="0"/>
              <w:ind w:left="0" w:firstLine="0"/>
              <w:jc w:val="center"/>
            </w:pPr>
          </w:p>
        </w:tc>
        <w:tc>
          <w:tcPr>
            <w:tcW w:w="1657"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59BD30AD" w14:textId="77777777" w:rsidR="00733DE5" w:rsidRDefault="00733DE5" w:rsidP="006A3B0B">
            <w:pPr>
              <w:pStyle w:val="2d"/>
              <w:widowControl w:val="0"/>
              <w:ind w:left="72" w:firstLine="0"/>
              <w:jc w:val="center"/>
            </w:pPr>
          </w:p>
        </w:tc>
      </w:tr>
      <w:tr w:rsidR="00733DE5" w14:paraId="5C1A03A0" w14:textId="77777777" w:rsidTr="006A3B0B">
        <w:trPr>
          <w:trHeight w:val="390"/>
        </w:trPr>
        <w:tc>
          <w:tcPr>
            <w:tcW w:w="1690"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ABE7992" w14:textId="77777777" w:rsidR="00733DE5" w:rsidRDefault="00733DE5" w:rsidP="006A3B0B">
            <w:pPr>
              <w:pStyle w:val="affffff5"/>
              <w:jc w:val="center"/>
            </w:pPr>
            <w:r>
              <w:rPr>
                <w:b/>
                <w:bCs/>
                <w:sz w:val="20"/>
                <w:szCs w:val="20"/>
              </w:rPr>
              <w:t>2</w:t>
            </w:r>
          </w:p>
        </w:tc>
        <w:tc>
          <w:tcPr>
            <w:tcW w:w="958"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84A937A" w14:textId="77777777" w:rsidR="00733DE5" w:rsidRDefault="00733DE5" w:rsidP="006A3B0B">
            <w:pPr>
              <w:pStyle w:val="afc"/>
              <w:widowControl w:val="0"/>
              <w:spacing w:after="0"/>
              <w:jc w:val="center"/>
            </w:pPr>
            <w:r>
              <w:rPr>
                <w:b/>
                <w:bCs/>
                <w:sz w:val="20"/>
                <w:szCs w:val="20"/>
              </w:rPr>
              <w:t>3</w:t>
            </w:r>
          </w:p>
        </w:tc>
        <w:tc>
          <w:tcPr>
            <w:tcW w:w="672" w:type="dxa"/>
            <w:tcBorders>
              <w:top w:val="single" w:sz="4" w:space="0" w:color="00000A"/>
              <w:left w:val="single" w:sz="12"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1008AD6E" w14:textId="77777777" w:rsidR="00733DE5" w:rsidRDefault="00733DE5" w:rsidP="006A3B0B">
            <w:pPr>
              <w:pStyle w:val="afc"/>
              <w:widowControl w:val="0"/>
              <w:spacing w:after="0"/>
              <w:jc w:val="center"/>
            </w:pPr>
            <w:r>
              <w:rPr>
                <w:b/>
                <w:bCs/>
                <w:sz w:val="20"/>
                <w:szCs w:val="20"/>
              </w:rPr>
              <w:t>4</w:t>
            </w:r>
          </w:p>
        </w:tc>
        <w:tc>
          <w:tcPr>
            <w:tcW w:w="1261" w:type="dxa"/>
            <w:tcBorders>
              <w:top w:val="single" w:sz="12" w:space="0" w:color="00000A"/>
              <w:left w:val="single" w:sz="6" w:space="0" w:color="00000A"/>
              <w:bottom w:val="single" w:sz="12" w:space="0" w:color="00000A"/>
              <w:right w:val="single" w:sz="6" w:space="0" w:color="00000A"/>
            </w:tcBorders>
            <w:shd w:val="clear" w:color="auto" w:fill="FFFFFF"/>
            <w:tcMar>
              <w:top w:w="0" w:type="dxa"/>
              <w:left w:w="108" w:type="dxa"/>
              <w:bottom w:w="0" w:type="dxa"/>
              <w:right w:w="108" w:type="dxa"/>
            </w:tcMar>
            <w:vAlign w:val="center"/>
          </w:tcPr>
          <w:p w14:paraId="37F1FCF9" w14:textId="77777777" w:rsidR="00733DE5" w:rsidRDefault="00733DE5" w:rsidP="006A3B0B">
            <w:pPr>
              <w:pStyle w:val="afc"/>
              <w:widowControl w:val="0"/>
              <w:spacing w:after="0"/>
              <w:jc w:val="center"/>
            </w:pPr>
            <w:r>
              <w:rPr>
                <w:b/>
                <w:bCs/>
                <w:sz w:val="20"/>
                <w:szCs w:val="20"/>
              </w:rPr>
              <w:t>5</w:t>
            </w:r>
          </w:p>
        </w:tc>
        <w:tc>
          <w:tcPr>
            <w:tcW w:w="903" w:type="dxa"/>
            <w:tcBorders>
              <w:top w:val="single" w:sz="12" w:space="0" w:color="00000A"/>
              <w:left w:val="single" w:sz="6"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982B625" w14:textId="77777777" w:rsidR="00733DE5" w:rsidRDefault="00733DE5" w:rsidP="006A3B0B">
            <w:pPr>
              <w:pStyle w:val="afc"/>
              <w:widowControl w:val="0"/>
              <w:spacing w:after="0"/>
              <w:jc w:val="center"/>
            </w:pPr>
            <w:r>
              <w:rPr>
                <w:b/>
                <w:bCs/>
                <w:sz w:val="20"/>
                <w:szCs w:val="20"/>
              </w:rPr>
              <w:t>6</w:t>
            </w: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0692938B" w14:textId="77777777" w:rsidR="00733DE5" w:rsidRDefault="00733DE5" w:rsidP="006A3B0B">
            <w:pPr>
              <w:pStyle w:val="afc"/>
              <w:widowControl w:val="0"/>
              <w:spacing w:after="0"/>
              <w:jc w:val="center"/>
            </w:pPr>
            <w:r>
              <w:rPr>
                <w:b/>
                <w:bCs/>
                <w:sz w:val="20"/>
                <w:szCs w:val="20"/>
              </w:rPr>
              <w:t>7</w:t>
            </w: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4032F6C4" w14:textId="77777777" w:rsidR="00733DE5" w:rsidRDefault="00733DE5" w:rsidP="006A3B0B">
            <w:pPr>
              <w:pStyle w:val="2d"/>
              <w:widowControl w:val="0"/>
              <w:ind w:left="0" w:firstLine="0"/>
              <w:jc w:val="center"/>
            </w:pPr>
            <w:r>
              <w:rPr>
                <w:b/>
                <w:bCs/>
                <w:sz w:val="20"/>
                <w:szCs w:val="20"/>
              </w:rPr>
              <w:t>8</w:t>
            </w:r>
          </w:p>
        </w:tc>
        <w:tc>
          <w:tcPr>
            <w:tcW w:w="895" w:type="dxa"/>
            <w:tcBorders>
              <w:top w:val="single" w:sz="4"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E318AAD" w14:textId="77777777" w:rsidR="00733DE5" w:rsidRDefault="00733DE5" w:rsidP="006A3B0B">
            <w:pPr>
              <w:pStyle w:val="2d"/>
              <w:widowControl w:val="0"/>
              <w:ind w:left="0" w:firstLine="0"/>
              <w:jc w:val="center"/>
            </w:pPr>
            <w:r>
              <w:rPr>
                <w:b/>
                <w:bCs/>
                <w:sz w:val="20"/>
                <w:szCs w:val="20"/>
              </w:rPr>
              <w:t>9</w:t>
            </w:r>
          </w:p>
        </w:tc>
        <w:tc>
          <w:tcPr>
            <w:tcW w:w="1657" w:type="dxa"/>
            <w:tcBorders>
              <w:top w:val="single" w:sz="4"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4DA20802" w14:textId="77777777" w:rsidR="00733DE5" w:rsidRDefault="00733DE5" w:rsidP="006A3B0B">
            <w:pPr>
              <w:pStyle w:val="2d"/>
              <w:widowControl w:val="0"/>
              <w:ind w:left="0" w:firstLine="0"/>
              <w:jc w:val="center"/>
            </w:pPr>
            <w:r>
              <w:rPr>
                <w:b/>
                <w:bCs/>
                <w:sz w:val="20"/>
                <w:szCs w:val="20"/>
              </w:rPr>
              <w:t>10</w:t>
            </w:r>
          </w:p>
        </w:tc>
      </w:tr>
      <w:tr w:rsidR="00733DE5" w14:paraId="1C05D157" w14:textId="77777777" w:rsidTr="006A3B0B">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6D09F53A" w14:textId="495CEE36" w:rsidR="00733DE5" w:rsidRDefault="00733DE5" w:rsidP="006A3B0B">
            <w:pPr>
              <w:pStyle w:val="affffff5"/>
            </w:pPr>
            <w:r>
              <w:rPr>
                <w:b/>
                <w:bCs/>
                <w:sz w:val="20"/>
                <w:szCs w:val="20"/>
              </w:rPr>
              <w:t>МДК 03.01 Экономика</w:t>
            </w:r>
            <w:r w:rsidR="002A06DB">
              <w:rPr>
                <w:b/>
                <w:bCs/>
                <w:sz w:val="20"/>
                <w:szCs w:val="20"/>
              </w:rPr>
              <w:t xml:space="preserve"> отрасли и основы </w:t>
            </w:r>
            <w:r w:rsidR="00FB15C6">
              <w:rPr>
                <w:b/>
                <w:bCs/>
                <w:sz w:val="20"/>
                <w:szCs w:val="20"/>
              </w:rPr>
              <w:t>менеджмента</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3211A5B0" w14:textId="293ABC8E" w:rsidR="00733DE5" w:rsidRDefault="00FB15C6" w:rsidP="006A3B0B">
            <w:pPr>
              <w:pStyle w:val="afc"/>
              <w:widowControl w:val="0"/>
              <w:spacing w:after="0"/>
              <w:jc w:val="center"/>
            </w:pPr>
            <w:r>
              <w:t>161</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6A0E0EE7" w14:textId="08352C29" w:rsidR="00733DE5" w:rsidRDefault="00FB15C6" w:rsidP="006A3B0B">
            <w:pPr>
              <w:pStyle w:val="afc"/>
              <w:widowControl w:val="0"/>
              <w:spacing w:after="0"/>
              <w:jc w:val="center"/>
            </w:pPr>
            <w:r>
              <w:t>107</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85E9613" w14:textId="3FAACA1C" w:rsidR="00733DE5" w:rsidRPr="007A761E" w:rsidRDefault="00FB15C6" w:rsidP="006A3B0B">
            <w:pPr>
              <w:pStyle w:val="2d"/>
              <w:widowControl w:val="0"/>
              <w:spacing w:after="0"/>
              <w:ind w:left="0" w:firstLine="0"/>
              <w:jc w:val="center"/>
              <w:rPr>
                <w:sz w:val="20"/>
                <w:szCs w:val="20"/>
              </w:rPr>
            </w:pPr>
            <w:r>
              <w:rPr>
                <w:sz w:val="20"/>
                <w:szCs w:val="20"/>
              </w:rPr>
              <w:t>28</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FB02ECC" w14:textId="77777777" w:rsidR="00733DE5" w:rsidRDefault="00733DE5" w:rsidP="006A3B0B">
            <w:pPr>
              <w:pStyle w:val="2d"/>
              <w:widowControl w:val="0"/>
              <w:spacing w:after="0"/>
              <w:ind w:left="0" w:firstLine="0"/>
              <w:jc w:val="center"/>
            </w:pPr>
            <w:r>
              <w:t>-</w:t>
            </w: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44FFFE0F" w14:textId="0F48832A" w:rsidR="00733DE5" w:rsidRDefault="00FB15C6" w:rsidP="006A3B0B">
            <w:pPr>
              <w:pStyle w:val="afc"/>
              <w:widowControl w:val="0"/>
              <w:spacing w:after="0"/>
              <w:jc w:val="center"/>
            </w:pPr>
            <w:r>
              <w:t>54</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2BC256E6" w14:textId="77777777" w:rsidR="00733DE5" w:rsidRDefault="00733DE5" w:rsidP="006A3B0B">
            <w:pPr>
              <w:pStyle w:val="2d"/>
              <w:widowControl w:val="0"/>
              <w:spacing w:after="0"/>
              <w:ind w:left="0" w:firstLine="0"/>
              <w:jc w:val="center"/>
            </w:pPr>
            <w:r>
              <w:t>-</w:t>
            </w: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598C7A0A" w14:textId="77777777" w:rsidR="00733DE5" w:rsidRPr="008C3A04" w:rsidRDefault="00733DE5" w:rsidP="006A3B0B">
            <w:pPr>
              <w:pStyle w:val="afc"/>
              <w:widowControl w:val="0"/>
              <w:spacing w:after="0"/>
              <w:jc w:val="center"/>
              <w:rPr>
                <w:sz w:val="20"/>
                <w:szCs w:val="20"/>
              </w:rPr>
            </w:pPr>
            <w:r>
              <w:rPr>
                <w:sz w:val="20"/>
                <w:szCs w:val="20"/>
              </w:rPr>
              <w:t>-</w:t>
            </w: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D32AC38" w14:textId="77777777" w:rsidR="00733DE5" w:rsidRPr="007A761E" w:rsidRDefault="00733DE5" w:rsidP="006A3B0B">
            <w:pPr>
              <w:pStyle w:val="afc"/>
              <w:widowControl w:val="0"/>
              <w:spacing w:after="0"/>
              <w:jc w:val="center"/>
              <w:rPr>
                <w:sz w:val="20"/>
                <w:szCs w:val="20"/>
              </w:rPr>
            </w:pPr>
            <w:r>
              <w:rPr>
                <w:sz w:val="20"/>
                <w:szCs w:val="20"/>
              </w:rPr>
              <w:t>-</w:t>
            </w:r>
          </w:p>
        </w:tc>
      </w:tr>
      <w:tr w:rsidR="00733DE5" w14:paraId="0414B714" w14:textId="77777777" w:rsidTr="006A3B0B">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263CA6C9" w14:textId="71F7AA79" w:rsidR="00733DE5" w:rsidRDefault="00733DE5" w:rsidP="006A3B0B">
            <w:pPr>
              <w:pStyle w:val="affffff5"/>
              <w:rPr>
                <w:b/>
                <w:bCs/>
                <w:sz w:val="20"/>
                <w:szCs w:val="20"/>
              </w:rPr>
            </w:pPr>
            <w:r>
              <w:rPr>
                <w:b/>
                <w:bCs/>
                <w:sz w:val="20"/>
                <w:szCs w:val="20"/>
              </w:rPr>
              <w:t>МДК 0</w:t>
            </w:r>
            <w:r w:rsidR="002A06DB">
              <w:rPr>
                <w:b/>
                <w:bCs/>
                <w:sz w:val="20"/>
                <w:szCs w:val="20"/>
              </w:rPr>
              <w:t>3</w:t>
            </w:r>
            <w:r>
              <w:rPr>
                <w:b/>
                <w:bCs/>
                <w:sz w:val="20"/>
                <w:szCs w:val="20"/>
              </w:rPr>
              <w:t>.0</w:t>
            </w:r>
            <w:r w:rsidR="002A06DB">
              <w:rPr>
                <w:b/>
                <w:bCs/>
                <w:sz w:val="20"/>
                <w:szCs w:val="20"/>
              </w:rPr>
              <w:t>2 Правовое обеспечение профессиональной деятельности</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FD73EFD" w14:textId="73264A18" w:rsidR="00733DE5" w:rsidRDefault="00FB15C6" w:rsidP="006A3B0B">
            <w:pPr>
              <w:pStyle w:val="afc"/>
              <w:widowControl w:val="0"/>
              <w:spacing w:after="0"/>
              <w:jc w:val="center"/>
              <w:rPr>
                <w:b/>
                <w:bCs/>
                <w:sz w:val="20"/>
                <w:szCs w:val="20"/>
              </w:rPr>
            </w:pPr>
            <w:r>
              <w:rPr>
                <w:b/>
                <w:bCs/>
                <w:sz w:val="20"/>
                <w:szCs w:val="20"/>
              </w:rPr>
              <w:t>67</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7F98652B" w14:textId="3BF873CE" w:rsidR="00733DE5" w:rsidRDefault="002A06DB" w:rsidP="006A3B0B">
            <w:pPr>
              <w:pStyle w:val="afc"/>
              <w:widowControl w:val="0"/>
              <w:spacing w:after="0"/>
              <w:jc w:val="center"/>
            </w:pPr>
            <w:r>
              <w:t>45</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146E2D2B" w14:textId="04BF19C0" w:rsidR="00733DE5" w:rsidRDefault="00FB15C6" w:rsidP="006A3B0B">
            <w:pPr>
              <w:pStyle w:val="2d"/>
              <w:widowControl w:val="0"/>
              <w:spacing w:after="0"/>
              <w:ind w:left="0" w:firstLine="0"/>
              <w:jc w:val="center"/>
              <w:rPr>
                <w:sz w:val="20"/>
                <w:szCs w:val="20"/>
              </w:rPr>
            </w:pPr>
            <w:r>
              <w:rPr>
                <w:sz w:val="20"/>
                <w:szCs w:val="20"/>
              </w:rPr>
              <w:t>20</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1C7788D" w14:textId="77777777" w:rsidR="00733DE5" w:rsidRDefault="00733DE5" w:rsidP="006A3B0B">
            <w:pPr>
              <w:pStyle w:val="2d"/>
              <w:widowControl w:val="0"/>
              <w:spacing w:after="0"/>
              <w:ind w:left="0" w:firstLine="0"/>
              <w:jc w:val="cente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3C68A053" w14:textId="642EB8F2" w:rsidR="00733DE5" w:rsidRDefault="00FB15C6" w:rsidP="006A3B0B">
            <w:pPr>
              <w:pStyle w:val="afc"/>
              <w:widowControl w:val="0"/>
              <w:spacing w:after="0"/>
              <w:jc w:val="center"/>
              <w:rPr>
                <w:b/>
                <w:bCs/>
                <w:sz w:val="20"/>
                <w:szCs w:val="20"/>
              </w:rPr>
            </w:pPr>
            <w:r>
              <w:rPr>
                <w:b/>
                <w:bCs/>
                <w:sz w:val="20"/>
                <w:szCs w:val="20"/>
              </w:rPr>
              <w:t>22</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4DB6799" w14:textId="77777777" w:rsidR="00733DE5" w:rsidRDefault="00733DE5" w:rsidP="006A3B0B">
            <w:pPr>
              <w:pStyle w:val="2d"/>
              <w:widowControl w:val="0"/>
              <w:spacing w:after="0"/>
              <w:ind w:left="0" w:firstLine="0"/>
              <w:jc w:val="cente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40220B16" w14:textId="77777777" w:rsidR="00733DE5" w:rsidRDefault="00733DE5" w:rsidP="006A3B0B">
            <w:pPr>
              <w:pStyle w:val="afc"/>
              <w:widowControl w:val="0"/>
              <w:spacing w:after="0"/>
              <w:jc w:val="center"/>
              <w:rPr>
                <w:sz w:val="20"/>
                <w:szCs w:val="20"/>
              </w:rPr>
            </w:pP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75100ECD" w14:textId="77777777" w:rsidR="00733DE5" w:rsidRDefault="00733DE5" w:rsidP="006A3B0B">
            <w:pPr>
              <w:pStyle w:val="afc"/>
              <w:widowControl w:val="0"/>
              <w:spacing w:after="0"/>
              <w:jc w:val="center"/>
              <w:rPr>
                <w:sz w:val="20"/>
                <w:szCs w:val="20"/>
              </w:rPr>
            </w:pPr>
          </w:p>
        </w:tc>
      </w:tr>
      <w:tr w:rsidR="00733DE5" w14:paraId="1B88CC24" w14:textId="77777777" w:rsidTr="006A3B0B">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2171328B" w14:textId="1EB8AE69" w:rsidR="00733DE5" w:rsidRDefault="00733DE5" w:rsidP="006A3B0B">
            <w:pPr>
              <w:pStyle w:val="affffff5"/>
              <w:rPr>
                <w:b/>
                <w:bCs/>
                <w:sz w:val="20"/>
                <w:szCs w:val="20"/>
              </w:rPr>
            </w:pPr>
            <w:r>
              <w:rPr>
                <w:b/>
                <w:bCs/>
                <w:sz w:val="20"/>
                <w:szCs w:val="20"/>
              </w:rPr>
              <w:t>ПП 0</w:t>
            </w:r>
            <w:r w:rsidR="002A06DB">
              <w:rPr>
                <w:b/>
                <w:bCs/>
                <w:sz w:val="20"/>
                <w:szCs w:val="20"/>
              </w:rPr>
              <w:t>3</w:t>
            </w:r>
            <w:r>
              <w:rPr>
                <w:b/>
                <w:bCs/>
                <w:sz w:val="20"/>
                <w:szCs w:val="20"/>
              </w:rPr>
              <w:t xml:space="preserve">.01 Производственная практика </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EACB4E6" w14:textId="77777777" w:rsidR="00733DE5" w:rsidRDefault="00733DE5" w:rsidP="006A3B0B">
            <w:pPr>
              <w:pStyle w:val="afc"/>
              <w:widowControl w:val="0"/>
              <w:spacing w:after="0"/>
              <w:jc w:val="center"/>
              <w:rPr>
                <w:b/>
                <w:bCs/>
                <w:sz w:val="20"/>
                <w:szCs w:val="20"/>
              </w:rP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12A48A17" w14:textId="77777777" w:rsidR="00733DE5" w:rsidRDefault="00733DE5" w:rsidP="006A3B0B">
            <w:pPr>
              <w:pStyle w:val="afc"/>
              <w:widowControl w:val="0"/>
              <w:spacing w:after="0"/>
              <w:rPr>
                <w:b/>
                <w:bCs/>
                <w:sz w:val="20"/>
                <w:szCs w:val="20"/>
              </w:rPr>
            </w:pP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4D52401D" w14:textId="77777777" w:rsidR="00733DE5" w:rsidRDefault="00733DE5" w:rsidP="006A3B0B">
            <w:pPr>
              <w:pStyle w:val="2d"/>
              <w:widowControl w:val="0"/>
              <w:spacing w:after="0"/>
              <w:ind w:left="0" w:firstLine="0"/>
              <w:jc w:val="center"/>
              <w:rPr>
                <w:sz w:val="20"/>
                <w:szCs w:val="20"/>
              </w:rPr>
            </w:pP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772755F" w14:textId="77777777" w:rsidR="00733DE5" w:rsidRDefault="00733DE5" w:rsidP="006A3B0B">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2D0D9960" w14:textId="77777777" w:rsidR="00733DE5" w:rsidRDefault="00733DE5" w:rsidP="006A3B0B">
            <w:pPr>
              <w:pStyle w:val="afc"/>
              <w:widowControl w:val="0"/>
              <w:spacing w:after="0"/>
              <w:jc w:val="center"/>
              <w:rPr>
                <w:b/>
                <w:bCs/>
                <w:sz w:val="20"/>
                <w:szCs w:val="20"/>
              </w:rPr>
            </w:pP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DC1C5DF" w14:textId="77777777" w:rsidR="00733DE5" w:rsidRDefault="00733DE5" w:rsidP="006A3B0B">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0DD0FF97" w14:textId="77777777" w:rsidR="00733DE5" w:rsidRDefault="00733DE5" w:rsidP="006A3B0B">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25E9F5D6" w14:textId="77777777" w:rsidR="00733DE5" w:rsidRDefault="00733DE5" w:rsidP="006A3B0B">
            <w:pPr>
              <w:pStyle w:val="afc"/>
              <w:widowControl w:val="0"/>
              <w:spacing w:after="0"/>
              <w:jc w:val="center"/>
              <w:rPr>
                <w:sz w:val="20"/>
                <w:szCs w:val="20"/>
              </w:rPr>
            </w:pPr>
            <w:r>
              <w:rPr>
                <w:sz w:val="20"/>
                <w:szCs w:val="20"/>
              </w:rPr>
              <w:t>36</w:t>
            </w:r>
          </w:p>
        </w:tc>
      </w:tr>
      <w:tr w:rsidR="00201789" w14:paraId="1DF56A4B" w14:textId="77777777" w:rsidTr="006A3B0B">
        <w:tc>
          <w:tcPr>
            <w:tcW w:w="1690"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tcPr>
          <w:p w14:paraId="1C4308C6" w14:textId="7F4B60CA" w:rsidR="00201789" w:rsidRDefault="00201789" w:rsidP="006A3B0B">
            <w:pPr>
              <w:pStyle w:val="affffff5"/>
              <w:rPr>
                <w:b/>
                <w:bCs/>
                <w:sz w:val="20"/>
                <w:szCs w:val="20"/>
              </w:rPr>
            </w:pPr>
            <w:r>
              <w:rPr>
                <w:b/>
                <w:bCs/>
                <w:sz w:val="20"/>
                <w:szCs w:val="20"/>
              </w:rPr>
              <w:t>ПДП.00 Преддипломная практика</w:t>
            </w:r>
          </w:p>
        </w:tc>
        <w:tc>
          <w:tcPr>
            <w:tcW w:w="958"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52B462DE" w14:textId="77777777" w:rsidR="00201789" w:rsidRDefault="00201789" w:rsidP="006A3B0B">
            <w:pPr>
              <w:pStyle w:val="afc"/>
              <w:widowControl w:val="0"/>
              <w:spacing w:after="0"/>
              <w:jc w:val="center"/>
              <w:rPr>
                <w:b/>
                <w:bCs/>
                <w:sz w:val="20"/>
                <w:szCs w:val="20"/>
              </w:rPr>
            </w:pPr>
          </w:p>
        </w:tc>
        <w:tc>
          <w:tcPr>
            <w:tcW w:w="672" w:type="dxa"/>
            <w:tcBorders>
              <w:top w:val="single" w:sz="12" w:space="0" w:color="00000A"/>
              <w:left w:val="single" w:sz="12"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6D41B30D" w14:textId="77777777" w:rsidR="00201789" w:rsidRDefault="00201789" w:rsidP="006A3B0B">
            <w:pPr>
              <w:pStyle w:val="afc"/>
              <w:widowControl w:val="0"/>
              <w:spacing w:after="0"/>
              <w:rPr>
                <w:b/>
                <w:bCs/>
                <w:sz w:val="20"/>
                <w:szCs w:val="20"/>
              </w:rPr>
            </w:pPr>
          </w:p>
        </w:tc>
        <w:tc>
          <w:tcPr>
            <w:tcW w:w="1261" w:type="dxa"/>
            <w:tcBorders>
              <w:top w:val="single" w:sz="12" w:space="0" w:color="00000A"/>
              <w:left w:val="single" w:sz="4" w:space="0" w:color="00000A"/>
              <w:bottom w:val="single" w:sz="12" w:space="0" w:color="00000A"/>
              <w:right w:val="single" w:sz="4" w:space="0" w:color="00000A"/>
            </w:tcBorders>
            <w:shd w:val="clear" w:color="auto" w:fill="FFFFFF"/>
            <w:tcMar>
              <w:top w:w="0" w:type="dxa"/>
              <w:left w:w="108" w:type="dxa"/>
              <w:bottom w:w="0" w:type="dxa"/>
              <w:right w:w="108" w:type="dxa"/>
            </w:tcMar>
            <w:vAlign w:val="center"/>
          </w:tcPr>
          <w:p w14:paraId="0C7EFE80" w14:textId="77777777" w:rsidR="00201789" w:rsidRDefault="00201789" w:rsidP="006A3B0B">
            <w:pPr>
              <w:pStyle w:val="2d"/>
              <w:widowControl w:val="0"/>
              <w:spacing w:after="0"/>
              <w:ind w:left="0" w:firstLine="0"/>
              <w:jc w:val="center"/>
              <w:rPr>
                <w:sz w:val="20"/>
                <w:szCs w:val="20"/>
              </w:rPr>
            </w:pPr>
          </w:p>
        </w:tc>
        <w:tc>
          <w:tcPr>
            <w:tcW w:w="903"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7EF622E1" w14:textId="77777777" w:rsidR="00201789" w:rsidRDefault="00201789" w:rsidP="006A3B0B">
            <w:pPr>
              <w:pStyle w:val="2d"/>
              <w:widowControl w:val="0"/>
              <w:spacing w:after="0"/>
              <w:ind w:left="0" w:firstLine="0"/>
              <w:jc w:val="center"/>
            </w:pPr>
          </w:p>
        </w:tc>
        <w:tc>
          <w:tcPr>
            <w:tcW w:w="674" w:type="dxa"/>
            <w:tcBorders>
              <w:top w:val="single" w:sz="12" w:space="0" w:color="00000A"/>
              <w:left w:val="single" w:sz="12" w:space="0" w:color="00000A"/>
              <w:bottom w:val="single" w:sz="12" w:space="0" w:color="00000A"/>
              <w:right w:val="single" w:sz="4" w:space="0" w:color="00000A"/>
            </w:tcBorders>
            <w:tcMar>
              <w:top w:w="0" w:type="dxa"/>
              <w:left w:w="108" w:type="dxa"/>
              <w:bottom w:w="0" w:type="dxa"/>
              <w:right w:w="108" w:type="dxa"/>
            </w:tcMar>
            <w:vAlign w:val="center"/>
          </w:tcPr>
          <w:p w14:paraId="43A4FC49" w14:textId="77777777" w:rsidR="00201789" w:rsidRDefault="00201789" w:rsidP="006A3B0B">
            <w:pPr>
              <w:pStyle w:val="afc"/>
              <w:widowControl w:val="0"/>
              <w:spacing w:after="0"/>
              <w:jc w:val="center"/>
              <w:rPr>
                <w:b/>
                <w:bCs/>
                <w:sz w:val="20"/>
                <w:szCs w:val="20"/>
              </w:rPr>
            </w:pPr>
          </w:p>
        </w:tc>
        <w:tc>
          <w:tcPr>
            <w:tcW w:w="906" w:type="dxa"/>
            <w:tcBorders>
              <w:top w:val="single" w:sz="12" w:space="0" w:color="00000A"/>
              <w:left w:val="single" w:sz="4"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2B6F61C0" w14:textId="77777777" w:rsidR="00201789" w:rsidRDefault="00201789" w:rsidP="006A3B0B">
            <w:pPr>
              <w:pStyle w:val="2d"/>
              <w:widowControl w:val="0"/>
              <w:spacing w:after="0"/>
              <w:ind w:left="0" w:firstLine="0"/>
              <w:jc w:val="center"/>
            </w:pPr>
          </w:p>
        </w:tc>
        <w:tc>
          <w:tcPr>
            <w:tcW w:w="895" w:type="dxa"/>
            <w:tcBorders>
              <w:top w:val="single" w:sz="12" w:space="0" w:color="00000A"/>
              <w:left w:val="single" w:sz="12" w:space="0" w:color="00000A"/>
              <w:bottom w:val="single" w:sz="12" w:space="0" w:color="00000A"/>
              <w:right w:val="single" w:sz="12" w:space="0" w:color="00000A"/>
            </w:tcBorders>
            <w:shd w:val="clear" w:color="auto" w:fill="FFFFFF"/>
            <w:tcMar>
              <w:top w:w="0" w:type="dxa"/>
              <w:left w:w="108" w:type="dxa"/>
              <w:bottom w:w="0" w:type="dxa"/>
              <w:right w:w="108" w:type="dxa"/>
            </w:tcMar>
            <w:vAlign w:val="center"/>
          </w:tcPr>
          <w:p w14:paraId="6B05C56F" w14:textId="77777777" w:rsidR="00201789" w:rsidRDefault="00201789" w:rsidP="006A3B0B">
            <w:pPr>
              <w:pStyle w:val="afc"/>
              <w:widowControl w:val="0"/>
              <w:spacing w:after="0"/>
              <w:jc w:val="center"/>
              <w:rPr>
                <w:sz w:val="20"/>
                <w:szCs w:val="20"/>
              </w:rPr>
            </w:pPr>
          </w:p>
        </w:tc>
        <w:tc>
          <w:tcPr>
            <w:tcW w:w="1657" w:type="dxa"/>
            <w:tcBorders>
              <w:top w:val="single" w:sz="12" w:space="0" w:color="00000A"/>
              <w:left w:val="single" w:sz="12" w:space="0" w:color="00000A"/>
              <w:bottom w:val="single" w:sz="12" w:space="0" w:color="00000A"/>
            </w:tcBorders>
            <w:shd w:val="clear" w:color="auto" w:fill="FFFFFF"/>
            <w:tcMar>
              <w:top w:w="0" w:type="dxa"/>
              <w:left w:w="108" w:type="dxa"/>
              <w:bottom w:w="0" w:type="dxa"/>
              <w:right w:w="108" w:type="dxa"/>
            </w:tcMar>
            <w:vAlign w:val="center"/>
          </w:tcPr>
          <w:p w14:paraId="5774267D" w14:textId="5FD0F4F0" w:rsidR="00201789" w:rsidRDefault="00201789" w:rsidP="006A3B0B">
            <w:pPr>
              <w:pStyle w:val="afc"/>
              <w:widowControl w:val="0"/>
              <w:spacing w:after="0"/>
              <w:jc w:val="center"/>
              <w:rPr>
                <w:sz w:val="20"/>
                <w:szCs w:val="20"/>
              </w:rPr>
            </w:pPr>
            <w:r>
              <w:rPr>
                <w:sz w:val="20"/>
                <w:szCs w:val="20"/>
              </w:rPr>
              <w:t>108</w:t>
            </w:r>
          </w:p>
        </w:tc>
      </w:tr>
      <w:tr w:rsidR="00733DE5" w14:paraId="4C836FBE" w14:textId="77777777" w:rsidTr="006A3B0B">
        <w:tc>
          <w:tcPr>
            <w:tcW w:w="1690"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tcPr>
          <w:p w14:paraId="6A0C39CC" w14:textId="77777777" w:rsidR="00733DE5" w:rsidRDefault="00733DE5" w:rsidP="006A3B0B">
            <w:pPr>
              <w:pStyle w:val="affffff5"/>
              <w:rPr>
                <w:b/>
                <w:bCs/>
                <w:sz w:val="20"/>
                <w:szCs w:val="20"/>
              </w:rPr>
            </w:pPr>
            <w:r>
              <w:rPr>
                <w:b/>
                <w:bCs/>
                <w:sz w:val="20"/>
                <w:szCs w:val="20"/>
              </w:rPr>
              <w:t>Всего часов</w:t>
            </w:r>
          </w:p>
        </w:tc>
        <w:tc>
          <w:tcPr>
            <w:tcW w:w="958"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72123434" w14:textId="424D1FF5" w:rsidR="00733DE5" w:rsidRDefault="00FB15C6" w:rsidP="006A3B0B">
            <w:pPr>
              <w:pStyle w:val="afc"/>
              <w:widowControl w:val="0"/>
              <w:spacing w:after="0"/>
              <w:jc w:val="center"/>
              <w:rPr>
                <w:b/>
                <w:bCs/>
                <w:sz w:val="20"/>
                <w:szCs w:val="20"/>
              </w:rPr>
            </w:pPr>
            <w:r>
              <w:rPr>
                <w:b/>
                <w:bCs/>
                <w:sz w:val="20"/>
                <w:szCs w:val="20"/>
              </w:rPr>
              <w:t>228</w:t>
            </w:r>
          </w:p>
        </w:tc>
        <w:tc>
          <w:tcPr>
            <w:tcW w:w="672" w:type="dxa"/>
            <w:tcBorders>
              <w:top w:val="single" w:sz="12" w:space="0" w:color="00000A"/>
              <w:left w:val="single" w:sz="12"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F699AB6" w14:textId="731B7940" w:rsidR="00733DE5" w:rsidRDefault="00FB15C6" w:rsidP="006A3B0B">
            <w:pPr>
              <w:pStyle w:val="afc"/>
              <w:widowControl w:val="0"/>
              <w:spacing w:after="0"/>
              <w:jc w:val="center"/>
              <w:rPr>
                <w:b/>
                <w:bCs/>
                <w:sz w:val="20"/>
                <w:szCs w:val="20"/>
              </w:rPr>
            </w:pPr>
            <w:r>
              <w:rPr>
                <w:b/>
                <w:bCs/>
                <w:sz w:val="20"/>
                <w:szCs w:val="20"/>
              </w:rPr>
              <w:t>152</w:t>
            </w:r>
          </w:p>
        </w:tc>
        <w:tc>
          <w:tcPr>
            <w:tcW w:w="1261" w:type="dxa"/>
            <w:tcBorders>
              <w:top w:val="single" w:sz="12"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516120A4" w14:textId="5FF23760" w:rsidR="00733DE5" w:rsidRPr="00BE730D" w:rsidRDefault="00FB15C6" w:rsidP="006A3B0B">
            <w:pPr>
              <w:pStyle w:val="2d"/>
              <w:widowControl w:val="0"/>
              <w:spacing w:after="0"/>
              <w:ind w:left="0" w:firstLine="0"/>
              <w:jc w:val="center"/>
              <w:rPr>
                <w:b/>
                <w:bCs/>
                <w:sz w:val="20"/>
                <w:szCs w:val="20"/>
              </w:rPr>
            </w:pPr>
            <w:r>
              <w:rPr>
                <w:b/>
                <w:bCs/>
                <w:sz w:val="20"/>
                <w:szCs w:val="20"/>
              </w:rPr>
              <w:t>48</w:t>
            </w:r>
          </w:p>
        </w:tc>
        <w:tc>
          <w:tcPr>
            <w:tcW w:w="903"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62E1C55" w14:textId="77777777" w:rsidR="00733DE5" w:rsidRPr="00BE730D" w:rsidRDefault="00733DE5" w:rsidP="006A3B0B">
            <w:pPr>
              <w:pStyle w:val="2d"/>
              <w:widowControl w:val="0"/>
              <w:spacing w:after="0"/>
              <w:ind w:left="0" w:firstLine="0"/>
              <w:jc w:val="center"/>
              <w:rPr>
                <w:b/>
                <w:bCs/>
              </w:rPr>
            </w:pPr>
          </w:p>
        </w:tc>
        <w:tc>
          <w:tcPr>
            <w:tcW w:w="674" w:type="dxa"/>
            <w:tcBorders>
              <w:top w:val="single" w:sz="12" w:space="0" w:color="00000A"/>
              <w:left w:val="single" w:sz="12" w:space="0" w:color="00000A"/>
              <w:bottom w:val="single" w:sz="4" w:space="0" w:color="00000A"/>
              <w:right w:val="single" w:sz="4" w:space="0" w:color="00000A"/>
            </w:tcBorders>
            <w:tcMar>
              <w:top w:w="0" w:type="dxa"/>
              <w:left w:w="108" w:type="dxa"/>
              <w:bottom w:w="0" w:type="dxa"/>
              <w:right w:w="108" w:type="dxa"/>
            </w:tcMar>
            <w:vAlign w:val="center"/>
          </w:tcPr>
          <w:p w14:paraId="020199D0" w14:textId="0E7F53D8" w:rsidR="00733DE5" w:rsidRPr="00BE730D" w:rsidRDefault="00FB15C6" w:rsidP="006A3B0B">
            <w:pPr>
              <w:pStyle w:val="afc"/>
              <w:widowControl w:val="0"/>
              <w:spacing w:after="0"/>
              <w:jc w:val="center"/>
              <w:rPr>
                <w:b/>
                <w:bCs/>
                <w:sz w:val="20"/>
                <w:szCs w:val="20"/>
              </w:rPr>
            </w:pPr>
            <w:r>
              <w:rPr>
                <w:b/>
                <w:bCs/>
                <w:sz w:val="20"/>
                <w:szCs w:val="20"/>
              </w:rPr>
              <w:t>76</w:t>
            </w:r>
          </w:p>
        </w:tc>
        <w:tc>
          <w:tcPr>
            <w:tcW w:w="906" w:type="dxa"/>
            <w:tcBorders>
              <w:top w:val="single" w:sz="12" w:space="0" w:color="00000A"/>
              <w:left w:val="single" w:sz="4"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12766521" w14:textId="77777777" w:rsidR="00733DE5" w:rsidRPr="00BE730D" w:rsidRDefault="00733DE5" w:rsidP="006A3B0B">
            <w:pPr>
              <w:pStyle w:val="2d"/>
              <w:widowControl w:val="0"/>
              <w:spacing w:after="0"/>
              <w:ind w:left="0" w:firstLine="0"/>
              <w:jc w:val="center"/>
              <w:rPr>
                <w:b/>
                <w:bCs/>
              </w:rPr>
            </w:pPr>
          </w:p>
        </w:tc>
        <w:tc>
          <w:tcPr>
            <w:tcW w:w="895" w:type="dxa"/>
            <w:tcBorders>
              <w:top w:val="single" w:sz="12" w:space="0" w:color="00000A"/>
              <w:left w:val="single" w:sz="12" w:space="0" w:color="00000A"/>
              <w:bottom w:val="single" w:sz="4" w:space="0" w:color="00000A"/>
              <w:right w:val="single" w:sz="12" w:space="0" w:color="00000A"/>
            </w:tcBorders>
            <w:shd w:val="clear" w:color="auto" w:fill="FFFFFF"/>
            <w:tcMar>
              <w:top w:w="0" w:type="dxa"/>
              <w:left w:w="108" w:type="dxa"/>
              <w:bottom w:w="0" w:type="dxa"/>
              <w:right w:w="108" w:type="dxa"/>
            </w:tcMar>
            <w:vAlign w:val="center"/>
          </w:tcPr>
          <w:p w14:paraId="63126F0B" w14:textId="40009CE7" w:rsidR="00733DE5" w:rsidRPr="00BE730D" w:rsidRDefault="00733DE5" w:rsidP="006A3B0B">
            <w:pPr>
              <w:pStyle w:val="afc"/>
              <w:widowControl w:val="0"/>
              <w:spacing w:after="0"/>
              <w:jc w:val="center"/>
              <w:rPr>
                <w:b/>
                <w:bCs/>
                <w:sz w:val="20"/>
                <w:szCs w:val="20"/>
              </w:rPr>
            </w:pPr>
          </w:p>
        </w:tc>
        <w:tc>
          <w:tcPr>
            <w:tcW w:w="1657" w:type="dxa"/>
            <w:tcBorders>
              <w:top w:val="single" w:sz="12" w:space="0" w:color="00000A"/>
              <w:left w:val="single" w:sz="12" w:space="0" w:color="00000A"/>
              <w:bottom w:val="single" w:sz="4" w:space="0" w:color="00000A"/>
            </w:tcBorders>
            <w:shd w:val="clear" w:color="auto" w:fill="FFFFFF"/>
            <w:tcMar>
              <w:top w:w="0" w:type="dxa"/>
              <w:left w:w="108" w:type="dxa"/>
              <w:bottom w:w="0" w:type="dxa"/>
              <w:right w:w="108" w:type="dxa"/>
            </w:tcMar>
            <w:vAlign w:val="center"/>
          </w:tcPr>
          <w:p w14:paraId="553AD17C" w14:textId="0A23E7A3" w:rsidR="00733DE5" w:rsidRPr="00BE730D" w:rsidRDefault="00201789" w:rsidP="006A3B0B">
            <w:pPr>
              <w:pStyle w:val="afc"/>
              <w:widowControl w:val="0"/>
              <w:spacing w:after="0"/>
              <w:jc w:val="center"/>
              <w:rPr>
                <w:b/>
                <w:bCs/>
                <w:sz w:val="20"/>
                <w:szCs w:val="20"/>
              </w:rPr>
            </w:pPr>
            <w:r>
              <w:rPr>
                <w:b/>
                <w:bCs/>
                <w:sz w:val="20"/>
                <w:szCs w:val="20"/>
              </w:rPr>
              <w:t>144</w:t>
            </w:r>
          </w:p>
        </w:tc>
      </w:tr>
      <w:bookmarkEnd w:id="3"/>
    </w:tbl>
    <w:p w14:paraId="60918B33" w14:textId="77777777" w:rsidR="00733DE5" w:rsidRPr="000156CF" w:rsidRDefault="00733DE5" w:rsidP="00535477">
      <w:pPr>
        <w:pStyle w:val="114"/>
        <w:rPr>
          <w:rFonts w:ascii="Times New Roman" w:hAnsi="Times New Roman"/>
        </w:rPr>
      </w:pPr>
    </w:p>
    <w:p w14:paraId="1B849486" w14:textId="77777777" w:rsidR="00535477" w:rsidRDefault="00535477" w:rsidP="00535477">
      <w:pPr>
        <w:spacing w:after="200" w:line="276" w:lineRule="auto"/>
        <w:rPr>
          <w:rFonts w:ascii="Times New Roman" w:eastAsia="Times New Roman" w:hAnsi="Times New Roman" w:cs="Times New Roman"/>
          <w:b/>
          <w:i/>
          <w:color w:val="0070C0"/>
          <w:sz w:val="24"/>
          <w:szCs w:val="24"/>
          <w:lang w:eastAsia="ru-RU"/>
        </w:rPr>
      </w:pPr>
    </w:p>
    <w:p w14:paraId="74AEB1C7" w14:textId="77777777" w:rsidR="00FB15C6" w:rsidRDefault="00FB15C6" w:rsidP="00535477">
      <w:pPr>
        <w:spacing w:after="200" w:line="276" w:lineRule="auto"/>
        <w:rPr>
          <w:rFonts w:ascii="Times New Roman" w:eastAsia="Times New Roman" w:hAnsi="Times New Roman" w:cs="Times New Roman"/>
          <w:b/>
          <w:i/>
          <w:color w:val="0070C0"/>
          <w:sz w:val="24"/>
          <w:szCs w:val="24"/>
          <w:lang w:eastAsia="ru-RU"/>
        </w:rPr>
      </w:pPr>
    </w:p>
    <w:p w14:paraId="7A5C951F" w14:textId="77777777" w:rsidR="00FB15C6" w:rsidRDefault="00FB15C6" w:rsidP="00535477">
      <w:pPr>
        <w:spacing w:after="200" w:line="276" w:lineRule="auto"/>
        <w:rPr>
          <w:rFonts w:ascii="Times New Roman" w:eastAsia="Times New Roman" w:hAnsi="Times New Roman" w:cs="Times New Roman"/>
          <w:b/>
          <w:i/>
          <w:color w:val="0070C0"/>
          <w:sz w:val="24"/>
          <w:szCs w:val="24"/>
          <w:lang w:eastAsia="ru-RU"/>
        </w:rPr>
      </w:pPr>
    </w:p>
    <w:p w14:paraId="392B0038" w14:textId="77777777" w:rsidR="00FB15C6" w:rsidRDefault="00FB15C6" w:rsidP="00535477">
      <w:pPr>
        <w:spacing w:after="200" w:line="276" w:lineRule="auto"/>
        <w:rPr>
          <w:rFonts w:ascii="Times New Roman" w:eastAsia="Times New Roman" w:hAnsi="Times New Roman" w:cs="Times New Roman"/>
          <w:b/>
          <w:i/>
          <w:color w:val="0070C0"/>
          <w:sz w:val="24"/>
          <w:szCs w:val="24"/>
          <w:lang w:eastAsia="ru-RU"/>
        </w:rPr>
      </w:pPr>
    </w:p>
    <w:p w14:paraId="4842943F" w14:textId="342F9A4F" w:rsidR="00535477" w:rsidRPr="00782EFC" w:rsidRDefault="00535477" w:rsidP="00535477">
      <w:pPr>
        <w:pStyle w:val="114"/>
        <w:rPr>
          <w:rFonts w:ascii="Times New Roman" w:hAnsi="Times New Roman"/>
        </w:rPr>
      </w:pPr>
      <w:r w:rsidRPr="00782EFC">
        <w:rPr>
          <w:rFonts w:ascii="Times New Roman" w:hAnsi="Times New Roman"/>
        </w:rPr>
        <w:t xml:space="preserve">2.3.  </w:t>
      </w:r>
      <w:r w:rsidR="002A06DB">
        <w:rPr>
          <w:rFonts w:ascii="Times New Roman" w:hAnsi="Times New Roman"/>
        </w:rPr>
        <w:t>С</w:t>
      </w:r>
      <w:r w:rsidRPr="00782EFC">
        <w:rPr>
          <w:rFonts w:ascii="Times New Roman" w:hAnsi="Times New Roman"/>
        </w:rPr>
        <w:t xml:space="preserve">одержание </w:t>
      </w:r>
      <w:r>
        <w:rPr>
          <w:rFonts w:ascii="Times New Roman" w:hAnsi="Times New Roman"/>
        </w:rPr>
        <w:t>профессионального модуля</w:t>
      </w:r>
    </w:p>
    <w:tbl>
      <w:tblPr>
        <w:tblW w:w="485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0"/>
        <w:gridCol w:w="4432"/>
        <w:gridCol w:w="874"/>
        <w:gridCol w:w="1540"/>
      </w:tblGrid>
      <w:tr w:rsidR="007F3918" w:rsidRPr="00B364A6" w14:paraId="298A3E7C" w14:textId="7A39D968" w:rsidTr="00351ACE">
        <w:trPr>
          <w:trHeight w:val="20"/>
        </w:trPr>
        <w:tc>
          <w:tcPr>
            <w:tcW w:w="1341" w:type="pct"/>
            <w:vAlign w:val="center"/>
          </w:tcPr>
          <w:p w14:paraId="44E6FA61" w14:textId="77777777" w:rsidR="007F3918" w:rsidRPr="00782805" w:rsidRDefault="007F3918" w:rsidP="00A92A75">
            <w:pPr>
              <w:jc w:val="center"/>
              <w:rPr>
                <w:rFonts w:ascii="Times New Roman" w:hAnsi="Times New Roman" w:cs="Times New Roman"/>
                <w:b/>
              </w:rPr>
            </w:pPr>
            <w:r w:rsidRPr="00782805">
              <w:rPr>
                <w:rFonts w:ascii="Times New Roman" w:eastAsia="Times New Roman" w:hAnsi="Times New Roman" w:cs="Times New Roman"/>
                <w:b/>
                <w:bCs/>
                <w:lang w:eastAsia="ru-RU"/>
              </w:rPr>
              <w:t>Наименование разделов и тем</w:t>
            </w:r>
          </w:p>
        </w:tc>
        <w:tc>
          <w:tcPr>
            <w:tcW w:w="2369" w:type="pct"/>
            <w:vAlign w:val="center"/>
          </w:tcPr>
          <w:p w14:paraId="6C202DCF" w14:textId="77777777" w:rsidR="007F3918" w:rsidRPr="00782805" w:rsidRDefault="007F3918" w:rsidP="00A92A75">
            <w:pPr>
              <w:suppressAutoHyphens/>
              <w:jc w:val="center"/>
              <w:rPr>
                <w:rFonts w:ascii="Times New Roman" w:hAnsi="Times New Roman" w:cs="Times New Roman"/>
                <w:b/>
              </w:rPr>
            </w:pPr>
            <w:r w:rsidRPr="00782805">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82805">
              <w:rPr>
                <w:rFonts w:ascii="Times New Roman" w:eastAsia="Times New Roman" w:hAnsi="Times New Roman" w:cs="Times New Roman"/>
                <w:i/>
                <w:iCs/>
                <w:lang w:eastAsia="ru-RU"/>
              </w:rPr>
              <w:t>курсовой проект (работа)</w:t>
            </w:r>
          </w:p>
        </w:tc>
        <w:tc>
          <w:tcPr>
            <w:tcW w:w="467" w:type="pct"/>
          </w:tcPr>
          <w:p w14:paraId="204B9BD8" w14:textId="77777777" w:rsidR="007F3918" w:rsidRDefault="007C4B99" w:rsidP="00A92A7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Объем </w:t>
            </w:r>
          </w:p>
          <w:p w14:paraId="7F1580C4" w14:textId="0FA85425" w:rsidR="007C4B99" w:rsidRPr="00782805" w:rsidRDefault="007C4B99" w:rsidP="00A92A7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часов</w:t>
            </w:r>
          </w:p>
        </w:tc>
        <w:tc>
          <w:tcPr>
            <w:tcW w:w="823" w:type="pct"/>
          </w:tcPr>
          <w:p w14:paraId="63097283" w14:textId="77777777" w:rsidR="007F3918" w:rsidRDefault="007C4B99" w:rsidP="007C4B99">
            <w:pPr>
              <w:suppressAutoHyphens/>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Формиру</w:t>
            </w:r>
            <w:proofErr w:type="spellEnd"/>
            <w:r>
              <w:rPr>
                <w:rFonts w:ascii="Times New Roman" w:eastAsia="Times New Roman" w:hAnsi="Times New Roman" w:cs="Times New Roman"/>
                <w:b/>
                <w:bCs/>
                <w:lang w:eastAsia="ru-RU"/>
              </w:rPr>
              <w:t>-</w:t>
            </w:r>
          </w:p>
          <w:p w14:paraId="25F6F2A7" w14:textId="77777777" w:rsidR="007C4B99" w:rsidRDefault="007C4B99" w:rsidP="007C4B99">
            <w:pPr>
              <w:suppressAutoHyphens/>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емые</w:t>
            </w:r>
            <w:proofErr w:type="spellEnd"/>
            <w:r>
              <w:rPr>
                <w:rFonts w:ascii="Times New Roman" w:eastAsia="Times New Roman" w:hAnsi="Times New Roman" w:cs="Times New Roman"/>
                <w:b/>
                <w:bCs/>
                <w:lang w:eastAsia="ru-RU"/>
              </w:rPr>
              <w:t xml:space="preserve"> </w:t>
            </w:r>
          </w:p>
          <w:p w14:paraId="18565E19" w14:textId="04A42FCB" w:rsidR="007C4B99" w:rsidRPr="00782805" w:rsidRDefault="007C4B99" w:rsidP="007C4B99">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компетенции</w:t>
            </w:r>
          </w:p>
        </w:tc>
      </w:tr>
      <w:tr w:rsidR="007F3918" w:rsidRPr="00B364A6" w14:paraId="53CF7F20" w14:textId="4464AD8A" w:rsidTr="00351ACE">
        <w:trPr>
          <w:trHeight w:val="20"/>
        </w:trPr>
        <w:tc>
          <w:tcPr>
            <w:tcW w:w="1341" w:type="pct"/>
          </w:tcPr>
          <w:p w14:paraId="378BDE42" w14:textId="77777777" w:rsidR="007F3918" w:rsidRPr="00782805" w:rsidRDefault="007F3918" w:rsidP="00A92A75">
            <w:pPr>
              <w:jc w:val="center"/>
              <w:rPr>
                <w:rFonts w:ascii="Times New Roman" w:hAnsi="Times New Roman" w:cs="Times New Roman"/>
                <w:bCs/>
              </w:rPr>
            </w:pPr>
            <w:r w:rsidRPr="00782805">
              <w:rPr>
                <w:rFonts w:ascii="Times New Roman" w:hAnsi="Times New Roman" w:cs="Times New Roman"/>
                <w:bCs/>
              </w:rPr>
              <w:t>1</w:t>
            </w:r>
          </w:p>
        </w:tc>
        <w:tc>
          <w:tcPr>
            <w:tcW w:w="2369" w:type="pct"/>
          </w:tcPr>
          <w:p w14:paraId="0BDA6132" w14:textId="77777777" w:rsidR="007F3918" w:rsidRPr="00782805" w:rsidRDefault="007F3918" w:rsidP="00A92A75">
            <w:pPr>
              <w:jc w:val="center"/>
              <w:rPr>
                <w:rFonts w:ascii="Times New Roman" w:hAnsi="Times New Roman" w:cs="Times New Roman"/>
                <w:bCs/>
              </w:rPr>
            </w:pPr>
            <w:r w:rsidRPr="00782805">
              <w:rPr>
                <w:rFonts w:ascii="Times New Roman" w:hAnsi="Times New Roman" w:cs="Times New Roman"/>
                <w:bCs/>
              </w:rPr>
              <w:t>2</w:t>
            </w:r>
          </w:p>
        </w:tc>
        <w:tc>
          <w:tcPr>
            <w:tcW w:w="467" w:type="pct"/>
          </w:tcPr>
          <w:p w14:paraId="69E59725" w14:textId="77777777" w:rsidR="007F3918" w:rsidRPr="00782805" w:rsidRDefault="007F3918" w:rsidP="00A92A75">
            <w:pPr>
              <w:jc w:val="center"/>
              <w:rPr>
                <w:rFonts w:ascii="Times New Roman" w:hAnsi="Times New Roman" w:cs="Times New Roman"/>
                <w:bCs/>
              </w:rPr>
            </w:pPr>
          </w:p>
        </w:tc>
        <w:tc>
          <w:tcPr>
            <w:tcW w:w="823" w:type="pct"/>
          </w:tcPr>
          <w:p w14:paraId="65625368" w14:textId="77777777" w:rsidR="007F3918" w:rsidRPr="00782805" w:rsidRDefault="007F3918" w:rsidP="00A92A75">
            <w:pPr>
              <w:jc w:val="center"/>
              <w:rPr>
                <w:rFonts w:ascii="Times New Roman" w:hAnsi="Times New Roman" w:cs="Times New Roman"/>
                <w:bCs/>
              </w:rPr>
            </w:pPr>
          </w:p>
        </w:tc>
      </w:tr>
      <w:tr w:rsidR="007F3918" w:rsidRPr="00B364A6" w14:paraId="4D407F96" w14:textId="0826B98A" w:rsidTr="00351ACE">
        <w:trPr>
          <w:trHeight w:val="20"/>
        </w:trPr>
        <w:tc>
          <w:tcPr>
            <w:tcW w:w="3710" w:type="pct"/>
            <w:gridSpan w:val="2"/>
          </w:tcPr>
          <w:p w14:paraId="31209F61" w14:textId="039D9879" w:rsidR="007F3918" w:rsidRDefault="007F3918" w:rsidP="00A92A75">
            <w:pPr>
              <w:rPr>
                <w:rFonts w:ascii="Times New Roman" w:hAnsi="Times New Roman" w:cs="Times New Roman"/>
                <w:b/>
                <w:sz w:val="28"/>
                <w:szCs w:val="28"/>
              </w:rPr>
            </w:pPr>
            <w:r>
              <w:rPr>
                <w:rFonts w:ascii="Times New Roman" w:hAnsi="Times New Roman" w:cs="Times New Roman"/>
                <w:b/>
              </w:rPr>
              <w:t>МДК.</w:t>
            </w:r>
            <w:r w:rsidRPr="006C2750">
              <w:rPr>
                <w:rFonts w:ascii="Times New Roman" w:hAnsi="Times New Roman" w:cs="Times New Roman"/>
                <w:sz w:val="28"/>
                <w:szCs w:val="28"/>
              </w:rPr>
              <w:t xml:space="preserve"> </w:t>
            </w:r>
            <w:r w:rsidRPr="00782805">
              <w:rPr>
                <w:rFonts w:ascii="Times New Roman" w:hAnsi="Times New Roman" w:cs="Times New Roman"/>
                <w:b/>
                <w:bCs/>
              </w:rPr>
              <w:t xml:space="preserve">03.01 </w:t>
            </w:r>
            <w:r w:rsidRPr="006C2750">
              <w:rPr>
                <w:rFonts w:ascii="Times New Roman" w:hAnsi="Times New Roman" w:cs="Times New Roman"/>
                <w:b/>
                <w:sz w:val="28"/>
                <w:szCs w:val="28"/>
              </w:rPr>
              <w:t>Экономика</w:t>
            </w:r>
            <w:r>
              <w:rPr>
                <w:rFonts w:ascii="Times New Roman" w:hAnsi="Times New Roman" w:cs="Times New Roman"/>
                <w:b/>
                <w:sz w:val="28"/>
                <w:szCs w:val="28"/>
              </w:rPr>
              <w:t xml:space="preserve"> отрасли и основы менеджмента</w:t>
            </w:r>
          </w:p>
          <w:p w14:paraId="4A7B7E58" w14:textId="4FEF0796" w:rsidR="007F3918" w:rsidRDefault="007F3918" w:rsidP="00A92A75">
            <w:pPr>
              <w:rPr>
                <w:rFonts w:ascii="Times New Roman" w:hAnsi="Times New Roman" w:cs="Times New Roman"/>
                <w:b/>
              </w:rPr>
            </w:pPr>
            <w:r w:rsidRPr="006C2750">
              <w:rPr>
                <w:rFonts w:ascii="Times New Roman" w:hAnsi="Times New Roman" w:cs="Times New Roman"/>
                <w:b/>
                <w:sz w:val="28"/>
                <w:szCs w:val="28"/>
              </w:rPr>
              <w:lastRenderedPageBreak/>
              <w:t xml:space="preserve"> </w:t>
            </w:r>
          </w:p>
          <w:p w14:paraId="6CDCDC0F" w14:textId="28CBAECE" w:rsidR="007F3918" w:rsidRPr="00106C19" w:rsidRDefault="007F3918" w:rsidP="00A92A75">
            <w:pPr>
              <w:rPr>
                <w:rFonts w:ascii="Times New Roman" w:hAnsi="Times New Roman" w:cs="Times New Roman"/>
                <w:b/>
                <w:iCs/>
              </w:rPr>
            </w:pPr>
            <w:r w:rsidRPr="00106C19">
              <w:rPr>
                <w:rFonts w:ascii="Times New Roman" w:hAnsi="Times New Roman" w:cs="Times New Roman"/>
                <w:b/>
                <w:iCs/>
              </w:rPr>
              <w:t xml:space="preserve"> 7 семестр -32</w:t>
            </w:r>
          </w:p>
          <w:p w14:paraId="5A4CBECC" w14:textId="24BBC0F3" w:rsidR="007F3918" w:rsidRPr="00782805" w:rsidRDefault="007F3918" w:rsidP="00A92A75">
            <w:pPr>
              <w:rPr>
                <w:rFonts w:ascii="Times New Roman" w:hAnsi="Times New Roman" w:cs="Times New Roman"/>
                <w:b/>
                <w:i/>
                <w:highlight w:val="yellow"/>
              </w:rPr>
            </w:pPr>
            <w:r w:rsidRPr="00106C19">
              <w:rPr>
                <w:rFonts w:ascii="Times New Roman" w:hAnsi="Times New Roman" w:cs="Times New Roman"/>
                <w:b/>
                <w:iCs/>
              </w:rPr>
              <w:t>8 семестр - 30</w:t>
            </w:r>
          </w:p>
        </w:tc>
        <w:tc>
          <w:tcPr>
            <w:tcW w:w="467" w:type="pct"/>
          </w:tcPr>
          <w:p w14:paraId="7EF5289D" w14:textId="77777777" w:rsidR="007F3918" w:rsidRPr="00782805" w:rsidRDefault="007F3918" w:rsidP="00A92A75">
            <w:pPr>
              <w:rPr>
                <w:rFonts w:ascii="Times New Roman" w:hAnsi="Times New Roman" w:cs="Times New Roman"/>
                <w:b/>
              </w:rPr>
            </w:pPr>
          </w:p>
        </w:tc>
        <w:tc>
          <w:tcPr>
            <w:tcW w:w="823" w:type="pct"/>
          </w:tcPr>
          <w:p w14:paraId="50A8A72B" w14:textId="77777777" w:rsidR="007F3918" w:rsidRPr="00782805" w:rsidRDefault="007F3918" w:rsidP="00A92A75">
            <w:pPr>
              <w:rPr>
                <w:rFonts w:ascii="Times New Roman" w:hAnsi="Times New Roman" w:cs="Times New Roman"/>
                <w:b/>
              </w:rPr>
            </w:pPr>
          </w:p>
        </w:tc>
      </w:tr>
      <w:tr w:rsidR="007F3918" w:rsidRPr="00B364A6" w14:paraId="6BB33516" w14:textId="7121F3C3" w:rsidTr="00351ACE">
        <w:trPr>
          <w:trHeight w:val="20"/>
        </w:trPr>
        <w:tc>
          <w:tcPr>
            <w:tcW w:w="1341" w:type="pct"/>
            <w:vMerge w:val="restart"/>
          </w:tcPr>
          <w:p w14:paraId="58FF5240" w14:textId="77777777" w:rsidR="007F3918" w:rsidRPr="00782805" w:rsidRDefault="007F3918" w:rsidP="00A92A75">
            <w:pPr>
              <w:rPr>
                <w:rFonts w:ascii="Times New Roman" w:hAnsi="Times New Roman" w:cs="Times New Roman"/>
                <w:b/>
              </w:rPr>
            </w:pPr>
            <w:r w:rsidRPr="00782805">
              <w:rPr>
                <w:rFonts w:ascii="Times New Roman" w:hAnsi="Times New Roman" w:cs="Times New Roman"/>
                <w:b/>
              </w:rPr>
              <w:t xml:space="preserve">Тема 1.1 </w:t>
            </w:r>
          </w:p>
          <w:p w14:paraId="5603383E" w14:textId="77777777" w:rsidR="007F3918" w:rsidRPr="00782805" w:rsidRDefault="007F3918" w:rsidP="00A92A75">
            <w:pPr>
              <w:rPr>
                <w:rFonts w:ascii="Times New Roman" w:hAnsi="Times New Roman" w:cs="Times New Roman"/>
                <w:b/>
                <w:bCs/>
                <w:highlight w:val="green"/>
              </w:rPr>
            </w:pPr>
            <w:r w:rsidRPr="00782805">
              <w:rPr>
                <w:rFonts w:ascii="Times New Roman" w:hAnsi="Times New Roman" w:cs="Times New Roman"/>
                <w:b/>
              </w:rPr>
              <w:t>Сфера культуры как область экономической деятельности. Менеджмент в сфере культуры</w:t>
            </w:r>
          </w:p>
        </w:tc>
        <w:tc>
          <w:tcPr>
            <w:tcW w:w="2369" w:type="pct"/>
          </w:tcPr>
          <w:p w14:paraId="549177F1" w14:textId="77777777" w:rsidR="007F3918" w:rsidRPr="00782805" w:rsidRDefault="007F3918" w:rsidP="00A92A75">
            <w:pPr>
              <w:rPr>
                <w:rFonts w:ascii="Times New Roman" w:hAnsi="Times New Roman" w:cs="Times New Roman"/>
                <w:b/>
                <w:highlight w:val="green"/>
              </w:rPr>
            </w:pPr>
            <w:r w:rsidRPr="00782805">
              <w:rPr>
                <w:rFonts w:ascii="Times New Roman" w:hAnsi="Times New Roman" w:cs="Times New Roman"/>
                <w:b/>
                <w:bCs/>
              </w:rPr>
              <w:t xml:space="preserve">Содержание </w:t>
            </w:r>
          </w:p>
        </w:tc>
        <w:tc>
          <w:tcPr>
            <w:tcW w:w="467" w:type="pct"/>
          </w:tcPr>
          <w:p w14:paraId="50464080" w14:textId="1B0739F8" w:rsidR="007F3918" w:rsidRPr="00782805" w:rsidRDefault="007C4B99" w:rsidP="00A92A75">
            <w:pPr>
              <w:rPr>
                <w:rFonts w:ascii="Times New Roman" w:hAnsi="Times New Roman" w:cs="Times New Roman"/>
                <w:b/>
                <w:bCs/>
              </w:rPr>
            </w:pPr>
            <w:r>
              <w:rPr>
                <w:rFonts w:ascii="Times New Roman" w:hAnsi="Times New Roman" w:cs="Times New Roman"/>
                <w:b/>
                <w:bCs/>
              </w:rPr>
              <w:t>6</w:t>
            </w:r>
          </w:p>
        </w:tc>
        <w:tc>
          <w:tcPr>
            <w:tcW w:w="823" w:type="pct"/>
          </w:tcPr>
          <w:p w14:paraId="3E916332" w14:textId="77777777" w:rsidR="007F3918" w:rsidRPr="00782805" w:rsidRDefault="007F3918" w:rsidP="00A92A75">
            <w:pPr>
              <w:rPr>
                <w:rFonts w:ascii="Times New Roman" w:hAnsi="Times New Roman" w:cs="Times New Roman"/>
                <w:b/>
                <w:bCs/>
              </w:rPr>
            </w:pPr>
          </w:p>
        </w:tc>
      </w:tr>
      <w:tr w:rsidR="007F3918" w:rsidRPr="00B364A6" w14:paraId="1F385E99" w14:textId="6A97499B" w:rsidTr="00351ACE">
        <w:trPr>
          <w:trHeight w:val="20"/>
        </w:trPr>
        <w:tc>
          <w:tcPr>
            <w:tcW w:w="1341" w:type="pct"/>
            <w:vMerge/>
          </w:tcPr>
          <w:p w14:paraId="55087358" w14:textId="77777777" w:rsidR="007F3918" w:rsidRPr="00782805" w:rsidRDefault="007F3918" w:rsidP="00A92A75">
            <w:pPr>
              <w:rPr>
                <w:rFonts w:ascii="Times New Roman" w:hAnsi="Times New Roman" w:cs="Times New Roman"/>
                <w:b/>
                <w:bCs/>
                <w:highlight w:val="green"/>
              </w:rPr>
            </w:pPr>
          </w:p>
        </w:tc>
        <w:tc>
          <w:tcPr>
            <w:tcW w:w="2369" w:type="pct"/>
          </w:tcPr>
          <w:p w14:paraId="403DD59A" w14:textId="77777777" w:rsidR="007F3918" w:rsidRPr="00782805" w:rsidRDefault="007F3918" w:rsidP="00A92A75">
            <w:pPr>
              <w:rPr>
                <w:rFonts w:ascii="Times New Roman" w:hAnsi="Times New Roman" w:cs="Times New Roman"/>
              </w:rPr>
            </w:pPr>
            <w:r w:rsidRPr="00782805">
              <w:rPr>
                <w:rFonts w:ascii="Times New Roman" w:hAnsi="Times New Roman" w:cs="Times New Roman"/>
              </w:rPr>
              <w:t>1. Сфера культуры как область экономической деятельности. Экономическое пространство организации сферы культуры. Экономика культуры, как сравнительно новая отрасль научного знания, её становление, развитие. Основные понятия в экономике культуры, сформулированные в Основах законодательства РФ о культуре.</w:t>
            </w:r>
          </w:p>
        </w:tc>
        <w:tc>
          <w:tcPr>
            <w:tcW w:w="467" w:type="pct"/>
          </w:tcPr>
          <w:p w14:paraId="5E60003A" w14:textId="4587DB27" w:rsidR="007F3918" w:rsidRPr="00782805" w:rsidRDefault="007C4B99" w:rsidP="00A92A75">
            <w:pPr>
              <w:rPr>
                <w:rFonts w:ascii="Times New Roman" w:hAnsi="Times New Roman" w:cs="Times New Roman"/>
              </w:rPr>
            </w:pPr>
            <w:r>
              <w:rPr>
                <w:rFonts w:ascii="Times New Roman" w:hAnsi="Times New Roman" w:cs="Times New Roman"/>
              </w:rPr>
              <w:t>2</w:t>
            </w:r>
          </w:p>
        </w:tc>
        <w:tc>
          <w:tcPr>
            <w:tcW w:w="823" w:type="pct"/>
          </w:tcPr>
          <w:p w14:paraId="43CC11E8" w14:textId="77777777" w:rsidR="00351ACE" w:rsidRDefault="00351ACE" w:rsidP="00A92A75">
            <w:pPr>
              <w:rPr>
                <w:rFonts w:ascii="Times New Roman" w:hAnsi="Times New Roman" w:cs="Times New Roman"/>
              </w:rPr>
            </w:pPr>
            <w:r>
              <w:rPr>
                <w:rFonts w:ascii="Times New Roman" w:hAnsi="Times New Roman" w:cs="Times New Roman"/>
              </w:rPr>
              <w:t xml:space="preserve">ОК 01-09, </w:t>
            </w:r>
          </w:p>
          <w:p w14:paraId="48EFB459" w14:textId="6C059452" w:rsidR="007F3918" w:rsidRPr="00782805" w:rsidRDefault="00351ACE" w:rsidP="00A92A75">
            <w:pPr>
              <w:rPr>
                <w:rFonts w:ascii="Times New Roman" w:hAnsi="Times New Roman" w:cs="Times New Roman"/>
              </w:rPr>
            </w:pPr>
            <w:r>
              <w:rPr>
                <w:rFonts w:ascii="Times New Roman" w:hAnsi="Times New Roman" w:cs="Times New Roman"/>
              </w:rPr>
              <w:t>ПК 3.1, ПК 3.2</w:t>
            </w:r>
          </w:p>
        </w:tc>
      </w:tr>
      <w:tr w:rsidR="007F3918" w:rsidRPr="00B364A6" w14:paraId="0364E850" w14:textId="2EE68988" w:rsidTr="00351ACE">
        <w:trPr>
          <w:trHeight w:val="20"/>
        </w:trPr>
        <w:tc>
          <w:tcPr>
            <w:tcW w:w="1341" w:type="pct"/>
            <w:vMerge/>
          </w:tcPr>
          <w:p w14:paraId="5091CB67" w14:textId="77777777" w:rsidR="007F3918" w:rsidRPr="00782805" w:rsidRDefault="007F3918" w:rsidP="00A92A75">
            <w:pPr>
              <w:rPr>
                <w:rFonts w:ascii="Times New Roman" w:hAnsi="Times New Roman" w:cs="Times New Roman"/>
                <w:b/>
                <w:bCs/>
                <w:highlight w:val="green"/>
              </w:rPr>
            </w:pPr>
          </w:p>
        </w:tc>
        <w:tc>
          <w:tcPr>
            <w:tcW w:w="2369" w:type="pct"/>
          </w:tcPr>
          <w:p w14:paraId="043514A0" w14:textId="77777777" w:rsidR="007F3918" w:rsidRPr="00782805" w:rsidRDefault="007F3918" w:rsidP="00A92A75">
            <w:pPr>
              <w:rPr>
                <w:rFonts w:ascii="Times New Roman" w:hAnsi="Times New Roman" w:cs="Times New Roman"/>
              </w:rPr>
            </w:pPr>
            <w:r w:rsidRPr="00782805">
              <w:rPr>
                <w:rFonts w:ascii="Times New Roman" w:hAnsi="Times New Roman" w:cs="Times New Roman"/>
              </w:rPr>
              <w:t>2. Содержание и сущность категорий «менеджмент», «руководство» и «управление». Менеджмент в сфере культуры и искусства. Характеристика видов деятельности в сфере культуры и искусства. Результаты культурной деятельности и их характеристики.</w:t>
            </w:r>
          </w:p>
        </w:tc>
        <w:tc>
          <w:tcPr>
            <w:tcW w:w="467" w:type="pct"/>
          </w:tcPr>
          <w:p w14:paraId="22E98440" w14:textId="07EF34F3" w:rsidR="007F3918" w:rsidRPr="00782805" w:rsidRDefault="007C4B99" w:rsidP="00A92A75">
            <w:pPr>
              <w:rPr>
                <w:rFonts w:ascii="Times New Roman" w:hAnsi="Times New Roman" w:cs="Times New Roman"/>
              </w:rPr>
            </w:pPr>
            <w:r>
              <w:rPr>
                <w:rFonts w:ascii="Times New Roman" w:hAnsi="Times New Roman" w:cs="Times New Roman"/>
              </w:rPr>
              <w:t>2</w:t>
            </w:r>
          </w:p>
        </w:tc>
        <w:tc>
          <w:tcPr>
            <w:tcW w:w="823" w:type="pct"/>
          </w:tcPr>
          <w:p w14:paraId="7C0F4DCA"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D370005" w14:textId="1E5439E6" w:rsidR="007F3918" w:rsidRPr="00782805" w:rsidRDefault="00351ACE" w:rsidP="00351ACE">
            <w:pPr>
              <w:rPr>
                <w:rFonts w:ascii="Times New Roman" w:hAnsi="Times New Roman" w:cs="Times New Roman"/>
              </w:rPr>
            </w:pPr>
            <w:r>
              <w:rPr>
                <w:rFonts w:ascii="Times New Roman" w:hAnsi="Times New Roman" w:cs="Times New Roman"/>
              </w:rPr>
              <w:t>ПК 3.1, ПК 3.4</w:t>
            </w:r>
          </w:p>
        </w:tc>
      </w:tr>
      <w:tr w:rsidR="007F3918" w:rsidRPr="00B364A6" w14:paraId="04DD6A78" w14:textId="2208A2F3" w:rsidTr="00351ACE">
        <w:trPr>
          <w:trHeight w:val="20"/>
        </w:trPr>
        <w:tc>
          <w:tcPr>
            <w:tcW w:w="1341" w:type="pct"/>
            <w:vMerge/>
          </w:tcPr>
          <w:p w14:paraId="513102A7" w14:textId="77777777" w:rsidR="007F3918" w:rsidRPr="00782805" w:rsidRDefault="007F3918" w:rsidP="00A92A75">
            <w:pPr>
              <w:rPr>
                <w:rFonts w:ascii="Times New Roman" w:hAnsi="Times New Roman" w:cs="Times New Roman"/>
                <w:b/>
                <w:bCs/>
                <w:highlight w:val="green"/>
              </w:rPr>
            </w:pPr>
          </w:p>
        </w:tc>
        <w:tc>
          <w:tcPr>
            <w:tcW w:w="2369" w:type="pct"/>
          </w:tcPr>
          <w:p w14:paraId="603FA658" w14:textId="77777777" w:rsidR="007F3918" w:rsidRPr="00782805" w:rsidRDefault="007F3918" w:rsidP="00A92A75">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467" w:type="pct"/>
          </w:tcPr>
          <w:p w14:paraId="1162A532" w14:textId="77777777" w:rsidR="007F3918" w:rsidRPr="00782805" w:rsidRDefault="007F3918" w:rsidP="00A92A75">
            <w:pPr>
              <w:rPr>
                <w:rFonts w:ascii="Times New Roman" w:hAnsi="Times New Roman" w:cs="Times New Roman"/>
                <w:b/>
              </w:rPr>
            </w:pPr>
          </w:p>
        </w:tc>
        <w:tc>
          <w:tcPr>
            <w:tcW w:w="823" w:type="pct"/>
          </w:tcPr>
          <w:p w14:paraId="406003AB" w14:textId="77777777" w:rsidR="007F3918" w:rsidRPr="00782805" w:rsidRDefault="007F3918" w:rsidP="00A92A75">
            <w:pPr>
              <w:rPr>
                <w:rFonts w:ascii="Times New Roman" w:hAnsi="Times New Roman" w:cs="Times New Roman"/>
                <w:b/>
              </w:rPr>
            </w:pPr>
          </w:p>
        </w:tc>
      </w:tr>
      <w:tr w:rsidR="007F3918" w:rsidRPr="00B364A6" w14:paraId="23F0AD22" w14:textId="3E798439" w:rsidTr="00351ACE">
        <w:trPr>
          <w:trHeight w:val="20"/>
        </w:trPr>
        <w:tc>
          <w:tcPr>
            <w:tcW w:w="1341" w:type="pct"/>
            <w:vMerge/>
          </w:tcPr>
          <w:p w14:paraId="3D4A31AB" w14:textId="77777777" w:rsidR="007F3918" w:rsidRPr="00782805" w:rsidRDefault="007F3918" w:rsidP="00A92A75">
            <w:pPr>
              <w:rPr>
                <w:rFonts w:ascii="Times New Roman" w:hAnsi="Times New Roman" w:cs="Times New Roman"/>
                <w:b/>
                <w:bCs/>
                <w:highlight w:val="green"/>
              </w:rPr>
            </w:pPr>
          </w:p>
        </w:tc>
        <w:tc>
          <w:tcPr>
            <w:tcW w:w="2369" w:type="pct"/>
          </w:tcPr>
          <w:p w14:paraId="6260502D" w14:textId="77777777" w:rsidR="007F3918" w:rsidRPr="00782805" w:rsidRDefault="007F3918" w:rsidP="00A92A75">
            <w:pPr>
              <w:rPr>
                <w:rFonts w:ascii="Times New Roman" w:hAnsi="Times New Roman" w:cs="Times New Roman"/>
              </w:rPr>
            </w:pPr>
            <w:r w:rsidRPr="00782805">
              <w:rPr>
                <w:rFonts w:ascii="Times New Roman" w:hAnsi="Times New Roman" w:cs="Times New Roman"/>
                <w:b/>
                <w:bCs/>
              </w:rPr>
              <w:t>Практическое занятие 1.</w:t>
            </w:r>
            <w:r w:rsidRPr="00782805">
              <w:rPr>
                <w:rFonts w:ascii="Times New Roman" w:hAnsi="Times New Roman" w:cs="Times New Roman"/>
              </w:rPr>
              <w:t xml:space="preserve"> Составление терминологического словаря по теме «Основные понятия экономики культуры». </w:t>
            </w:r>
          </w:p>
        </w:tc>
        <w:tc>
          <w:tcPr>
            <w:tcW w:w="467" w:type="pct"/>
          </w:tcPr>
          <w:p w14:paraId="086CE394" w14:textId="024A9FFF" w:rsidR="007F3918" w:rsidRPr="00782805" w:rsidRDefault="007C4B99" w:rsidP="00A92A75">
            <w:pPr>
              <w:rPr>
                <w:rFonts w:ascii="Times New Roman" w:hAnsi="Times New Roman" w:cs="Times New Roman"/>
                <w:b/>
                <w:bCs/>
              </w:rPr>
            </w:pPr>
            <w:r>
              <w:rPr>
                <w:rFonts w:ascii="Times New Roman" w:hAnsi="Times New Roman" w:cs="Times New Roman"/>
                <w:b/>
                <w:bCs/>
              </w:rPr>
              <w:t>2</w:t>
            </w:r>
          </w:p>
        </w:tc>
        <w:tc>
          <w:tcPr>
            <w:tcW w:w="823" w:type="pct"/>
          </w:tcPr>
          <w:p w14:paraId="7BEC71E6"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6D25506" w14:textId="38DA8189" w:rsidR="007F3918" w:rsidRPr="00782805" w:rsidRDefault="00351ACE" w:rsidP="00351ACE">
            <w:pPr>
              <w:rPr>
                <w:rFonts w:ascii="Times New Roman" w:hAnsi="Times New Roman" w:cs="Times New Roman"/>
                <w:b/>
                <w:bCs/>
              </w:rPr>
            </w:pPr>
            <w:r>
              <w:rPr>
                <w:rFonts w:ascii="Times New Roman" w:hAnsi="Times New Roman" w:cs="Times New Roman"/>
              </w:rPr>
              <w:t>ПК 3.1, ПК 3.2</w:t>
            </w:r>
          </w:p>
        </w:tc>
      </w:tr>
      <w:tr w:rsidR="007F3918" w:rsidRPr="00B364A6" w14:paraId="1EF0743E" w14:textId="5E14AA9C" w:rsidTr="00351ACE">
        <w:trPr>
          <w:trHeight w:val="20"/>
        </w:trPr>
        <w:tc>
          <w:tcPr>
            <w:tcW w:w="1341" w:type="pct"/>
            <w:vMerge w:val="restart"/>
          </w:tcPr>
          <w:p w14:paraId="632EC292" w14:textId="77777777" w:rsidR="007F3918" w:rsidRPr="00782805" w:rsidRDefault="007F3918" w:rsidP="00A92A75">
            <w:pPr>
              <w:rPr>
                <w:rFonts w:ascii="Times New Roman" w:hAnsi="Times New Roman" w:cs="Times New Roman"/>
                <w:b/>
              </w:rPr>
            </w:pPr>
            <w:r w:rsidRPr="00782805">
              <w:rPr>
                <w:rFonts w:ascii="Times New Roman" w:hAnsi="Times New Roman" w:cs="Times New Roman"/>
                <w:b/>
              </w:rPr>
              <w:t>Тема 1.2</w:t>
            </w:r>
          </w:p>
          <w:p w14:paraId="13EB5759" w14:textId="77777777" w:rsidR="007F3918" w:rsidRPr="00782805" w:rsidRDefault="007F3918" w:rsidP="00A92A75">
            <w:pPr>
              <w:rPr>
                <w:rFonts w:ascii="Times New Roman" w:hAnsi="Times New Roman" w:cs="Times New Roman"/>
                <w:b/>
                <w:bCs/>
                <w:highlight w:val="green"/>
              </w:rPr>
            </w:pPr>
            <w:r w:rsidRPr="00782805">
              <w:rPr>
                <w:rFonts w:ascii="Times New Roman" w:hAnsi="Times New Roman" w:cs="Times New Roman"/>
                <w:b/>
              </w:rPr>
              <w:t>Менеджмент как система руководства и управления организациями культуры и искусства</w:t>
            </w:r>
          </w:p>
        </w:tc>
        <w:tc>
          <w:tcPr>
            <w:tcW w:w="2369" w:type="pct"/>
          </w:tcPr>
          <w:p w14:paraId="4682B1EC" w14:textId="77777777" w:rsidR="007F3918" w:rsidRPr="00782805" w:rsidRDefault="007F3918" w:rsidP="00A92A75">
            <w:pPr>
              <w:rPr>
                <w:rFonts w:ascii="Times New Roman" w:hAnsi="Times New Roman" w:cs="Times New Roman"/>
                <w:b/>
                <w:bCs/>
              </w:rPr>
            </w:pPr>
            <w:r w:rsidRPr="00782805">
              <w:rPr>
                <w:rFonts w:ascii="Times New Roman" w:hAnsi="Times New Roman" w:cs="Times New Roman"/>
                <w:b/>
                <w:bCs/>
              </w:rPr>
              <w:t>Содержание</w:t>
            </w:r>
          </w:p>
        </w:tc>
        <w:tc>
          <w:tcPr>
            <w:tcW w:w="467" w:type="pct"/>
          </w:tcPr>
          <w:p w14:paraId="023D1433" w14:textId="776A213C" w:rsidR="007F3918" w:rsidRPr="00782805" w:rsidRDefault="007C4B99" w:rsidP="00A92A75">
            <w:pPr>
              <w:rPr>
                <w:rFonts w:ascii="Times New Roman" w:hAnsi="Times New Roman" w:cs="Times New Roman"/>
                <w:b/>
                <w:bCs/>
              </w:rPr>
            </w:pPr>
            <w:r>
              <w:rPr>
                <w:rFonts w:ascii="Times New Roman" w:hAnsi="Times New Roman" w:cs="Times New Roman"/>
                <w:b/>
                <w:bCs/>
              </w:rPr>
              <w:t>10</w:t>
            </w:r>
          </w:p>
        </w:tc>
        <w:tc>
          <w:tcPr>
            <w:tcW w:w="823" w:type="pct"/>
          </w:tcPr>
          <w:p w14:paraId="59E1FDEF" w14:textId="77777777" w:rsidR="007F3918" w:rsidRPr="00782805" w:rsidRDefault="007F3918" w:rsidP="00A92A75">
            <w:pPr>
              <w:rPr>
                <w:rFonts w:ascii="Times New Roman" w:hAnsi="Times New Roman" w:cs="Times New Roman"/>
                <w:b/>
                <w:bCs/>
              </w:rPr>
            </w:pPr>
          </w:p>
        </w:tc>
      </w:tr>
      <w:tr w:rsidR="00351ACE" w:rsidRPr="00B364A6" w14:paraId="329F5E45" w14:textId="4DD79CCE" w:rsidTr="00351ACE">
        <w:trPr>
          <w:trHeight w:val="20"/>
        </w:trPr>
        <w:tc>
          <w:tcPr>
            <w:tcW w:w="1341" w:type="pct"/>
            <w:vMerge/>
          </w:tcPr>
          <w:p w14:paraId="09A82945" w14:textId="77777777" w:rsidR="00351ACE" w:rsidRPr="00782805" w:rsidRDefault="00351ACE" w:rsidP="00351ACE">
            <w:pPr>
              <w:rPr>
                <w:rFonts w:ascii="Times New Roman" w:hAnsi="Times New Roman" w:cs="Times New Roman"/>
                <w:b/>
                <w:bCs/>
                <w:highlight w:val="green"/>
              </w:rPr>
            </w:pPr>
          </w:p>
        </w:tc>
        <w:tc>
          <w:tcPr>
            <w:tcW w:w="2369" w:type="pct"/>
          </w:tcPr>
          <w:p w14:paraId="1343FF21" w14:textId="77777777" w:rsidR="00351ACE" w:rsidRPr="00782805" w:rsidRDefault="00351ACE" w:rsidP="00351ACE">
            <w:pPr>
              <w:rPr>
                <w:rFonts w:ascii="Times New Roman" w:hAnsi="Times New Roman" w:cs="Times New Roman"/>
              </w:rPr>
            </w:pPr>
            <w:r w:rsidRPr="00782805">
              <w:rPr>
                <w:rFonts w:ascii="Times New Roman" w:hAnsi="Times New Roman" w:cs="Times New Roman"/>
              </w:rPr>
              <w:t>1. Система процессов менеджмента: руководство, управление и обслуживание руководства и управления.</w:t>
            </w:r>
          </w:p>
        </w:tc>
        <w:tc>
          <w:tcPr>
            <w:tcW w:w="467" w:type="pct"/>
          </w:tcPr>
          <w:p w14:paraId="3C2864D0" w14:textId="03E8BCED" w:rsidR="00351ACE" w:rsidRPr="00782805" w:rsidRDefault="00351ACE" w:rsidP="00351ACE">
            <w:pPr>
              <w:rPr>
                <w:rFonts w:ascii="Times New Roman" w:hAnsi="Times New Roman" w:cs="Times New Roman"/>
              </w:rPr>
            </w:pPr>
            <w:r>
              <w:rPr>
                <w:rFonts w:ascii="Times New Roman" w:hAnsi="Times New Roman" w:cs="Times New Roman"/>
              </w:rPr>
              <w:t>2</w:t>
            </w:r>
          </w:p>
        </w:tc>
        <w:tc>
          <w:tcPr>
            <w:tcW w:w="823" w:type="pct"/>
          </w:tcPr>
          <w:p w14:paraId="1CB82F82"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63A762A6" w14:textId="61034A05" w:rsidR="00351ACE" w:rsidRPr="00782805" w:rsidRDefault="00351ACE" w:rsidP="00351ACE">
            <w:pPr>
              <w:rPr>
                <w:rFonts w:ascii="Times New Roman" w:hAnsi="Times New Roman" w:cs="Times New Roman"/>
              </w:rPr>
            </w:pPr>
            <w:r>
              <w:rPr>
                <w:rFonts w:ascii="Times New Roman" w:hAnsi="Times New Roman" w:cs="Times New Roman"/>
              </w:rPr>
              <w:t>ПК 3.1, ПК 3.2</w:t>
            </w:r>
          </w:p>
        </w:tc>
      </w:tr>
      <w:tr w:rsidR="00351ACE" w:rsidRPr="00B364A6" w14:paraId="51BAC8EE" w14:textId="27807603" w:rsidTr="00351ACE">
        <w:trPr>
          <w:trHeight w:val="20"/>
        </w:trPr>
        <w:tc>
          <w:tcPr>
            <w:tcW w:w="1341" w:type="pct"/>
            <w:vMerge/>
          </w:tcPr>
          <w:p w14:paraId="26F04945" w14:textId="77777777" w:rsidR="00351ACE" w:rsidRPr="00782805" w:rsidRDefault="00351ACE" w:rsidP="00351ACE">
            <w:pPr>
              <w:rPr>
                <w:rFonts w:ascii="Times New Roman" w:hAnsi="Times New Roman" w:cs="Times New Roman"/>
                <w:b/>
                <w:bCs/>
                <w:highlight w:val="green"/>
              </w:rPr>
            </w:pPr>
          </w:p>
        </w:tc>
        <w:tc>
          <w:tcPr>
            <w:tcW w:w="2369" w:type="pct"/>
          </w:tcPr>
          <w:p w14:paraId="6B37AB7D" w14:textId="77777777" w:rsidR="00351ACE" w:rsidRPr="00782805" w:rsidRDefault="00351ACE" w:rsidP="00351ACE">
            <w:pPr>
              <w:rPr>
                <w:rFonts w:ascii="Times New Roman" w:hAnsi="Times New Roman" w:cs="Times New Roman"/>
              </w:rPr>
            </w:pPr>
            <w:r w:rsidRPr="00782805">
              <w:rPr>
                <w:rFonts w:ascii="Times New Roman" w:hAnsi="Times New Roman" w:cs="Times New Roman"/>
              </w:rPr>
              <w:t>2. Закономерности и принципы управления. Принципы менеджмента и факторы, которыми они определяются. Целеполагание. Функции и методы менеджмента.</w:t>
            </w:r>
          </w:p>
        </w:tc>
        <w:tc>
          <w:tcPr>
            <w:tcW w:w="467" w:type="pct"/>
          </w:tcPr>
          <w:p w14:paraId="2DBB8692" w14:textId="12A487ED" w:rsidR="00351ACE" w:rsidRPr="00782805" w:rsidRDefault="00351ACE" w:rsidP="00351ACE">
            <w:pPr>
              <w:rPr>
                <w:rFonts w:ascii="Times New Roman" w:hAnsi="Times New Roman" w:cs="Times New Roman"/>
              </w:rPr>
            </w:pPr>
            <w:r>
              <w:rPr>
                <w:rFonts w:ascii="Times New Roman" w:hAnsi="Times New Roman" w:cs="Times New Roman"/>
              </w:rPr>
              <w:t>2</w:t>
            </w:r>
          </w:p>
        </w:tc>
        <w:tc>
          <w:tcPr>
            <w:tcW w:w="823" w:type="pct"/>
          </w:tcPr>
          <w:p w14:paraId="390E428A"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063C26A9" w14:textId="731B88B6" w:rsidR="00351ACE" w:rsidRPr="00782805" w:rsidRDefault="00351ACE" w:rsidP="00351ACE">
            <w:pPr>
              <w:rPr>
                <w:rFonts w:ascii="Times New Roman" w:hAnsi="Times New Roman" w:cs="Times New Roman"/>
              </w:rPr>
            </w:pPr>
            <w:r>
              <w:rPr>
                <w:rFonts w:ascii="Times New Roman" w:hAnsi="Times New Roman" w:cs="Times New Roman"/>
              </w:rPr>
              <w:t>ПК 3.1, ПК 3.2</w:t>
            </w:r>
          </w:p>
        </w:tc>
      </w:tr>
      <w:tr w:rsidR="00351ACE" w:rsidRPr="00B364A6" w14:paraId="58F1A2B4" w14:textId="4CA3E581" w:rsidTr="00351ACE">
        <w:trPr>
          <w:trHeight w:val="20"/>
        </w:trPr>
        <w:tc>
          <w:tcPr>
            <w:tcW w:w="1341" w:type="pct"/>
            <w:vMerge/>
          </w:tcPr>
          <w:p w14:paraId="05BB294F" w14:textId="77777777" w:rsidR="00351ACE" w:rsidRPr="00782805" w:rsidRDefault="00351ACE" w:rsidP="00351ACE">
            <w:pPr>
              <w:rPr>
                <w:rFonts w:ascii="Times New Roman" w:hAnsi="Times New Roman" w:cs="Times New Roman"/>
                <w:b/>
                <w:bCs/>
                <w:highlight w:val="green"/>
              </w:rPr>
            </w:pPr>
          </w:p>
        </w:tc>
        <w:tc>
          <w:tcPr>
            <w:tcW w:w="2369" w:type="pct"/>
          </w:tcPr>
          <w:p w14:paraId="782C5CD0" w14:textId="77777777" w:rsidR="00351ACE" w:rsidRPr="00782805" w:rsidRDefault="00351ACE" w:rsidP="00351ACE">
            <w:pPr>
              <w:rPr>
                <w:rFonts w:ascii="Times New Roman" w:hAnsi="Times New Roman" w:cs="Times New Roman"/>
              </w:rPr>
            </w:pPr>
            <w:r w:rsidRPr="00782805">
              <w:rPr>
                <w:rFonts w:ascii="Times New Roman" w:hAnsi="Times New Roman" w:cs="Times New Roman"/>
              </w:rPr>
              <w:t>3. Типы организационных структур управления. Проектирование организационной структуры управления.</w:t>
            </w:r>
          </w:p>
        </w:tc>
        <w:tc>
          <w:tcPr>
            <w:tcW w:w="467" w:type="pct"/>
          </w:tcPr>
          <w:p w14:paraId="7327CAAF" w14:textId="4CFF3F91" w:rsidR="00351ACE" w:rsidRPr="00782805" w:rsidRDefault="00351ACE" w:rsidP="00351ACE">
            <w:pPr>
              <w:rPr>
                <w:rFonts w:ascii="Times New Roman" w:hAnsi="Times New Roman" w:cs="Times New Roman"/>
              </w:rPr>
            </w:pPr>
            <w:r>
              <w:rPr>
                <w:rFonts w:ascii="Times New Roman" w:hAnsi="Times New Roman" w:cs="Times New Roman"/>
              </w:rPr>
              <w:t>2</w:t>
            </w:r>
          </w:p>
        </w:tc>
        <w:tc>
          <w:tcPr>
            <w:tcW w:w="823" w:type="pct"/>
          </w:tcPr>
          <w:p w14:paraId="2713C253"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46A863F9" w14:textId="40B51C61" w:rsidR="00351ACE" w:rsidRPr="00782805" w:rsidRDefault="00351ACE" w:rsidP="00351ACE">
            <w:pPr>
              <w:rPr>
                <w:rFonts w:ascii="Times New Roman" w:hAnsi="Times New Roman" w:cs="Times New Roman"/>
              </w:rPr>
            </w:pPr>
            <w:r>
              <w:rPr>
                <w:rFonts w:ascii="Times New Roman" w:hAnsi="Times New Roman" w:cs="Times New Roman"/>
              </w:rPr>
              <w:t>ПК 3.5, ПК 3.6</w:t>
            </w:r>
          </w:p>
        </w:tc>
      </w:tr>
      <w:tr w:rsidR="00351ACE" w:rsidRPr="00B364A6" w14:paraId="67CE79EC" w14:textId="451026B1" w:rsidTr="00351ACE">
        <w:trPr>
          <w:trHeight w:val="20"/>
        </w:trPr>
        <w:tc>
          <w:tcPr>
            <w:tcW w:w="1341" w:type="pct"/>
            <w:vMerge/>
          </w:tcPr>
          <w:p w14:paraId="48FBB911" w14:textId="77777777" w:rsidR="00351ACE" w:rsidRPr="00782805" w:rsidRDefault="00351ACE" w:rsidP="00351ACE">
            <w:pPr>
              <w:rPr>
                <w:rFonts w:ascii="Times New Roman" w:hAnsi="Times New Roman" w:cs="Times New Roman"/>
                <w:b/>
                <w:bCs/>
                <w:highlight w:val="green"/>
              </w:rPr>
            </w:pPr>
          </w:p>
        </w:tc>
        <w:tc>
          <w:tcPr>
            <w:tcW w:w="2369" w:type="pct"/>
          </w:tcPr>
          <w:p w14:paraId="7BF7ADAB" w14:textId="77777777" w:rsidR="00351ACE" w:rsidRPr="00782805" w:rsidRDefault="00351ACE" w:rsidP="00351ACE">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467" w:type="pct"/>
          </w:tcPr>
          <w:p w14:paraId="47D05A9D" w14:textId="77777777" w:rsidR="00351ACE" w:rsidRPr="00782805" w:rsidRDefault="00351ACE" w:rsidP="00351ACE">
            <w:pPr>
              <w:rPr>
                <w:rFonts w:ascii="Times New Roman" w:hAnsi="Times New Roman" w:cs="Times New Roman"/>
                <w:b/>
              </w:rPr>
            </w:pPr>
          </w:p>
        </w:tc>
        <w:tc>
          <w:tcPr>
            <w:tcW w:w="823" w:type="pct"/>
          </w:tcPr>
          <w:p w14:paraId="17A928F9" w14:textId="77777777" w:rsidR="00351ACE" w:rsidRPr="00782805" w:rsidRDefault="00351ACE" w:rsidP="00351ACE">
            <w:pPr>
              <w:rPr>
                <w:rFonts w:ascii="Times New Roman" w:hAnsi="Times New Roman" w:cs="Times New Roman"/>
                <w:b/>
              </w:rPr>
            </w:pPr>
          </w:p>
        </w:tc>
      </w:tr>
      <w:tr w:rsidR="00351ACE" w:rsidRPr="00B364A6" w14:paraId="18105DE3" w14:textId="4F9595AC" w:rsidTr="00351ACE">
        <w:trPr>
          <w:trHeight w:val="20"/>
        </w:trPr>
        <w:tc>
          <w:tcPr>
            <w:tcW w:w="1341" w:type="pct"/>
            <w:vMerge/>
          </w:tcPr>
          <w:p w14:paraId="772835DD" w14:textId="77777777" w:rsidR="00351ACE" w:rsidRPr="00782805" w:rsidRDefault="00351ACE" w:rsidP="00351ACE">
            <w:pPr>
              <w:rPr>
                <w:rFonts w:ascii="Times New Roman" w:hAnsi="Times New Roman" w:cs="Times New Roman"/>
                <w:b/>
                <w:bCs/>
                <w:highlight w:val="green"/>
              </w:rPr>
            </w:pPr>
          </w:p>
        </w:tc>
        <w:tc>
          <w:tcPr>
            <w:tcW w:w="2369" w:type="pct"/>
          </w:tcPr>
          <w:p w14:paraId="5CA74509" w14:textId="77777777" w:rsidR="00351ACE" w:rsidRPr="00782805" w:rsidRDefault="00351ACE" w:rsidP="00351ACE">
            <w:pPr>
              <w:rPr>
                <w:rFonts w:ascii="Times New Roman" w:hAnsi="Times New Roman" w:cs="Times New Roman"/>
              </w:rPr>
            </w:pPr>
            <w:r w:rsidRPr="00782805">
              <w:rPr>
                <w:rFonts w:ascii="Times New Roman" w:hAnsi="Times New Roman" w:cs="Times New Roman"/>
                <w:b/>
                <w:bCs/>
              </w:rPr>
              <w:t xml:space="preserve">Практическое занятие 2. </w:t>
            </w:r>
            <w:r w:rsidRPr="00782805">
              <w:rPr>
                <w:rFonts w:ascii="Times New Roman" w:hAnsi="Times New Roman" w:cs="Times New Roman"/>
              </w:rPr>
              <w:t>Осуществлять управление процессом эксплуатации звукотехнического</w:t>
            </w:r>
            <w:r w:rsidRPr="00782805">
              <w:rPr>
                <w:rFonts w:ascii="Times New Roman" w:hAnsi="Times New Roman" w:cs="Times New Roman"/>
                <w:spacing w:val="1"/>
              </w:rPr>
              <w:t xml:space="preserve"> </w:t>
            </w:r>
            <w:r w:rsidRPr="00782805">
              <w:rPr>
                <w:rFonts w:ascii="Times New Roman" w:hAnsi="Times New Roman" w:cs="Times New Roman"/>
              </w:rPr>
              <w:t>оборудования в качестве менеджера.</w:t>
            </w:r>
          </w:p>
        </w:tc>
        <w:tc>
          <w:tcPr>
            <w:tcW w:w="467" w:type="pct"/>
          </w:tcPr>
          <w:p w14:paraId="004A5C74" w14:textId="77777777" w:rsidR="00351ACE" w:rsidRDefault="00351ACE" w:rsidP="00351ACE">
            <w:pPr>
              <w:rPr>
                <w:rFonts w:ascii="Times New Roman" w:hAnsi="Times New Roman" w:cs="Times New Roman"/>
                <w:b/>
                <w:bCs/>
              </w:rPr>
            </w:pPr>
          </w:p>
          <w:p w14:paraId="38EA4A55" w14:textId="3FC98B82" w:rsidR="00351ACE" w:rsidRPr="007C4B99" w:rsidRDefault="00351ACE" w:rsidP="00351ACE">
            <w:pPr>
              <w:rPr>
                <w:rFonts w:ascii="Times New Roman" w:hAnsi="Times New Roman" w:cs="Times New Roman"/>
              </w:rPr>
            </w:pPr>
            <w:r>
              <w:rPr>
                <w:rFonts w:ascii="Times New Roman" w:hAnsi="Times New Roman" w:cs="Times New Roman"/>
              </w:rPr>
              <w:t>2</w:t>
            </w:r>
          </w:p>
        </w:tc>
        <w:tc>
          <w:tcPr>
            <w:tcW w:w="823" w:type="pct"/>
          </w:tcPr>
          <w:p w14:paraId="0EC258F8"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389BD0AF" w14:textId="50DBDB1D" w:rsidR="00351ACE" w:rsidRPr="00782805" w:rsidRDefault="00351ACE" w:rsidP="00351ACE">
            <w:pPr>
              <w:rPr>
                <w:rFonts w:ascii="Times New Roman" w:hAnsi="Times New Roman" w:cs="Times New Roman"/>
                <w:b/>
                <w:bCs/>
              </w:rPr>
            </w:pPr>
            <w:r>
              <w:rPr>
                <w:rFonts w:ascii="Times New Roman" w:hAnsi="Times New Roman" w:cs="Times New Roman"/>
              </w:rPr>
              <w:t>ПК 3.1, ПК 3.2</w:t>
            </w:r>
          </w:p>
        </w:tc>
      </w:tr>
      <w:tr w:rsidR="00351ACE" w:rsidRPr="00B364A6" w14:paraId="655435E6" w14:textId="4CA1A450" w:rsidTr="00351ACE">
        <w:trPr>
          <w:trHeight w:val="20"/>
        </w:trPr>
        <w:tc>
          <w:tcPr>
            <w:tcW w:w="1341" w:type="pct"/>
            <w:vMerge/>
          </w:tcPr>
          <w:p w14:paraId="46EE8B5B" w14:textId="77777777" w:rsidR="00351ACE" w:rsidRPr="00782805" w:rsidRDefault="00351ACE" w:rsidP="00351ACE">
            <w:pPr>
              <w:rPr>
                <w:rFonts w:ascii="Times New Roman" w:hAnsi="Times New Roman" w:cs="Times New Roman"/>
                <w:b/>
                <w:bCs/>
                <w:highlight w:val="green"/>
              </w:rPr>
            </w:pPr>
          </w:p>
        </w:tc>
        <w:tc>
          <w:tcPr>
            <w:tcW w:w="2369" w:type="pct"/>
          </w:tcPr>
          <w:p w14:paraId="4864FD3F" w14:textId="77777777" w:rsidR="00351ACE" w:rsidRPr="00782805" w:rsidRDefault="00351ACE" w:rsidP="00351ACE">
            <w:pPr>
              <w:rPr>
                <w:rFonts w:ascii="Times New Roman" w:hAnsi="Times New Roman" w:cs="Times New Roman"/>
              </w:rPr>
            </w:pPr>
            <w:r w:rsidRPr="00782805">
              <w:rPr>
                <w:rFonts w:ascii="Times New Roman" w:hAnsi="Times New Roman" w:cs="Times New Roman"/>
                <w:b/>
                <w:bCs/>
              </w:rPr>
              <w:t xml:space="preserve">Практическое занятие 3. </w:t>
            </w:r>
            <w:r w:rsidRPr="00782805">
              <w:rPr>
                <w:rFonts w:ascii="Times New Roman" w:hAnsi="Times New Roman" w:cs="Times New Roman"/>
              </w:rPr>
              <w:t>Разрабатывать комплекс управленческих мероприятий по организации и управлению</w:t>
            </w:r>
            <w:r w:rsidRPr="00782805">
              <w:rPr>
                <w:rFonts w:ascii="Times New Roman" w:hAnsi="Times New Roman" w:cs="Times New Roman"/>
                <w:spacing w:val="1"/>
              </w:rPr>
              <w:t xml:space="preserve"> </w:t>
            </w:r>
            <w:r w:rsidRPr="00782805">
              <w:rPr>
                <w:rFonts w:ascii="Times New Roman" w:hAnsi="Times New Roman" w:cs="Times New Roman"/>
              </w:rPr>
              <w:t>рабочим</w:t>
            </w:r>
            <w:r w:rsidRPr="00782805">
              <w:rPr>
                <w:rFonts w:ascii="Times New Roman" w:hAnsi="Times New Roman" w:cs="Times New Roman"/>
                <w:spacing w:val="-5"/>
              </w:rPr>
              <w:t xml:space="preserve"> </w:t>
            </w:r>
            <w:r w:rsidRPr="00782805">
              <w:rPr>
                <w:rFonts w:ascii="Times New Roman" w:hAnsi="Times New Roman" w:cs="Times New Roman"/>
              </w:rPr>
              <w:t>процессом</w:t>
            </w:r>
            <w:r w:rsidRPr="00782805">
              <w:rPr>
                <w:rFonts w:ascii="Times New Roman" w:hAnsi="Times New Roman" w:cs="Times New Roman"/>
                <w:spacing w:val="-5"/>
              </w:rPr>
              <w:t xml:space="preserve"> </w:t>
            </w:r>
            <w:r w:rsidRPr="00782805">
              <w:rPr>
                <w:rFonts w:ascii="Times New Roman" w:hAnsi="Times New Roman" w:cs="Times New Roman"/>
              </w:rPr>
              <w:t>звукозаписи</w:t>
            </w:r>
            <w:r w:rsidRPr="00782805">
              <w:rPr>
                <w:rFonts w:ascii="Times New Roman" w:hAnsi="Times New Roman" w:cs="Times New Roman"/>
                <w:spacing w:val="-1"/>
              </w:rPr>
              <w:t xml:space="preserve"> </w:t>
            </w:r>
            <w:r w:rsidRPr="00782805">
              <w:rPr>
                <w:rFonts w:ascii="Times New Roman" w:hAnsi="Times New Roman" w:cs="Times New Roman"/>
              </w:rPr>
              <w:t>в</w:t>
            </w:r>
            <w:r w:rsidRPr="00782805">
              <w:rPr>
                <w:rFonts w:ascii="Times New Roman" w:hAnsi="Times New Roman" w:cs="Times New Roman"/>
                <w:spacing w:val="-3"/>
              </w:rPr>
              <w:t xml:space="preserve"> </w:t>
            </w:r>
            <w:r w:rsidRPr="00782805">
              <w:rPr>
                <w:rFonts w:ascii="Times New Roman" w:hAnsi="Times New Roman" w:cs="Times New Roman"/>
              </w:rPr>
              <w:t>условиях</w:t>
            </w:r>
            <w:r w:rsidRPr="00782805">
              <w:rPr>
                <w:rFonts w:ascii="Times New Roman" w:hAnsi="Times New Roman" w:cs="Times New Roman"/>
                <w:spacing w:val="-1"/>
              </w:rPr>
              <w:t xml:space="preserve"> </w:t>
            </w:r>
            <w:r w:rsidRPr="00782805">
              <w:rPr>
                <w:rFonts w:ascii="Times New Roman" w:hAnsi="Times New Roman" w:cs="Times New Roman"/>
              </w:rPr>
              <w:t>открытых</w:t>
            </w:r>
            <w:r w:rsidRPr="00782805">
              <w:rPr>
                <w:rFonts w:ascii="Times New Roman" w:hAnsi="Times New Roman" w:cs="Times New Roman"/>
                <w:spacing w:val="-1"/>
              </w:rPr>
              <w:t xml:space="preserve"> </w:t>
            </w:r>
            <w:r w:rsidRPr="00782805">
              <w:rPr>
                <w:rFonts w:ascii="Times New Roman" w:hAnsi="Times New Roman" w:cs="Times New Roman"/>
              </w:rPr>
              <w:t>и</w:t>
            </w:r>
            <w:r w:rsidRPr="00782805">
              <w:rPr>
                <w:rFonts w:ascii="Times New Roman" w:hAnsi="Times New Roman" w:cs="Times New Roman"/>
                <w:spacing w:val="-2"/>
              </w:rPr>
              <w:t xml:space="preserve"> </w:t>
            </w:r>
            <w:r w:rsidRPr="00782805">
              <w:rPr>
                <w:rFonts w:ascii="Times New Roman" w:hAnsi="Times New Roman" w:cs="Times New Roman"/>
              </w:rPr>
              <w:t>закрытых</w:t>
            </w:r>
            <w:r w:rsidRPr="00782805">
              <w:rPr>
                <w:rFonts w:ascii="Times New Roman" w:hAnsi="Times New Roman" w:cs="Times New Roman"/>
                <w:spacing w:val="-1"/>
              </w:rPr>
              <w:t xml:space="preserve"> </w:t>
            </w:r>
            <w:r w:rsidRPr="00782805">
              <w:rPr>
                <w:rFonts w:ascii="Times New Roman" w:hAnsi="Times New Roman" w:cs="Times New Roman"/>
              </w:rPr>
              <w:t>помещений</w:t>
            </w:r>
          </w:p>
        </w:tc>
        <w:tc>
          <w:tcPr>
            <w:tcW w:w="467" w:type="pct"/>
          </w:tcPr>
          <w:p w14:paraId="1CC42E3C" w14:textId="31F9CB00" w:rsidR="00351ACE" w:rsidRPr="00782805" w:rsidRDefault="00351ACE" w:rsidP="00351ACE">
            <w:pPr>
              <w:rPr>
                <w:rFonts w:ascii="Times New Roman" w:hAnsi="Times New Roman" w:cs="Times New Roman"/>
                <w:b/>
                <w:bCs/>
              </w:rPr>
            </w:pPr>
            <w:r>
              <w:rPr>
                <w:rFonts w:ascii="Times New Roman" w:hAnsi="Times New Roman" w:cs="Times New Roman"/>
                <w:b/>
                <w:bCs/>
              </w:rPr>
              <w:t>2</w:t>
            </w:r>
          </w:p>
        </w:tc>
        <w:tc>
          <w:tcPr>
            <w:tcW w:w="823" w:type="pct"/>
          </w:tcPr>
          <w:p w14:paraId="71343F83"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702969A0" w14:textId="7C757714" w:rsidR="00351ACE" w:rsidRPr="00782805" w:rsidRDefault="00351ACE" w:rsidP="00351ACE">
            <w:pPr>
              <w:rPr>
                <w:rFonts w:ascii="Times New Roman" w:hAnsi="Times New Roman" w:cs="Times New Roman"/>
                <w:b/>
                <w:bCs/>
              </w:rPr>
            </w:pPr>
            <w:r>
              <w:rPr>
                <w:rFonts w:ascii="Times New Roman" w:hAnsi="Times New Roman" w:cs="Times New Roman"/>
              </w:rPr>
              <w:t>ПК 3.1, ПК 3.2</w:t>
            </w:r>
          </w:p>
        </w:tc>
      </w:tr>
      <w:tr w:rsidR="00351ACE" w:rsidRPr="00B364A6" w14:paraId="3F5AC540" w14:textId="7FC613C9" w:rsidTr="00351ACE">
        <w:trPr>
          <w:trHeight w:val="20"/>
        </w:trPr>
        <w:tc>
          <w:tcPr>
            <w:tcW w:w="1341" w:type="pct"/>
            <w:vMerge w:val="restart"/>
          </w:tcPr>
          <w:p w14:paraId="6AA4947D" w14:textId="77777777" w:rsidR="00351ACE" w:rsidRPr="00782805" w:rsidRDefault="00351ACE" w:rsidP="00351ACE">
            <w:pPr>
              <w:rPr>
                <w:rFonts w:ascii="Times New Roman" w:hAnsi="Times New Roman" w:cs="Times New Roman"/>
                <w:b/>
              </w:rPr>
            </w:pPr>
            <w:r w:rsidRPr="00782805">
              <w:rPr>
                <w:rFonts w:ascii="Times New Roman" w:hAnsi="Times New Roman" w:cs="Times New Roman"/>
                <w:b/>
              </w:rPr>
              <w:t xml:space="preserve">Тема 1.3 </w:t>
            </w:r>
          </w:p>
          <w:p w14:paraId="46E17ABE" w14:textId="77777777" w:rsidR="00351ACE" w:rsidRPr="00782805" w:rsidRDefault="00351ACE" w:rsidP="00351ACE">
            <w:pPr>
              <w:rPr>
                <w:rFonts w:ascii="Times New Roman" w:hAnsi="Times New Roman" w:cs="Times New Roman"/>
                <w:b/>
                <w:bCs/>
                <w:highlight w:val="green"/>
              </w:rPr>
            </w:pPr>
            <w:r w:rsidRPr="00782805">
              <w:rPr>
                <w:rFonts w:ascii="Times New Roman" w:hAnsi="Times New Roman" w:cs="Times New Roman"/>
                <w:b/>
              </w:rPr>
              <w:t>Предпринимательская деятельность в сфере культуры</w:t>
            </w:r>
          </w:p>
        </w:tc>
        <w:tc>
          <w:tcPr>
            <w:tcW w:w="2369" w:type="pct"/>
          </w:tcPr>
          <w:p w14:paraId="532EA41D"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bCs/>
              </w:rPr>
              <w:t>Содержание</w:t>
            </w:r>
          </w:p>
        </w:tc>
        <w:tc>
          <w:tcPr>
            <w:tcW w:w="467" w:type="pct"/>
          </w:tcPr>
          <w:p w14:paraId="6C4A6B6A" w14:textId="7F1572A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16</w:t>
            </w:r>
          </w:p>
        </w:tc>
        <w:tc>
          <w:tcPr>
            <w:tcW w:w="823" w:type="pct"/>
          </w:tcPr>
          <w:p w14:paraId="6CF1FF2D" w14:textId="77777777" w:rsidR="00351ACE" w:rsidRPr="00782805" w:rsidRDefault="00351ACE" w:rsidP="00351ACE">
            <w:pPr>
              <w:suppressAutoHyphens/>
              <w:jc w:val="both"/>
              <w:rPr>
                <w:rFonts w:ascii="Times New Roman" w:hAnsi="Times New Roman" w:cs="Times New Roman"/>
                <w:b/>
                <w:bCs/>
              </w:rPr>
            </w:pPr>
          </w:p>
        </w:tc>
      </w:tr>
      <w:tr w:rsidR="00351ACE" w:rsidRPr="00B364A6" w14:paraId="4D95686F" w14:textId="1AD7569D" w:rsidTr="00351ACE">
        <w:trPr>
          <w:trHeight w:val="308"/>
        </w:trPr>
        <w:tc>
          <w:tcPr>
            <w:tcW w:w="1341" w:type="pct"/>
            <w:vMerge/>
          </w:tcPr>
          <w:p w14:paraId="184E047D" w14:textId="77777777" w:rsidR="00351ACE" w:rsidRPr="00782805" w:rsidRDefault="00351ACE" w:rsidP="00351ACE">
            <w:pPr>
              <w:rPr>
                <w:rFonts w:ascii="Times New Roman" w:hAnsi="Times New Roman" w:cs="Times New Roman"/>
                <w:b/>
                <w:bCs/>
                <w:highlight w:val="green"/>
              </w:rPr>
            </w:pPr>
          </w:p>
        </w:tc>
        <w:tc>
          <w:tcPr>
            <w:tcW w:w="2369" w:type="pct"/>
          </w:tcPr>
          <w:p w14:paraId="040EF9E5"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1. Характеристика понятий «предпринимательство», «бизнес», «бизнес- план».  Цели, виды предпринимательства. Законодательство РФ о предпринимательской и коммерческой деятельности, их виды. Понятия «организация», «юридическое</w:t>
            </w:r>
            <w:r w:rsidRPr="00782805">
              <w:rPr>
                <w:rFonts w:ascii="Times New Roman" w:hAnsi="Times New Roman" w:cs="Times New Roman"/>
                <w:spacing w:val="4"/>
              </w:rPr>
              <w:t xml:space="preserve"> </w:t>
            </w:r>
            <w:r w:rsidRPr="00782805">
              <w:rPr>
                <w:rFonts w:ascii="Times New Roman" w:hAnsi="Times New Roman" w:cs="Times New Roman"/>
              </w:rPr>
              <w:t xml:space="preserve">лицо», их </w:t>
            </w:r>
            <w:r w:rsidRPr="00782805">
              <w:rPr>
                <w:rFonts w:ascii="Times New Roman" w:hAnsi="Times New Roman" w:cs="Times New Roman"/>
              </w:rPr>
              <w:lastRenderedPageBreak/>
              <w:t>признаки, классификация и отличительные особенности. Системный подход в определении понятия «организация». Внешняя среда организаций культуры и искусства. Основные источники и принципы предпринимательской деятельности в Российской Федерации. Специфика предпринимательства в социально-культурной сфере. </w:t>
            </w:r>
          </w:p>
        </w:tc>
        <w:tc>
          <w:tcPr>
            <w:tcW w:w="467" w:type="pct"/>
          </w:tcPr>
          <w:p w14:paraId="06130952" w14:textId="6FFF114C"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lastRenderedPageBreak/>
              <w:t>6</w:t>
            </w:r>
          </w:p>
        </w:tc>
        <w:tc>
          <w:tcPr>
            <w:tcW w:w="823" w:type="pct"/>
          </w:tcPr>
          <w:p w14:paraId="51889F9C"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22282DA" w14:textId="016008FB"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76872560" w14:textId="1102B96B" w:rsidTr="00351ACE">
        <w:trPr>
          <w:trHeight w:val="304"/>
        </w:trPr>
        <w:tc>
          <w:tcPr>
            <w:tcW w:w="1341" w:type="pct"/>
            <w:vMerge/>
          </w:tcPr>
          <w:p w14:paraId="77D44489" w14:textId="77777777" w:rsidR="00351ACE" w:rsidRPr="00782805" w:rsidRDefault="00351ACE" w:rsidP="00351ACE">
            <w:pPr>
              <w:rPr>
                <w:rFonts w:ascii="Times New Roman" w:hAnsi="Times New Roman" w:cs="Times New Roman"/>
                <w:b/>
                <w:bCs/>
                <w:highlight w:val="green"/>
              </w:rPr>
            </w:pPr>
          </w:p>
        </w:tc>
        <w:tc>
          <w:tcPr>
            <w:tcW w:w="2369" w:type="pct"/>
          </w:tcPr>
          <w:p w14:paraId="25563049"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2. Индивидуальное</w:t>
            </w:r>
            <w:r w:rsidRPr="00782805">
              <w:rPr>
                <w:rFonts w:ascii="Times New Roman" w:hAnsi="Times New Roman" w:cs="Times New Roman"/>
                <w:spacing w:val="15"/>
              </w:rPr>
              <w:t xml:space="preserve"> </w:t>
            </w:r>
            <w:r w:rsidRPr="00782805">
              <w:rPr>
                <w:rFonts w:ascii="Times New Roman" w:hAnsi="Times New Roman" w:cs="Times New Roman"/>
              </w:rPr>
              <w:t>предпринимательство и самозанятость в сфере культуры.</w:t>
            </w:r>
            <w:r w:rsidRPr="00782805">
              <w:rPr>
                <w:rFonts w:ascii="Times New Roman" w:hAnsi="Times New Roman" w:cs="Times New Roman"/>
                <w:spacing w:val="14"/>
              </w:rPr>
              <w:t xml:space="preserve"> </w:t>
            </w:r>
            <w:r w:rsidRPr="00782805">
              <w:rPr>
                <w:rFonts w:ascii="Times New Roman" w:hAnsi="Times New Roman" w:cs="Times New Roman"/>
              </w:rPr>
              <w:t>Регистрация юридического лица, индивидуального предпринимателя и самозанятого. Порядок государственной регистрации.</w:t>
            </w:r>
            <w:r w:rsidRPr="00782805">
              <w:rPr>
                <w:rFonts w:ascii="Times New Roman" w:hAnsi="Times New Roman" w:cs="Times New Roman"/>
                <w:spacing w:val="2"/>
              </w:rPr>
              <w:t xml:space="preserve"> Особенности порядка заполнения, подготовки и подачи документов для осуществления регистрации</w:t>
            </w:r>
            <w:r w:rsidRPr="00782805">
              <w:rPr>
                <w:rFonts w:ascii="Times New Roman" w:hAnsi="Times New Roman" w:cs="Times New Roman"/>
              </w:rPr>
              <w:t xml:space="preserve">. </w:t>
            </w:r>
          </w:p>
        </w:tc>
        <w:tc>
          <w:tcPr>
            <w:tcW w:w="467" w:type="pct"/>
          </w:tcPr>
          <w:p w14:paraId="318105B0" w14:textId="25D943B5"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4</w:t>
            </w:r>
          </w:p>
        </w:tc>
        <w:tc>
          <w:tcPr>
            <w:tcW w:w="823" w:type="pct"/>
          </w:tcPr>
          <w:p w14:paraId="082DB1C1"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308FF7A4" w14:textId="5C08FD85"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1ACB465E" w14:textId="1E1C2A25" w:rsidTr="00351ACE">
        <w:trPr>
          <w:trHeight w:val="304"/>
        </w:trPr>
        <w:tc>
          <w:tcPr>
            <w:tcW w:w="1341" w:type="pct"/>
            <w:vMerge/>
          </w:tcPr>
          <w:p w14:paraId="39B1D14E" w14:textId="77777777" w:rsidR="00351ACE" w:rsidRPr="00782805" w:rsidRDefault="00351ACE" w:rsidP="00351ACE">
            <w:pPr>
              <w:rPr>
                <w:rFonts w:ascii="Times New Roman" w:hAnsi="Times New Roman" w:cs="Times New Roman"/>
                <w:b/>
                <w:bCs/>
                <w:highlight w:val="green"/>
              </w:rPr>
            </w:pPr>
          </w:p>
        </w:tc>
        <w:tc>
          <w:tcPr>
            <w:tcW w:w="2369" w:type="pct"/>
          </w:tcPr>
          <w:p w14:paraId="75B779DF"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Характеристика понятий «реклама», «имидж», «деловая репутация», «</w:t>
            </w:r>
            <w:proofErr w:type="spellStart"/>
            <w:r w:rsidRPr="00782805">
              <w:rPr>
                <w:rFonts w:ascii="Times New Roman" w:hAnsi="Times New Roman" w:cs="Times New Roman"/>
              </w:rPr>
              <w:t>public</w:t>
            </w:r>
            <w:proofErr w:type="spellEnd"/>
            <w:r w:rsidRPr="00782805">
              <w:rPr>
                <w:rFonts w:ascii="Times New Roman" w:hAnsi="Times New Roman" w:cs="Times New Roman"/>
              </w:rPr>
              <w:t xml:space="preserve"> </w:t>
            </w:r>
            <w:proofErr w:type="spellStart"/>
            <w:r w:rsidRPr="00782805">
              <w:rPr>
                <w:rFonts w:ascii="Times New Roman" w:hAnsi="Times New Roman" w:cs="Times New Roman"/>
              </w:rPr>
              <w:t>relations</w:t>
            </w:r>
            <w:proofErr w:type="spellEnd"/>
            <w:r w:rsidRPr="00782805">
              <w:rPr>
                <w:rFonts w:ascii="Times New Roman" w:hAnsi="Times New Roman" w:cs="Times New Roman"/>
              </w:rPr>
              <w:t xml:space="preserve">». Значение рекламы для предпринимательства. Средства рекламы. </w:t>
            </w:r>
          </w:p>
        </w:tc>
        <w:tc>
          <w:tcPr>
            <w:tcW w:w="467" w:type="pct"/>
          </w:tcPr>
          <w:p w14:paraId="23461855" w14:textId="397C2A68"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2</w:t>
            </w:r>
          </w:p>
        </w:tc>
        <w:tc>
          <w:tcPr>
            <w:tcW w:w="823" w:type="pct"/>
          </w:tcPr>
          <w:p w14:paraId="058600E4"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39897F92" w14:textId="00DCEF9E"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0B5AD281" w14:textId="6AEFCB5E" w:rsidTr="00351ACE">
        <w:trPr>
          <w:trHeight w:val="304"/>
        </w:trPr>
        <w:tc>
          <w:tcPr>
            <w:tcW w:w="1341" w:type="pct"/>
            <w:vMerge/>
          </w:tcPr>
          <w:p w14:paraId="03573C6C" w14:textId="77777777" w:rsidR="00351ACE" w:rsidRPr="00782805" w:rsidRDefault="00351ACE" w:rsidP="00351ACE">
            <w:pPr>
              <w:rPr>
                <w:rFonts w:ascii="Times New Roman" w:hAnsi="Times New Roman" w:cs="Times New Roman"/>
                <w:b/>
                <w:bCs/>
                <w:highlight w:val="green"/>
              </w:rPr>
            </w:pPr>
          </w:p>
        </w:tc>
        <w:tc>
          <w:tcPr>
            <w:tcW w:w="2369" w:type="pct"/>
          </w:tcPr>
          <w:p w14:paraId="44B5BE85"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467" w:type="pct"/>
          </w:tcPr>
          <w:p w14:paraId="151D6CB2" w14:textId="77777777" w:rsidR="00351ACE" w:rsidRPr="00782805" w:rsidRDefault="00351ACE" w:rsidP="00351ACE">
            <w:pPr>
              <w:suppressAutoHyphens/>
              <w:jc w:val="both"/>
              <w:rPr>
                <w:rFonts w:ascii="Times New Roman" w:hAnsi="Times New Roman" w:cs="Times New Roman"/>
                <w:b/>
              </w:rPr>
            </w:pPr>
          </w:p>
        </w:tc>
        <w:tc>
          <w:tcPr>
            <w:tcW w:w="823" w:type="pct"/>
          </w:tcPr>
          <w:p w14:paraId="0C59D25B" w14:textId="77777777" w:rsidR="00351ACE" w:rsidRPr="00782805" w:rsidRDefault="00351ACE" w:rsidP="00351ACE">
            <w:pPr>
              <w:suppressAutoHyphens/>
              <w:jc w:val="both"/>
              <w:rPr>
                <w:rFonts w:ascii="Times New Roman" w:hAnsi="Times New Roman" w:cs="Times New Roman"/>
                <w:b/>
              </w:rPr>
            </w:pPr>
          </w:p>
        </w:tc>
      </w:tr>
      <w:tr w:rsidR="00351ACE" w:rsidRPr="00B364A6" w14:paraId="0A44AE25" w14:textId="6CE7B49D" w:rsidTr="00351ACE">
        <w:trPr>
          <w:trHeight w:val="304"/>
        </w:trPr>
        <w:tc>
          <w:tcPr>
            <w:tcW w:w="1341" w:type="pct"/>
            <w:vMerge/>
          </w:tcPr>
          <w:p w14:paraId="364A5EB4" w14:textId="77777777" w:rsidR="00351ACE" w:rsidRPr="00782805" w:rsidRDefault="00351ACE" w:rsidP="00351ACE">
            <w:pPr>
              <w:rPr>
                <w:rFonts w:ascii="Times New Roman" w:hAnsi="Times New Roman" w:cs="Times New Roman"/>
                <w:b/>
                <w:bCs/>
                <w:highlight w:val="green"/>
              </w:rPr>
            </w:pPr>
          </w:p>
        </w:tc>
        <w:tc>
          <w:tcPr>
            <w:tcW w:w="2369" w:type="pct"/>
          </w:tcPr>
          <w:p w14:paraId="5E1FEFF0"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bCs/>
              </w:rPr>
              <w:t>Практическое занятие 4.</w:t>
            </w:r>
            <w:r w:rsidRPr="00782805">
              <w:rPr>
                <w:rFonts w:ascii="Times New Roman" w:hAnsi="Times New Roman" w:cs="Times New Roman"/>
              </w:rPr>
              <w:t xml:space="preserve"> Составление сравнительной таблицы «Отличия индивидуального предпринимателя от самозанятого».</w:t>
            </w:r>
          </w:p>
        </w:tc>
        <w:tc>
          <w:tcPr>
            <w:tcW w:w="467" w:type="pct"/>
          </w:tcPr>
          <w:p w14:paraId="354CF686" w14:textId="4AA56105"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56DBF6FB"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1008D6C9" w14:textId="4F9EE43C"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6CAD331C" w14:textId="3E24984A" w:rsidTr="00351ACE">
        <w:trPr>
          <w:trHeight w:val="304"/>
        </w:trPr>
        <w:tc>
          <w:tcPr>
            <w:tcW w:w="1341" w:type="pct"/>
            <w:vMerge/>
          </w:tcPr>
          <w:p w14:paraId="07D980C2" w14:textId="77777777" w:rsidR="00351ACE" w:rsidRPr="00782805" w:rsidRDefault="00351ACE" w:rsidP="00351ACE">
            <w:pPr>
              <w:rPr>
                <w:rFonts w:ascii="Times New Roman" w:hAnsi="Times New Roman" w:cs="Times New Roman"/>
                <w:b/>
                <w:bCs/>
                <w:highlight w:val="green"/>
              </w:rPr>
            </w:pPr>
          </w:p>
        </w:tc>
        <w:tc>
          <w:tcPr>
            <w:tcW w:w="2369" w:type="pct"/>
          </w:tcPr>
          <w:p w14:paraId="3E2D589C"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5. </w:t>
            </w:r>
            <w:r w:rsidRPr="00782805">
              <w:rPr>
                <w:rFonts w:ascii="Times New Roman" w:hAnsi="Times New Roman" w:cs="Times New Roman"/>
              </w:rPr>
              <w:t>Подготовка и заполнение комплекта документов, необходимых для осуществления государственной регистрации юридического лица/ индивидуального предпринимателя/ самозанятого.</w:t>
            </w:r>
          </w:p>
        </w:tc>
        <w:tc>
          <w:tcPr>
            <w:tcW w:w="467" w:type="pct"/>
          </w:tcPr>
          <w:p w14:paraId="0A268DA7" w14:textId="29CA22CA"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0D0975F3"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1CF31C5C" w14:textId="3EFE9DEE"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15E1178F" w14:textId="3593C838" w:rsidTr="00351ACE">
        <w:trPr>
          <w:trHeight w:val="304"/>
        </w:trPr>
        <w:tc>
          <w:tcPr>
            <w:tcW w:w="1341" w:type="pct"/>
          </w:tcPr>
          <w:p w14:paraId="41F1201A" w14:textId="531D7140" w:rsidR="00351ACE" w:rsidRPr="00782805" w:rsidRDefault="00351ACE" w:rsidP="00351ACE">
            <w:pPr>
              <w:rPr>
                <w:rFonts w:ascii="Times New Roman" w:hAnsi="Times New Roman" w:cs="Times New Roman"/>
                <w:b/>
                <w:bCs/>
                <w:highlight w:val="green"/>
              </w:rPr>
            </w:pPr>
            <w:r w:rsidRPr="00106C19">
              <w:rPr>
                <w:rFonts w:ascii="Times New Roman" w:hAnsi="Times New Roman" w:cs="Times New Roman"/>
                <w:b/>
                <w:bCs/>
              </w:rPr>
              <w:t>Всего за 7 семестр</w:t>
            </w:r>
          </w:p>
        </w:tc>
        <w:tc>
          <w:tcPr>
            <w:tcW w:w="2369" w:type="pct"/>
          </w:tcPr>
          <w:p w14:paraId="5A6954A5" w14:textId="77777777" w:rsidR="00351ACE" w:rsidRPr="00782805" w:rsidRDefault="00351ACE" w:rsidP="00351ACE">
            <w:pPr>
              <w:suppressAutoHyphens/>
              <w:jc w:val="both"/>
              <w:rPr>
                <w:rFonts w:ascii="Times New Roman" w:hAnsi="Times New Roman" w:cs="Times New Roman"/>
                <w:b/>
                <w:bCs/>
              </w:rPr>
            </w:pPr>
          </w:p>
        </w:tc>
        <w:tc>
          <w:tcPr>
            <w:tcW w:w="467" w:type="pct"/>
          </w:tcPr>
          <w:p w14:paraId="341F5456" w14:textId="370ABD6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32</w:t>
            </w:r>
          </w:p>
        </w:tc>
        <w:tc>
          <w:tcPr>
            <w:tcW w:w="823" w:type="pct"/>
          </w:tcPr>
          <w:p w14:paraId="0174DB2C" w14:textId="77777777" w:rsidR="00351ACE" w:rsidRDefault="00351ACE" w:rsidP="00351ACE">
            <w:pPr>
              <w:suppressAutoHyphens/>
              <w:jc w:val="both"/>
              <w:rPr>
                <w:rFonts w:ascii="Times New Roman" w:hAnsi="Times New Roman" w:cs="Times New Roman"/>
                <w:b/>
                <w:bCs/>
              </w:rPr>
            </w:pPr>
          </w:p>
        </w:tc>
      </w:tr>
      <w:tr w:rsidR="00351ACE" w:rsidRPr="00B364A6" w14:paraId="7480CF61" w14:textId="7B08DDC1" w:rsidTr="00351ACE">
        <w:trPr>
          <w:trHeight w:val="370"/>
        </w:trPr>
        <w:tc>
          <w:tcPr>
            <w:tcW w:w="1341" w:type="pct"/>
            <w:vMerge w:val="restart"/>
          </w:tcPr>
          <w:p w14:paraId="4B8E9C3A" w14:textId="77777777" w:rsidR="00351ACE" w:rsidRPr="00782805" w:rsidRDefault="00351ACE" w:rsidP="00351ACE">
            <w:pPr>
              <w:rPr>
                <w:rFonts w:ascii="Times New Roman" w:hAnsi="Times New Roman" w:cs="Times New Roman"/>
                <w:b/>
                <w:bCs/>
              </w:rPr>
            </w:pPr>
            <w:r w:rsidRPr="00782805">
              <w:rPr>
                <w:rFonts w:ascii="Times New Roman" w:hAnsi="Times New Roman" w:cs="Times New Roman"/>
                <w:b/>
                <w:bCs/>
              </w:rPr>
              <w:t>Тема 1.4</w:t>
            </w:r>
          </w:p>
          <w:p w14:paraId="390C3C01" w14:textId="77777777" w:rsidR="00351ACE" w:rsidRPr="00782805" w:rsidRDefault="00351ACE" w:rsidP="00351ACE">
            <w:pPr>
              <w:rPr>
                <w:rFonts w:ascii="Times New Roman" w:hAnsi="Times New Roman" w:cs="Times New Roman"/>
                <w:b/>
                <w:bCs/>
                <w:highlight w:val="green"/>
              </w:rPr>
            </w:pPr>
            <w:r w:rsidRPr="00782805">
              <w:rPr>
                <w:rFonts w:ascii="Times New Roman" w:hAnsi="Times New Roman" w:cs="Times New Roman"/>
                <w:b/>
                <w:bCs/>
              </w:rPr>
              <w:t>Учет финансовых результатов при осуществлении предпринимательской деятельности в сфере культуры</w:t>
            </w:r>
          </w:p>
        </w:tc>
        <w:tc>
          <w:tcPr>
            <w:tcW w:w="2369" w:type="pct"/>
          </w:tcPr>
          <w:p w14:paraId="2566D186"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rPr>
              <w:t>Содержание</w:t>
            </w:r>
          </w:p>
        </w:tc>
        <w:tc>
          <w:tcPr>
            <w:tcW w:w="467" w:type="pct"/>
          </w:tcPr>
          <w:p w14:paraId="7E681C0F" w14:textId="47C180AC" w:rsidR="00351ACE" w:rsidRPr="00782805" w:rsidRDefault="00351ACE" w:rsidP="00351ACE">
            <w:pPr>
              <w:suppressAutoHyphens/>
              <w:jc w:val="both"/>
              <w:rPr>
                <w:rFonts w:ascii="Times New Roman" w:hAnsi="Times New Roman" w:cs="Times New Roman"/>
                <w:b/>
              </w:rPr>
            </w:pPr>
            <w:r>
              <w:rPr>
                <w:rFonts w:ascii="Times New Roman" w:hAnsi="Times New Roman" w:cs="Times New Roman"/>
                <w:b/>
              </w:rPr>
              <w:t>12</w:t>
            </w:r>
          </w:p>
        </w:tc>
        <w:tc>
          <w:tcPr>
            <w:tcW w:w="823" w:type="pct"/>
          </w:tcPr>
          <w:p w14:paraId="1E302CDA" w14:textId="77777777" w:rsidR="00351ACE" w:rsidRPr="00782805" w:rsidRDefault="00351ACE" w:rsidP="00351ACE">
            <w:pPr>
              <w:suppressAutoHyphens/>
              <w:jc w:val="both"/>
              <w:rPr>
                <w:rFonts w:ascii="Times New Roman" w:hAnsi="Times New Roman" w:cs="Times New Roman"/>
                <w:b/>
              </w:rPr>
            </w:pPr>
          </w:p>
        </w:tc>
      </w:tr>
      <w:tr w:rsidR="00351ACE" w:rsidRPr="00B364A6" w14:paraId="5C85AC59" w14:textId="39357040" w:rsidTr="00351ACE">
        <w:trPr>
          <w:trHeight w:val="368"/>
        </w:trPr>
        <w:tc>
          <w:tcPr>
            <w:tcW w:w="1341" w:type="pct"/>
            <w:vMerge/>
          </w:tcPr>
          <w:p w14:paraId="0CA0A3F1" w14:textId="77777777" w:rsidR="00351ACE" w:rsidRPr="00782805" w:rsidRDefault="00351ACE" w:rsidP="00351ACE">
            <w:pPr>
              <w:rPr>
                <w:rFonts w:ascii="Times New Roman" w:hAnsi="Times New Roman" w:cs="Times New Roman"/>
                <w:b/>
                <w:bCs/>
              </w:rPr>
            </w:pPr>
          </w:p>
        </w:tc>
        <w:tc>
          <w:tcPr>
            <w:tcW w:w="2369" w:type="pct"/>
          </w:tcPr>
          <w:p w14:paraId="09BE1704"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 xml:space="preserve">Понятие бухгалтерского и роль бухгалтерского учета для ведения предпринимательской деятельности в сфере культуры. Способы ведения бухгалтерского учета в соответствии с организационно-правовой формой ведения предпринимательской деятельности. </w:t>
            </w:r>
          </w:p>
        </w:tc>
        <w:tc>
          <w:tcPr>
            <w:tcW w:w="467" w:type="pct"/>
          </w:tcPr>
          <w:p w14:paraId="30321CEC" w14:textId="192B0834"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2</w:t>
            </w:r>
          </w:p>
        </w:tc>
        <w:tc>
          <w:tcPr>
            <w:tcW w:w="823" w:type="pct"/>
          </w:tcPr>
          <w:p w14:paraId="4CDA7B77"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22024E9" w14:textId="74BF6855"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63BBEF36" w14:textId="3634DA6F" w:rsidTr="00351ACE">
        <w:trPr>
          <w:trHeight w:val="368"/>
        </w:trPr>
        <w:tc>
          <w:tcPr>
            <w:tcW w:w="1341" w:type="pct"/>
            <w:vMerge/>
          </w:tcPr>
          <w:p w14:paraId="0F31BF81" w14:textId="77777777" w:rsidR="00351ACE" w:rsidRPr="00782805" w:rsidRDefault="00351ACE" w:rsidP="00351ACE">
            <w:pPr>
              <w:rPr>
                <w:rFonts w:ascii="Times New Roman" w:hAnsi="Times New Roman" w:cs="Times New Roman"/>
                <w:b/>
                <w:bCs/>
              </w:rPr>
            </w:pPr>
          </w:p>
        </w:tc>
        <w:tc>
          <w:tcPr>
            <w:tcW w:w="2369" w:type="pct"/>
          </w:tcPr>
          <w:p w14:paraId="028C844B"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 xml:space="preserve">Понятия «доходы», «расходы» и «финансовый результат» при ведении предпринимательской детальности в сфере культуры. Документальное оформление результатов при осуществлении предпринимательской деятельности. </w:t>
            </w:r>
          </w:p>
        </w:tc>
        <w:tc>
          <w:tcPr>
            <w:tcW w:w="467" w:type="pct"/>
          </w:tcPr>
          <w:p w14:paraId="59F23CD2" w14:textId="22E67188"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2</w:t>
            </w:r>
          </w:p>
        </w:tc>
        <w:tc>
          <w:tcPr>
            <w:tcW w:w="823" w:type="pct"/>
          </w:tcPr>
          <w:p w14:paraId="6074CDAC"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24AC9B5C" w14:textId="7C032AC8"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15328FE7" w14:textId="0CD0D365" w:rsidTr="00351ACE">
        <w:trPr>
          <w:trHeight w:val="368"/>
        </w:trPr>
        <w:tc>
          <w:tcPr>
            <w:tcW w:w="1341" w:type="pct"/>
            <w:vMerge/>
          </w:tcPr>
          <w:p w14:paraId="3BD4CCC7" w14:textId="77777777" w:rsidR="00351ACE" w:rsidRPr="00782805" w:rsidRDefault="00351ACE" w:rsidP="00351ACE">
            <w:pPr>
              <w:rPr>
                <w:rFonts w:ascii="Times New Roman" w:hAnsi="Times New Roman" w:cs="Times New Roman"/>
                <w:b/>
                <w:bCs/>
              </w:rPr>
            </w:pPr>
          </w:p>
        </w:tc>
        <w:tc>
          <w:tcPr>
            <w:tcW w:w="2369" w:type="pct"/>
          </w:tcPr>
          <w:p w14:paraId="6DC0B6D2"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Организация учета выполнения работ (оказания услуг) с применением сервисов автоматизации учета («Моё дело», «СБИС Бухгалтерия и учёт» и др.)</w:t>
            </w:r>
          </w:p>
        </w:tc>
        <w:tc>
          <w:tcPr>
            <w:tcW w:w="467" w:type="pct"/>
          </w:tcPr>
          <w:p w14:paraId="48BA9F50" w14:textId="7D9E428C"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2</w:t>
            </w:r>
          </w:p>
        </w:tc>
        <w:tc>
          <w:tcPr>
            <w:tcW w:w="823" w:type="pct"/>
          </w:tcPr>
          <w:p w14:paraId="550E6C0A"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424A7B4B" w14:textId="2553AE0D"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03A1741D" w14:textId="3E68CF87" w:rsidTr="00351ACE">
        <w:trPr>
          <w:trHeight w:val="368"/>
        </w:trPr>
        <w:tc>
          <w:tcPr>
            <w:tcW w:w="1341" w:type="pct"/>
            <w:vMerge/>
          </w:tcPr>
          <w:p w14:paraId="4FC73CE6" w14:textId="77777777" w:rsidR="00351ACE" w:rsidRPr="00782805" w:rsidRDefault="00351ACE" w:rsidP="00351ACE">
            <w:pPr>
              <w:rPr>
                <w:rFonts w:ascii="Times New Roman" w:hAnsi="Times New Roman" w:cs="Times New Roman"/>
                <w:b/>
                <w:bCs/>
              </w:rPr>
            </w:pPr>
          </w:p>
        </w:tc>
        <w:tc>
          <w:tcPr>
            <w:tcW w:w="2369" w:type="pct"/>
          </w:tcPr>
          <w:p w14:paraId="2978354C"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Осуществление расчетов с контрагентами с использованием мобильных банковских приложений.</w:t>
            </w:r>
          </w:p>
        </w:tc>
        <w:tc>
          <w:tcPr>
            <w:tcW w:w="467" w:type="pct"/>
          </w:tcPr>
          <w:p w14:paraId="2827AA78" w14:textId="77777777" w:rsidR="00351ACE" w:rsidRPr="00782805" w:rsidRDefault="00351ACE" w:rsidP="00351ACE">
            <w:pPr>
              <w:suppressAutoHyphens/>
              <w:jc w:val="both"/>
              <w:rPr>
                <w:rFonts w:ascii="Times New Roman" w:hAnsi="Times New Roman" w:cs="Times New Roman"/>
              </w:rPr>
            </w:pPr>
          </w:p>
        </w:tc>
        <w:tc>
          <w:tcPr>
            <w:tcW w:w="823" w:type="pct"/>
          </w:tcPr>
          <w:p w14:paraId="55EE3B5E" w14:textId="77777777" w:rsidR="00351ACE" w:rsidRPr="00782805" w:rsidRDefault="00351ACE" w:rsidP="00351ACE">
            <w:pPr>
              <w:suppressAutoHyphens/>
              <w:jc w:val="both"/>
              <w:rPr>
                <w:rFonts w:ascii="Times New Roman" w:hAnsi="Times New Roman" w:cs="Times New Roman"/>
              </w:rPr>
            </w:pPr>
          </w:p>
        </w:tc>
      </w:tr>
      <w:tr w:rsidR="00351ACE" w:rsidRPr="00B364A6" w14:paraId="68C44FDD" w14:textId="2F68705F" w:rsidTr="00351ACE">
        <w:trPr>
          <w:trHeight w:val="20"/>
        </w:trPr>
        <w:tc>
          <w:tcPr>
            <w:tcW w:w="1341" w:type="pct"/>
            <w:vMerge/>
          </w:tcPr>
          <w:p w14:paraId="63F0254B" w14:textId="77777777" w:rsidR="00351ACE" w:rsidRPr="00782805" w:rsidRDefault="00351ACE" w:rsidP="00351ACE">
            <w:pPr>
              <w:rPr>
                <w:rFonts w:ascii="Times New Roman" w:hAnsi="Times New Roman" w:cs="Times New Roman"/>
                <w:b/>
                <w:bCs/>
                <w:highlight w:val="green"/>
              </w:rPr>
            </w:pPr>
          </w:p>
        </w:tc>
        <w:tc>
          <w:tcPr>
            <w:tcW w:w="2369" w:type="pct"/>
          </w:tcPr>
          <w:p w14:paraId="0ED3A742"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467" w:type="pct"/>
          </w:tcPr>
          <w:p w14:paraId="2A7EFE13" w14:textId="3B6BF463" w:rsidR="00351ACE" w:rsidRPr="00782805" w:rsidRDefault="00351ACE" w:rsidP="00351ACE">
            <w:pPr>
              <w:suppressAutoHyphens/>
              <w:jc w:val="both"/>
              <w:rPr>
                <w:rFonts w:ascii="Times New Roman" w:hAnsi="Times New Roman" w:cs="Times New Roman"/>
                <w:b/>
              </w:rPr>
            </w:pPr>
            <w:r>
              <w:rPr>
                <w:rFonts w:ascii="Times New Roman" w:hAnsi="Times New Roman" w:cs="Times New Roman"/>
                <w:b/>
              </w:rPr>
              <w:t>6</w:t>
            </w:r>
          </w:p>
        </w:tc>
        <w:tc>
          <w:tcPr>
            <w:tcW w:w="823" w:type="pct"/>
          </w:tcPr>
          <w:p w14:paraId="54ABC394" w14:textId="77777777" w:rsidR="00351ACE" w:rsidRPr="00782805" w:rsidRDefault="00351ACE" w:rsidP="00351ACE">
            <w:pPr>
              <w:suppressAutoHyphens/>
              <w:jc w:val="both"/>
              <w:rPr>
                <w:rFonts w:ascii="Times New Roman" w:hAnsi="Times New Roman" w:cs="Times New Roman"/>
                <w:b/>
              </w:rPr>
            </w:pPr>
          </w:p>
        </w:tc>
      </w:tr>
      <w:tr w:rsidR="00351ACE" w:rsidRPr="00B364A6" w14:paraId="39E53C29" w14:textId="5C7AE127" w:rsidTr="00351ACE">
        <w:trPr>
          <w:trHeight w:val="20"/>
        </w:trPr>
        <w:tc>
          <w:tcPr>
            <w:tcW w:w="1341" w:type="pct"/>
            <w:vMerge/>
          </w:tcPr>
          <w:p w14:paraId="4E38B6AA" w14:textId="77777777" w:rsidR="00351ACE" w:rsidRPr="00782805" w:rsidRDefault="00351ACE" w:rsidP="00351ACE">
            <w:pPr>
              <w:rPr>
                <w:rFonts w:ascii="Times New Roman" w:hAnsi="Times New Roman" w:cs="Times New Roman"/>
                <w:b/>
                <w:bCs/>
                <w:highlight w:val="green"/>
              </w:rPr>
            </w:pPr>
          </w:p>
        </w:tc>
        <w:tc>
          <w:tcPr>
            <w:tcW w:w="2369" w:type="pct"/>
          </w:tcPr>
          <w:p w14:paraId="70C46861" w14:textId="77777777" w:rsidR="00351ACE" w:rsidRPr="00782805" w:rsidRDefault="00351ACE" w:rsidP="00351ACE">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6. </w:t>
            </w:r>
            <w:r w:rsidRPr="00782805">
              <w:rPr>
                <w:rFonts w:ascii="Times New Roman" w:hAnsi="Times New Roman" w:cs="Times New Roman"/>
              </w:rPr>
              <w:t>Сравнение существующих онлайн-сервисов ведения бухгалтерии для ИП / самозанятых / субъектов малого предпринимательства.</w:t>
            </w:r>
          </w:p>
        </w:tc>
        <w:tc>
          <w:tcPr>
            <w:tcW w:w="467" w:type="pct"/>
          </w:tcPr>
          <w:p w14:paraId="6048DEF6" w14:textId="74DD9A68"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b/>
                <w:bCs/>
              </w:rPr>
              <w:t>2</w:t>
            </w:r>
          </w:p>
        </w:tc>
        <w:tc>
          <w:tcPr>
            <w:tcW w:w="823" w:type="pct"/>
          </w:tcPr>
          <w:p w14:paraId="7C2C57E0"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711C6D95" w14:textId="4C3424B6"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rPr>
              <w:t>ПК 3.1, ПК 3.2</w:t>
            </w:r>
          </w:p>
        </w:tc>
      </w:tr>
      <w:tr w:rsidR="00351ACE" w:rsidRPr="00B364A6" w14:paraId="51088B1D" w14:textId="6AA4D3DA" w:rsidTr="00351ACE">
        <w:trPr>
          <w:trHeight w:val="20"/>
        </w:trPr>
        <w:tc>
          <w:tcPr>
            <w:tcW w:w="1341" w:type="pct"/>
            <w:vMerge/>
          </w:tcPr>
          <w:p w14:paraId="2A41D287" w14:textId="77777777" w:rsidR="00351ACE" w:rsidRPr="00782805" w:rsidRDefault="00351ACE" w:rsidP="00351ACE">
            <w:pPr>
              <w:rPr>
                <w:rFonts w:ascii="Times New Roman" w:hAnsi="Times New Roman" w:cs="Times New Roman"/>
                <w:b/>
                <w:bCs/>
                <w:highlight w:val="green"/>
              </w:rPr>
            </w:pPr>
          </w:p>
        </w:tc>
        <w:tc>
          <w:tcPr>
            <w:tcW w:w="2369" w:type="pct"/>
          </w:tcPr>
          <w:p w14:paraId="3A365285" w14:textId="77777777" w:rsidR="00351ACE" w:rsidRPr="00782805" w:rsidRDefault="00351ACE" w:rsidP="00351ACE">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7. </w:t>
            </w:r>
            <w:r w:rsidRPr="00782805">
              <w:rPr>
                <w:rFonts w:ascii="Times New Roman" w:hAnsi="Times New Roman" w:cs="Times New Roman"/>
              </w:rPr>
              <w:t>Документальное оформление выполненных работ (оказанных услуг).</w:t>
            </w:r>
          </w:p>
        </w:tc>
        <w:tc>
          <w:tcPr>
            <w:tcW w:w="467" w:type="pct"/>
          </w:tcPr>
          <w:p w14:paraId="64AF88D2" w14:textId="74798B47"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b/>
                <w:bCs/>
              </w:rPr>
              <w:t>2</w:t>
            </w:r>
          </w:p>
        </w:tc>
        <w:tc>
          <w:tcPr>
            <w:tcW w:w="823" w:type="pct"/>
          </w:tcPr>
          <w:p w14:paraId="038BBA68"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0605399" w14:textId="227AC741"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rPr>
              <w:t>ПК 3.1, ПК 3.2</w:t>
            </w:r>
          </w:p>
        </w:tc>
      </w:tr>
      <w:tr w:rsidR="00351ACE" w:rsidRPr="00B364A6" w14:paraId="3E79E352" w14:textId="1A73E2A9" w:rsidTr="00351ACE">
        <w:trPr>
          <w:trHeight w:val="20"/>
        </w:trPr>
        <w:tc>
          <w:tcPr>
            <w:tcW w:w="1341" w:type="pct"/>
            <w:vMerge/>
          </w:tcPr>
          <w:p w14:paraId="4FCDA65C" w14:textId="77777777" w:rsidR="00351ACE" w:rsidRPr="00782805" w:rsidRDefault="00351ACE" w:rsidP="00351ACE">
            <w:pPr>
              <w:rPr>
                <w:rFonts w:ascii="Times New Roman" w:hAnsi="Times New Roman" w:cs="Times New Roman"/>
                <w:b/>
                <w:bCs/>
                <w:highlight w:val="green"/>
              </w:rPr>
            </w:pPr>
          </w:p>
        </w:tc>
        <w:tc>
          <w:tcPr>
            <w:tcW w:w="2369" w:type="pct"/>
          </w:tcPr>
          <w:p w14:paraId="1F73F48F" w14:textId="77777777" w:rsidR="00351ACE" w:rsidRPr="00782805" w:rsidRDefault="00351ACE" w:rsidP="00351ACE">
            <w:pPr>
              <w:widowControl w:val="0"/>
              <w:autoSpaceDE w:val="0"/>
              <w:autoSpaceDN w:val="0"/>
              <w:rPr>
                <w:rFonts w:ascii="Times New Roman" w:hAnsi="Times New Roman" w:cs="Times New Roman"/>
              </w:rPr>
            </w:pPr>
            <w:r w:rsidRPr="00782805">
              <w:rPr>
                <w:rFonts w:ascii="Times New Roman" w:hAnsi="Times New Roman" w:cs="Times New Roman"/>
                <w:b/>
                <w:bCs/>
              </w:rPr>
              <w:t xml:space="preserve">Практическое занятие 8. </w:t>
            </w:r>
            <w:r w:rsidRPr="00782805">
              <w:rPr>
                <w:rFonts w:ascii="Times New Roman" w:hAnsi="Times New Roman" w:cs="Times New Roman"/>
              </w:rPr>
              <w:t>Заполнения платежных документов для расчетов с контрагентами.</w:t>
            </w:r>
          </w:p>
        </w:tc>
        <w:tc>
          <w:tcPr>
            <w:tcW w:w="467" w:type="pct"/>
          </w:tcPr>
          <w:p w14:paraId="2DECFA81" w14:textId="75E11A9A"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b/>
                <w:bCs/>
              </w:rPr>
              <w:t>2</w:t>
            </w:r>
          </w:p>
        </w:tc>
        <w:tc>
          <w:tcPr>
            <w:tcW w:w="823" w:type="pct"/>
          </w:tcPr>
          <w:p w14:paraId="67CE539D"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6ACB2B35" w14:textId="716A9E33" w:rsidR="00351ACE" w:rsidRPr="00782805" w:rsidRDefault="00351ACE" w:rsidP="00351ACE">
            <w:pPr>
              <w:widowControl w:val="0"/>
              <w:autoSpaceDE w:val="0"/>
              <w:autoSpaceDN w:val="0"/>
              <w:rPr>
                <w:rFonts w:ascii="Times New Roman" w:hAnsi="Times New Roman" w:cs="Times New Roman"/>
                <w:b/>
                <w:bCs/>
              </w:rPr>
            </w:pPr>
            <w:r>
              <w:rPr>
                <w:rFonts w:ascii="Times New Roman" w:hAnsi="Times New Roman" w:cs="Times New Roman"/>
              </w:rPr>
              <w:t>ПК 3.1, ПК 3.2</w:t>
            </w:r>
          </w:p>
        </w:tc>
      </w:tr>
      <w:tr w:rsidR="00351ACE" w:rsidRPr="00B364A6" w14:paraId="10FD03EB" w14:textId="0F458AD7" w:rsidTr="00351ACE">
        <w:trPr>
          <w:trHeight w:val="20"/>
        </w:trPr>
        <w:tc>
          <w:tcPr>
            <w:tcW w:w="1341" w:type="pct"/>
            <w:vMerge w:val="restart"/>
          </w:tcPr>
          <w:p w14:paraId="6512A4AB" w14:textId="77777777" w:rsidR="00351ACE" w:rsidRPr="00782805" w:rsidRDefault="00351ACE" w:rsidP="00351ACE">
            <w:pPr>
              <w:rPr>
                <w:rFonts w:ascii="Times New Roman" w:hAnsi="Times New Roman" w:cs="Times New Roman"/>
                <w:b/>
              </w:rPr>
            </w:pPr>
            <w:r w:rsidRPr="00782805">
              <w:rPr>
                <w:rFonts w:ascii="Times New Roman" w:hAnsi="Times New Roman" w:cs="Times New Roman"/>
                <w:b/>
              </w:rPr>
              <w:t xml:space="preserve">Тема 1.5 </w:t>
            </w:r>
          </w:p>
          <w:p w14:paraId="174412D5" w14:textId="77777777" w:rsidR="00351ACE" w:rsidRPr="00782805" w:rsidRDefault="00351ACE" w:rsidP="00351ACE">
            <w:pPr>
              <w:rPr>
                <w:rFonts w:ascii="Times New Roman" w:hAnsi="Times New Roman" w:cs="Times New Roman"/>
                <w:b/>
                <w:bCs/>
                <w:highlight w:val="green"/>
              </w:rPr>
            </w:pPr>
            <w:r w:rsidRPr="00782805">
              <w:rPr>
                <w:rFonts w:ascii="Times New Roman" w:hAnsi="Times New Roman" w:cs="Times New Roman"/>
                <w:b/>
                <w:bCs/>
              </w:rPr>
              <w:t>Характеристика налогов и принципы налогообложения</w:t>
            </w:r>
          </w:p>
        </w:tc>
        <w:tc>
          <w:tcPr>
            <w:tcW w:w="2369" w:type="pct"/>
          </w:tcPr>
          <w:p w14:paraId="29933FA2" w14:textId="77777777" w:rsidR="00351ACE" w:rsidRPr="00782805" w:rsidRDefault="00351ACE" w:rsidP="00351ACE">
            <w:pPr>
              <w:suppressAutoHyphens/>
              <w:jc w:val="both"/>
              <w:rPr>
                <w:rFonts w:ascii="Times New Roman" w:hAnsi="Times New Roman" w:cs="Times New Roman"/>
                <w:highlight w:val="green"/>
              </w:rPr>
            </w:pPr>
            <w:r w:rsidRPr="00782805">
              <w:rPr>
                <w:rFonts w:ascii="Times New Roman" w:hAnsi="Times New Roman" w:cs="Times New Roman"/>
                <w:b/>
              </w:rPr>
              <w:t xml:space="preserve">Содержание </w:t>
            </w:r>
          </w:p>
        </w:tc>
        <w:tc>
          <w:tcPr>
            <w:tcW w:w="467" w:type="pct"/>
          </w:tcPr>
          <w:p w14:paraId="430770D3" w14:textId="4AD1C944" w:rsidR="00351ACE" w:rsidRPr="00782805" w:rsidRDefault="00351ACE" w:rsidP="00351ACE">
            <w:pPr>
              <w:suppressAutoHyphens/>
              <w:jc w:val="both"/>
              <w:rPr>
                <w:rFonts w:ascii="Times New Roman" w:hAnsi="Times New Roman" w:cs="Times New Roman"/>
                <w:b/>
              </w:rPr>
            </w:pPr>
            <w:r>
              <w:rPr>
                <w:rFonts w:ascii="Times New Roman" w:hAnsi="Times New Roman" w:cs="Times New Roman"/>
                <w:b/>
              </w:rPr>
              <w:t>2</w:t>
            </w:r>
          </w:p>
        </w:tc>
        <w:tc>
          <w:tcPr>
            <w:tcW w:w="823" w:type="pct"/>
          </w:tcPr>
          <w:p w14:paraId="79EC13DF" w14:textId="77777777" w:rsidR="00351ACE" w:rsidRPr="00782805" w:rsidRDefault="00351ACE" w:rsidP="00351ACE">
            <w:pPr>
              <w:suppressAutoHyphens/>
              <w:jc w:val="both"/>
              <w:rPr>
                <w:rFonts w:ascii="Times New Roman" w:hAnsi="Times New Roman" w:cs="Times New Roman"/>
                <w:b/>
              </w:rPr>
            </w:pPr>
          </w:p>
        </w:tc>
      </w:tr>
      <w:tr w:rsidR="00351ACE" w:rsidRPr="00B364A6" w14:paraId="36C886AB" w14:textId="70C353EF" w:rsidTr="00351ACE">
        <w:trPr>
          <w:trHeight w:val="1078"/>
        </w:trPr>
        <w:tc>
          <w:tcPr>
            <w:tcW w:w="1341" w:type="pct"/>
            <w:vMerge/>
          </w:tcPr>
          <w:p w14:paraId="558C0E95" w14:textId="77777777" w:rsidR="00351ACE" w:rsidRPr="00782805" w:rsidRDefault="00351ACE" w:rsidP="00351ACE">
            <w:pPr>
              <w:rPr>
                <w:rFonts w:ascii="Times New Roman" w:hAnsi="Times New Roman" w:cs="Times New Roman"/>
                <w:b/>
              </w:rPr>
            </w:pPr>
          </w:p>
        </w:tc>
        <w:tc>
          <w:tcPr>
            <w:tcW w:w="2369" w:type="pct"/>
          </w:tcPr>
          <w:p w14:paraId="79185D84" w14:textId="77777777" w:rsidR="00351ACE" w:rsidRPr="00782805" w:rsidRDefault="00351ACE" w:rsidP="00351ACE">
            <w:pPr>
              <w:suppressAutoHyphens/>
              <w:jc w:val="both"/>
              <w:rPr>
                <w:rFonts w:ascii="Times New Roman" w:hAnsi="Times New Roman" w:cs="Times New Roman"/>
                <w:b/>
              </w:rPr>
            </w:pPr>
            <w:r w:rsidRPr="00782805">
              <w:rPr>
                <w:rFonts w:ascii="Times New Roman" w:hAnsi="Times New Roman" w:cs="Times New Roman"/>
                <w:bCs/>
              </w:rPr>
              <w:t>Характеристика налогов, как обязательных взносов в бюджетные фонды. Прямые и косвенные налоги. Основные элементы налога. Подразделение налогов на федеральные, региональные (субъектные), местные (в зависимости от уровня бюджета, в который они поступают).</w:t>
            </w:r>
            <w:r w:rsidRPr="00782805">
              <w:rPr>
                <w:rFonts w:ascii="Times New Roman" w:hAnsi="Times New Roman" w:cs="Times New Roman"/>
              </w:rPr>
              <w:t xml:space="preserve"> Налоговая политика в сфере культуры, её специфика.</w:t>
            </w:r>
          </w:p>
        </w:tc>
        <w:tc>
          <w:tcPr>
            <w:tcW w:w="467" w:type="pct"/>
          </w:tcPr>
          <w:p w14:paraId="44AF23A6" w14:textId="51CB86DE" w:rsidR="00351ACE" w:rsidRPr="00782805" w:rsidRDefault="00351ACE" w:rsidP="00351ACE">
            <w:pPr>
              <w:suppressAutoHyphens/>
              <w:jc w:val="both"/>
              <w:rPr>
                <w:rFonts w:ascii="Times New Roman" w:hAnsi="Times New Roman" w:cs="Times New Roman"/>
                <w:bCs/>
              </w:rPr>
            </w:pPr>
            <w:r>
              <w:rPr>
                <w:rFonts w:ascii="Times New Roman" w:hAnsi="Times New Roman" w:cs="Times New Roman"/>
                <w:bCs/>
              </w:rPr>
              <w:t>2</w:t>
            </w:r>
          </w:p>
        </w:tc>
        <w:tc>
          <w:tcPr>
            <w:tcW w:w="823" w:type="pct"/>
          </w:tcPr>
          <w:p w14:paraId="2C4BB2BA"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1077F6D5" w14:textId="262C274A" w:rsidR="00351ACE" w:rsidRPr="00782805" w:rsidRDefault="00351ACE" w:rsidP="00351ACE">
            <w:pPr>
              <w:suppressAutoHyphens/>
              <w:jc w:val="both"/>
              <w:rPr>
                <w:rFonts w:ascii="Times New Roman" w:hAnsi="Times New Roman" w:cs="Times New Roman"/>
                <w:bCs/>
              </w:rPr>
            </w:pPr>
            <w:r>
              <w:rPr>
                <w:rFonts w:ascii="Times New Roman" w:hAnsi="Times New Roman" w:cs="Times New Roman"/>
              </w:rPr>
              <w:t>ПК 3.3, ПК 3.4</w:t>
            </w:r>
          </w:p>
        </w:tc>
      </w:tr>
      <w:tr w:rsidR="00351ACE" w:rsidRPr="00B364A6" w14:paraId="68D070E5" w14:textId="6544F85B" w:rsidTr="00351ACE">
        <w:trPr>
          <w:trHeight w:val="20"/>
        </w:trPr>
        <w:tc>
          <w:tcPr>
            <w:tcW w:w="1341" w:type="pct"/>
            <w:vMerge w:val="restart"/>
          </w:tcPr>
          <w:p w14:paraId="45E30F62" w14:textId="77777777" w:rsidR="00351ACE" w:rsidRPr="00782805" w:rsidRDefault="00351ACE" w:rsidP="00351ACE">
            <w:pPr>
              <w:rPr>
                <w:rFonts w:ascii="Times New Roman" w:hAnsi="Times New Roman" w:cs="Times New Roman"/>
                <w:b/>
              </w:rPr>
            </w:pPr>
            <w:r w:rsidRPr="00782805">
              <w:rPr>
                <w:rFonts w:ascii="Times New Roman" w:hAnsi="Times New Roman" w:cs="Times New Roman"/>
                <w:b/>
              </w:rPr>
              <w:t>Тема 1.6</w:t>
            </w:r>
          </w:p>
          <w:p w14:paraId="32D20476" w14:textId="77777777" w:rsidR="00351ACE" w:rsidRPr="00782805" w:rsidRDefault="00351ACE" w:rsidP="00351ACE">
            <w:pPr>
              <w:rPr>
                <w:rFonts w:ascii="Times New Roman" w:hAnsi="Times New Roman" w:cs="Times New Roman"/>
                <w:b/>
                <w:bCs/>
                <w:highlight w:val="green"/>
              </w:rPr>
            </w:pPr>
            <w:r w:rsidRPr="00782805">
              <w:rPr>
                <w:rFonts w:ascii="Times New Roman" w:hAnsi="Times New Roman" w:cs="Times New Roman"/>
                <w:b/>
                <w:bCs/>
              </w:rPr>
              <w:t>Налогообложение в социально- культурной сфере</w:t>
            </w:r>
          </w:p>
        </w:tc>
        <w:tc>
          <w:tcPr>
            <w:tcW w:w="2369" w:type="pct"/>
          </w:tcPr>
          <w:p w14:paraId="3E01DEE3"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b/>
              </w:rPr>
              <w:t>Содержание</w:t>
            </w:r>
          </w:p>
        </w:tc>
        <w:tc>
          <w:tcPr>
            <w:tcW w:w="467" w:type="pct"/>
          </w:tcPr>
          <w:p w14:paraId="6A041B5E" w14:textId="2FFDA83F" w:rsidR="00351ACE" w:rsidRPr="00782805" w:rsidRDefault="00351ACE" w:rsidP="00351ACE">
            <w:pPr>
              <w:suppressAutoHyphens/>
              <w:jc w:val="both"/>
              <w:rPr>
                <w:rFonts w:ascii="Times New Roman" w:hAnsi="Times New Roman" w:cs="Times New Roman"/>
                <w:b/>
              </w:rPr>
            </w:pPr>
            <w:r>
              <w:rPr>
                <w:rFonts w:ascii="Times New Roman" w:hAnsi="Times New Roman" w:cs="Times New Roman"/>
                <w:b/>
              </w:rPr>
              <w:t>16</w:t>
            </w:r>
          </w:p>
        </w:tc>
        <w:tc>
          <w:tcPr>
            <w:tcW w:w="823" w:type="pct"/>
          </w:tcPr>
          <w:p w14:paraId="21F8B6FE" w14:textId="77777777" w:rsidR="00351ACE" w:rsidRPr="00782805" w:rsidRDefault="00351ACE" w:rsidP="00351ACE">
            <w:pPr>
              <w:suppressAutoHyphens/>
              <w:jc w:val="both"/>
              <w:rPr>
                <w:rFonts w:ascii="Times New Roman" w:hAnsi="Times New Roman" w:cs="Times New Roman"/>
                <w:b/>
              </w:rPr>
            </w:pPr>
          </w:p>
        </w:tc>
      </w:tr>
      <w:tr w:rsidR="00351ACE" w:rsidRPr="00B364A6" w14:paraId="27B19C9C" w14:textId="5D90F262" w:rsidTr="00351ACE">
        <w:trPr>
          <w:trHeight w:val="20"/>
        </w:trPr>
        <w:tc>
          <w:tcPr>
            <w:tcW w:w="1341" w:type="pct"/>
            <w:vMerge/>
          </w:tcPr>
          <w:p w14:paraId="1F87F781" w14:textId="77777777" w:rsidR="00351ACE" w:rsidRPr="00782805" w:rsidRDefault="00351ACE" w:rsidP="00351ACE">
            <w:pPr>
              <w:rPr>
                <w:rFonts w:ascii="Times New Roman" w:hAnsi="Times New Roman" w:cs="Times New Roman"/>
                <w:b/>
                <w:bCs/>
                <w:highlight w:val="green"/>
              </w:rPr>
            </w:pPr>
          </w:p>
        </w:tc>
        <w:tc>
          <w:tcPr>
            <w:tcW w:w="2369" w:type="pct"/>
          </w:tcPr>
          <w:p w14:paraId="3E2EE26F"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rPr>
              <w:t>Виды налогов, применяемых в учреждениях культуры: налог на доходы физических лиц, единый социальный налог (взнос), налог на прибыль (с концертной деятельности). Система налоговых льгот в сфере культуры.</w:t>
            </w:r>
          </w:p>
        </w:tc>
        <w:tc>
          <w:tcPr>
            <w:tcW w:w="467" w:type="pct"/>
          </w:tcPr>
          <w:p w14:paraId="61E21070" w14:textId="14DB3624"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2</w:t>
            </w:r>
          </w:p>
        </w:tc>
        <w:tc>
          <w:tcPr>
            <w:tcW w:w="823" w:type="pct"/>
          </w:tcPr>
          <w:p w14:paraId="4D688152"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1CAF77B7" w14:textId="76D4BAF2"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3.5</w:t>
            </w:r>
          </w:p>
        </w:tc>
      </w:tr>
      <w:tr w:rsidR="00351ACE" w:rsidRPr="00B364A6" w14:paraId="3236EBDC" w14:textId="1290605B" w:rsidTr="00351ACE">
        <w:trPr>
          <w:trHeight w:val="20"/>
        </w:trPr>
        <w:tc>
          <w:tcPr>
            <w:tcW w:w="1341" w:type="pct"/>
            <w:vMerge/>
          </w:tcPr>
          <w:p w14:paraId="63D1CFCE" w14:textId="77777777" w:rsidR="00351ACE" w:rsidRPr="00782805" w:rsidRDefault="00351ACE" w:rsidP="00351ACE">
            <w:pPr>
              <w:rPr>
                <w:rFonts w:ascii="Times New Roman" w:hAnsi="Times New Roman" w:cs="Times New Roman"/>
                <w:b/>
                <w:bCs/>
                <w:highlight w:val="green"/>
              </w:rPr>
            </w:pPr>
          </w:p>
        </w:tc>
        <w:tc>
          <w:tcPr>
            <w:tcW w:w="2369" w:type="pct"/>
          </w:tcPr>
          <w:p w14:paraId="031E0874"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rPr>
              <w:t>Особенности определения налоговой базы, расчета и уплаты налогов и взносов для индивидуальных предпринимателей и самозанятых. Мобильные приложения «Мой налог», «Налогоплательщик ЮЛ».</w:t>
            </w:r>
          </w:p>
        </w:tc>
        <w:tc>
          <w:tcPr>
            <w:tcW w:w="467" w:type="pct"/>
          </w:tcPr>
          <w:p w14:paraId="0C36AB99" w14:textId="099A1BD6"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4</w:t>
            </w:r>
          </w:p>
        </w:tc>
        <w:tc>
          <w:tcPr>
            <w:tcW w:w="823" w:type="pct"/>
          </w:tcPr>
          <w:p w14:paraId="5C84B764"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47CD315D" w14:textId="6A7C634C" w:rsidR="00351ACE" w:rsidRPr="00782805" w:rsidRDefault="00351ACE" w:rsidP="00351ACE">
            <w:pPr>
              <w:suppressAutoHyphens/>
              <w:jc w:val="both"/>
              <w:rPr>
                <w:rFonts w:ascii="Times New Roman" w:hAnsi="Times New Roman" w:cs="Times New Roman"/>
              </w:rPr>
            </w:pPr>
            <w:r>
              <w:rPr>
                <w:rFonts w:ascii="Times New Roman" w:hAnsi="Times New Roman" w:cs="Times New Roman"/>
              </w:rPr>
              <w:t>ПК 3.1, ПК 3.2</w:t>
            </w:r>
          </w:p>
        </w:tc>
      </w:tr>
      <w:tr w:rsidR="00351ACE" w:rsidRPr="00B364A6" w14:paraId="2E69D7EE" w14:textId="25EBA05E" w:rsidTr="00351ACE">
        <w:trPr>
          <w:trHeight w:val="20"/>
        </w:trPr>
        <w:tc>
          <w:tcPr>
            <w:tcW w:w="1341" w:type="pct"/>
            <w:vMerge/>
          </w:tcPr>
          <w:p w14:paraId="000326BA" w14:textId="77777777" w:rsidR="00351ACE" w:rsidRPr="00782805" w:rsidRDefault="00351ACE" w:rsidP="00351ACE">
            <w:pPr>
              <w:rPr>
                <w:rFonts w:ascii="Times New Roman" w:hAnsi="Times New Roman" w:cs="Times New Roman"/>
                <w:b/>
                <w:bCs/>
                <w:highlight w:val="green"/>
              </w:rPr>
            </w:pPr>
          </w:p>
        </w:tc>
        <w:tc>
          <w:tcPr>
            <w:tcW w:w="2369" w:type="pct"/>
          </w:tcPr>
          <w:p w14:paraId="13F162D9"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b/>
                <w:bCs/>
              </w:rPr>
              <w:t>В том числе практических занятий и лабораторных работ</w:t>
            </w:r>
          </w:p>
        </w:tc>
        <w:tc>
          <w:tcPr>
            <w:tcW w:w="467" w:type="pct"/>
          </w:tcPr>
          <w:p w14:paraId="47A1E1AD" w14:textId="48ECB967"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10</w:t>
            </w:r>
          </w:p>
        </w:tc>
        <w:tc>
          <w:tcPr>
            <w:tcW w:w="823" w:type="pct"/>
          </w:tcPr>
          <w:p w14:paraId="5B73F8FC" w14:textId="77777777" w:rsidR="00351ACE" w:rsidRPr="00782805" w:rsidRDefault="00351ACE" w:rsidP="00351ACE">
            <w:pPr>
              <w:suppressAutoHyphens/>
              <w:jc w:val="both"/>
              <w:rPr>
                <w:rFonts w:ascii="Times New Roman" w:hAnsi="Times New Roman" w:cs="Times New Roman"/>
                <w:b/>
                <w:bCs/>
              </w:rPr>
            </w:pPr>
          </w:p>
        </w:tc>
      </w:tr>
      <w:tr w:rsidR="00351ACE" w:rsidRPr="00B364A6" w14:paraId="66C3DF2D" w14:textId="0B23B64A" w:rsidTr="00351ACE">
        <w:trPr>
          <w:trHeight w:val="20"/>
        </w:trPr>
        <w:tc>
          <w:tcPr>
            <w:tcW w:w="1341" w:type="pct"/>
            <w:vMerge/>
          </w:tcPr>
          <w:p w14:paraId="2D8D967F" w14:textId="77777777" w:rsidR="00351ACE" w:rsidRPr="00782805" w:rsidRDefault="00351ACE" w:rsidP="00351ACE">
            <w:pPr>
              <w:rPr>
                <w:rFonts w:ascii="Times New Roman" w:hAnsi="Times New Roman" w:cs="Times New Roman"/>
                <w:b/>
                <w:bCs/>
                <w:highlight w:val="green"/>
              </w:rPr>
            </w:pPr>
          </w:p>
        </w:tc>
        <w:tc>
          <w:tcPr>
            <w:tcW w:w="2369" w:type="pct"/>
          </w:tcPr>
          <w:p w14:paraId="2BD35DD8"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9. </w:t>
            </w:r>
            <w:r w:rsidRPr="00782805">
              <w:rPr>
                <w:rFonts w:ascii="Times New Roman" w:hAnsi="Times New Roman" w:cs="Times New Roman"/>
              </w:rPr>
              <w:t>Расчет предполагаемых доходов и расходов в целях определения оптимального налогового режима.</w:t>
            </w:r>
          </w:p>
        </w:tc>
        <w:tc>
          <w:tcPr>
            <w:tcW w:w="467" w:type="pct"/>
          </w:tcPr>
          <w:p w14:paraId="585699F0" w14:textId="57C670DE"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52E3C9B8"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7414E715" w14:textId="07BE89F7"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22DCB5B8" w14:textId="60F2054A" w:rsidTr="00351ACE">
        <w:trPr>
          <w:trHeight w:val="20"/>
        </w:trPr>
        <w:tc>
          <w:tcPr>
            <w:tcW w:w="1341" w:type="pct"/>
            <w:vMerge/>
          </w:tcPr>
          <w:p w14:paraId="0355B048" w14:textId="77777777" w:rsidR="00351ACE" w:rsidRPr="00782805" w:rsidRDefault="00351ACE" w:rsidP="00351ACE">
            <w:pPr>
              <w:rPr>
                <w:rFonts w:ascii="Times New Roman" w:hAnsi="Times New Roman" w:cs="Times New Roman"/>
                <w:b/>
                <w:bCs/>
                <w:highlight w:val="green"/>
              </w:rPr>
            </w:pPr>
          </w:p>
        </w:tc>
        <w:tc>
          <w:tcPr>
            <w:tcW w:w="2369" w:type="pct"/>
          </w:tcPr>
          <w:p w14:paraId="09587DBF"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10. </w:t>
            </w:r>
            <w:r w:rsidRPr="00782805">
              <w:rPr>
                <w:rFonts w:ascii="Times New Roman" w:hAnsi="Times New Roman" w:cs="Times New Roman"/>
              </w:rPr>
              <w:t>Порядок исчисления налогов и взносов для индивидуальных предпринимателей / самозанятых.</w:t>
            </w:r>
          </w:p>
        </w:tc>
        <w:tc>
          <w:tcPr>
            <w:tcW w:w="467" w:type="pct"/>
          </w:tcPr>
          <w:p w14:paraId="2EF652DE" w14:textId="72E4D647"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0F2DE94F"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3FC1E10B" w14:textId="6F5C311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1BF6DE4B" w14:textId="0BE331D3" w:rsidTr="00351ACE">
        <w:trPr>
          <w:trHeight w:val="20"/>
        </w:trPr>
        <w:tc>
          <w:tcPr>
            <w:tcW w:w="1341" w:type="pct"/>
            <w:vMerge/>
          </w:tcPr>
          <w:p w14:paraId="08342991" w14:textId="77777777" w:rsidR="00351ACE" w:rsidRPr="00782805" w:rsidRDefault="00351ACE" w:rsidP="00351ACE">
            <w:pPr>
              <w:rPr>
                <w:rFonts w:ascii="Times New Roman" w:hAnsi="Times New Roman" w:cs="Times New Roman"/>
                <w:b/>
                <w:bCs/>
                <w:highlight w:val="green"/>
              </w:rPr>
            </w:pPr>
          </w:p>
        </w:tc>
        <w:tc>
          <w:tcPr>
            <w:tcW w:w="2369" w:type="pct"/>
          </w:tcPr>
          <w:p w14:paraId="542B4B5C"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11. </w:t>
            </w:r>
            <w:r w:rsidRPr="00782805">
              <w:rPr>
                <w:rFonts w:ascii="Times New Roman" w:hAnsi="Times New Roman" w:cs="Times New Roman"/>
              </w:rPr>
              <w:t xml:space="preserve">Заполнение и представление налоговой декларации в соответствии с режимом налогообложения. </w:t>
            </w:r>
          </w:p>
        </w:tc>
        <w:tc>
          <w:tcPr>
            <w:tcW w:w="467" w:type="pct"/>
          </w:tcPr>
          <w:p w14:paraId="3AE3197B" w14:textId="4FFD55A2"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126754B9"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25FB226D" w14:textId="212A0969"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3530642A" w14:textId="2E6480F9" w:rsidTr="00351ACE">
        <w:trPr>
          <w:trHeight w:val="20"/>
        </w:trPr>
        <w:tc>
          <w:tcPr>
            <w:tcW w:w="1341" w:type="pct"/>
            <w:vMerge/>
          </w:tcPr>
          <w:p w14:paraId="68BA9CDD" w14:textId="77777777" w:rsidR="00351ACE" w:rsidRPr="00782805" w:rsidRDefault="00351ACE" w:rsidP="00351ACE">
            <w:pPr>
              <w:rPr>
                <w:rFonts w:ascii="Times New Roman" w:hAnsi="Times New Roman" w:cs="Times New Roman"/>
                <w:b/>
                <w:bCs/>
                <w:highlight w:val="green"/>
              </w:rPr>
            </w:pPr>
          </w:p>
        </w:tc>
        <w:tc>
          <w:tcPr>
            <w:tcW w:w="2369" w:type="pct"/>
          </w:tcPr>
          <w:p w14:paraId="5A20BE46" w14:textId="77777777" w:rsidR="00351ACE" w:rsidRPr="00782805" w:rsidRDefault="00351ACE" w:rsidP="00351ACE">
            <w:pPr>
              <w:suppressAutoHyphens/>
              <w:jc w:val="both"/>
              <w:rPr>
                <w:rFonts w:ascii="Times New Roman" w:hAnsi="Times New Roman" w:cs="Times New Roman"/>
                <w:b/>
                <w:bCs/>
              </w:rPr>
            </w:pPr>
            <w:r w:rsidRPr="00782805">
              <w:rPr>
                <w:rFonts w:ascii="Times New Roman" w:hAnsi="Times New Roman" w:cs="Times New Roman"/>
                <w:b/>
                <w:bCs/>
              </w:rPr>
              <w:t xml:space="preserve">Практическое занятие 12. </w:t>
            </w:r>
            <w:r w:rsidRPr="00782805">
              <w:rPr>
                <w:rFonts w:ascii="Times New Roman" w:hAnsi="Times New Roman" w:cs="Times New Roman"/>
              </w:rPr>
              <w:t>Особенности уплаты налогов в мобильном приложении «Мой налог» / «Налогоплательщик ЮЛ».</w:t>
            </w:r>
          </w:p>
        </w:tc>
        <w:tc>
          <w:tcPr>
            <w:tcW w:w="467" w:type="pct"/>
          </w:tcPr>
          <w:p w14:paraId="24E0C726" w14:textId="44CAFACC"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90088BA"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60B48DF9" w14:textId="548A46CC"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7448C899" w14:textId="09B7682C" w:rsidTr="00351ACE">
        <w:trPr>
          <w:trHeight w:val="20"/>
        </w:trPr>
        <w:tc>
          <w:tcPr>
            <w:tcW w:w="1341" w:type="pct"/>
            <w:vMerge/>
          </w:tcPr>
          <w:p w14:paraId="1C7F65D8" w14:textId="77777777" w:rsidR="00351ACE" w:rsidRPr="00782805" w:rsidRDefault="00351ACE" w:rsidP="00351ACE">
            <w:pPr>
              <w:rPr>
                <w:rFonts w:ascii="Times New Roman" w:hAnsi="Times New Roman" w:cs="Times New Roman"/>
                <w:b/>
                <w:bCs/>
                <w:highlight w:val="green"/>
              </w:rPr>
            </w:pPr>
          </w:p>
        </w:tc>
        <w:tc>
          <w:tcPr>
            <w:tcW w:w="2369" w:type="pct"/>
          </w:tcPr>
          <w:p w14:paraId="5E72C6FD" w14:textId="77777777" w:rsidR="00351ACE" w:rsidRPr="00782805" w:rsidRDefault="00351ACE" w:rsidP="00351ACE">
            <w:pPr>
              <w:suppressAutoHyphens/>
              <w:jc w:val="both"/>
              <w:rPr>
                <w:rFonts w:ascii="Times New Roman" w:hAnsi="Times New Roman" w:cs="Times New Roman"/>
              </w:rPr>
            </w:pPr>
            <w:r w:rsidRPr="00782805">
              <w:rPr>
                <w:rFonts w:ascii="Times New Roman" w:hAnsi="Times New Roman" w:cs="Times New Roman"/>
                <w:b/>
                <w:bCs/>
              </w:rPr>
              <w:t xml:space="preserve">Практическое занятие 13. </w:t>
            </w:r>
            <w:r w:rsidRPr="00782805">
              <w:rPr>
                <w:rFonts w:ascii="Times New Roman" w:hAnsi="Times New Roman" w:cs="Times New Roman"/>
              </w:rPr>
              <w:t>Порядок применения налоговых льгот и налоговых вычетов в учреждениях культуры.</w:t>
            </w:r>
          </w:p>
        </w:tc>
        <w:tc>
          <w:tcPr>
            <w:tcW w:w="467" w:type="pct"/>
          </w:tcPr>
          <w:p w14:paraId="108119E9" w14:textId="3A0440D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E198E2D" w14:textId="77777777" w:rsidR="00351ACE" w:rsidRDefault="00351ACE" w:rsidP="00351ACE">
            <w:pPr>
              <w:rPr>
                <w:rFonts w:ascii="Times New Roman" w:hAnsi="Times New Roman" w:cs="Times New Roman"/>
              </w:rPr>
            </w:pPr>
            <w:r>
              <w:rPr>
                <w:rFonts w:ascii="Times New Roman" w:hAnsi="Times New Roman" w:cs="Times New Roman"/>
              </w:rPr>
              <w:t xml:space="preserve">ОК 01-09, </w:t>
            </w:r>
          </w:p>
          <w:p w14:paraId="5C2403E0" w14:textId="7570280A"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04AA2A3C" w14:textId="6CB58270" w:rsidTr="00351ACE">
        <w:trPr>
          <w:trHeight w:val="20"/>
        </w:trPr>
        <w:tc>
          <w:tcPr>
            <w:tcW w:w="1341" w:type="pct"/>
          </w:tcPr>
          <w:p w14:paraId="7B609B64" w14:textId="30A2B957" w:rsidR="00351ACE" w:rsidRPr="00782805" w:rsidRDefault="00351ACE" w:rsidP="00351ACE">
            <w:pPr>
              <w:rPr>
                <w:rFonts w:ascii="Times New Roman" w:hAnsi="Times New Roman" w:cs="Times New Roman"/>
                <w:b/>
                <w:bCs/>
                <w:highlight w:val="green"/>
              </w:rPr>
            </w:pPr>
            <w:r w:rsidRPr="00106C19">
              <w:rPr>
                <w:rFonts w:ascii="Times New Roman" w:hAnsi="Times New Roman" w:cs="Times New Roman"/>
                <w:b/>
                <w:bCs/>
              </w:rPr>
              <w:t xml:space="preserve">Всего за </w:t>
            </w:r>
            <w:r>
              <w:rPr>
                <w:rFonts w:ascii="Times New Roman" w:hAnsi="Times New Roman" w:cs="Times New Roman"/>
                <w:b/>
                <w:bCs/>
              </w:rPr>
              <w:t>8</w:t>
            </w:r>
            <w:r w:rsidRPr="00106C19">
              <w:rPr>
                <w:rFonts w:ascii="Times New Roman" w:hAnsi="Times New Roman" w:cs="Times New Roman"/>
                <w:b/>
                <w:bCs/>
              </w:rPr>
              <w:t xml:space="preserve"> семестр</w:t>
            </w:r>
          </w:p>
        </w:tc>
        <w:tc>
          <w:tcPr>
            <w:tcW w:w="2369" w:type="pct"/>
          </w:tcPr>
          <w:p w14:paraId="443647B6" w14:textId="77777777" w:rsidR="00351ACE" w:rsidRPr="00782805" w:rsidRDefault="00351ACE" w:rsidP="00351ACE">
            <w:pPr>
              <w:suppressAutoHyphens/>
              <w:jc w:val="both"/>
              <w:rPr>
                <w:rFonts w:ascii="Times New Roman" w:hAnsi="Times New Roman" w:cs="Times New Roman"/>
                <w:b/>
                <w:bCs/>
              </w:rPr>
            </w:pPr>
          </w:p>
        </w:tc>
        <w:tc>
          <w:tcPr>
            <w:tcW w:w="467" w:type="pct"/>
          </w:tcPr>
          <w:p w14:paraId="7169D8AC" w14:textId="119D410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30</w:t>
            </w:r>
          </w:p>
        </w:tc>
        <w:tc>
          <w:tcPr>
            <w:tcW w:w="823" w:type="pct"/>
          </w:tcPr>
          <w:p w14:paraId="0A59E945" w14:textId="77777777" w:rsidR="00351ACE" w:rsidRDefault="00351ACE" w:rsidP="00351ACE">
            <w:pPr>
              <w:suppressAutoHyphens/>
              <w:jc w:val="both"/>
              <w:rPr>
                <w:rFonts w:ascii="Times New Roman" w:hAnsi="Times New Roman" w:cs="Times New Roman"/>
                <w:b/>
                <w:bCs/>
              </w:rPr>
            </w:pPr>
          </w:p>
        </w:tc>
      </w:tr>
      <w:tr w:rsidR="00351ACE" w:rsidRPr="00B364A6" w14:paraId="4B2E1DCE" w14:textId="77777777" w:rsidTr="00351ACE">
        <w:trPr>
          <w:trHeight w:val="20"/>
        </w:trPr>
        <w:tc>
          <w:tcPr>
            <w:tcW w:w="1341" w:type="pct"/>
          </w:tcPr>
          <w:p w14:paraId="408034EF" w14:textId="3BCB4D8B" w:rsidR="00351ACE" w:rsidRPr="00106C19" w:rsidRDefault="00C627B4" w:rsidP="00351ACE">
            <w:pPr>
              <w:rPr>
                <w:rFonts w:ascii="Times New Roman" w:hAnsi="Times New Roman" w:cs="Times New Roman"/>
                <w:b/>
                <w:bCs/>
              </w:rPr>
            </w:pPr>
            <w:r>
              <w:rPr>
                <w:rFonts w:ascii="Times New Roman" w:hAnsi="Times New Roman" w:cs="Times New Roman"/>
                <w:b/>
                <w:bCs/>
              </w:rPr>
              <w:t>Всего</w:t>
            </w:r>
          </w:p>
        </w:tc>
        <w:tc>
          <w:tcPr>
            <w:tcW w:w="2369" w:type="pct"/>
          </w:tcPr>
          <w:p w14:paraId="117B8620" w14:textId="77777777" w:rsidR="00351ACE" w:rsidRPr="00782805" w:rsidRDefault="00351ACE" w:rsidP="00351ACE">
            <w:pPr>
              <w:suppressAutoHyphens/>
              <w:jc w:val="both"/>
              <w:rPr>
                <w:rFonts w:ascii="Times New Roman" w:hAnsi="Times New Roman" w:cs="Times New Roman"/>
                <w:b/>
                <w:bCs/>
              </w:rPr>
            </w:pPr>
          </w:p>
        </w:tc>
        <w:tc>
          <w:tcPr>
            <w:tcW w:w="467" w:type="pct"/>
          </w:tcPr>
          <w:p w14:paraId="4AD5302C" w14:textId="736322C2" w:rsidR="00351ACE" w:rsidRDefault="00C627B4" w:rsidP="00351ACE">
            <w:pPr>
              <w:suppressAutoHyphens/>
              <w:jc w:val="both"/>
              <w:rPr>
                <w:rFonts w:ascii="Times New Roman" w:hAnsi="Times New Roman" w:cs="Times New Roman"/>
                <w:b/>
                <w:bCs/>
              </w:rPr>
            </w:pPr>
            <w:r>
              <w:rPr>
                <w:rFonts w:ascii="Times New Roman" w:hAnsi="Times New Roman" w:cs="Times New Roman"/>
                <w:b/>
                <w:bCs/>
              </w:rPr>
              <w:t>62</w:t>
            </w:r>
          </w:p>
        </w:tc>
        <w:tc>
          <w:tcPr>
            <w:tcW w:w="823" w:type="pct"/>
          </w:tcPr>
          <w:p w14:paraId="6FA5EAD0" w14:textId="77777777" w:rsidR="00351ACE" w:rsidRDefault="00351ACE" w:rsidP="00351ACE">
            <w:pPr>
              <w:suppressAutoHyphens/>
              <w:jc w:val="both"/>
              <w:rPr>
                <w:rFonts w:ascii="Times New Roman" w:hAnsi="Times New Roman" w:cs="Times New Roman"/>
                <w:b/>
                <w:bCs/>
              </w:rPr>
            </w:pPr>
          </w:p>
        </w:tc>
      </w:tr>
      <w:tr w:rsidR="00351ACE" w:rsidRPr="00B364A6" w14:paraId="61C0D1F6" w14:textId="77777777" w:rsidTr="00351ACE">
        <w:trPr>
          <w:trHeight w:val="20"/>
        </w:trPr>
        <w:tc>
          <w:tcPr>
            <w:tcW w:w="3710" w:type="pct"/>
            <w:gridSpan w:val="2"/>
          </w:tcPr>
          <w:p w14:paraId="044351E5" w14:textId="77777777" w:rsidR="00351ACE" w:rsidRDefault="00351ACE" w:rsidP="00351ACE">
            <w:pPr>
              <w:suppressAutoHyphens/>
              <w:jc w:val="both"/>
              <w:rPr>
                <w:rFonts w:ascii="Times New Roman" w:hAnsi="Times New Roman" w:cs="Times New Roman"/>
                <w:b/>
                <w:bCs/>
              </w:rPr>
            </w:pPr>
            <w:r>
              <w:rPr>
                <w:rFonts w:ascii="Times New Roman" w:hAnsi="Times New Roman" w:cs="Times New Roman"/>
                <w:b/>
                <w:bCs/>
              </w:rPr>
              <w:lastRenderedPageBreak/>
              <w:t>03.01.02 Основы   менеджмента</w:t>
            </w:r>
          </w:p>
          <w:p w14:paraId="2ABE9944" w14:textId="74F96CF1"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8 семестр 45 часов</w:t>
            </w:r>
          </w:p>
        </w:tc>
        <w:tc>
          <w:tcPr>
            <w:tcW w:w="467" w:type="pct"/>
          </w:tcPr>
          <w:p w14:paraId="6D0A8DDB" w14:textId="77777777" w:rsidR="00351ACE" w:rsidRDefault="00351ACE" w:rsidP="00351ACE">
            <w:pPr>
              <w:suppressAutoHyphens/>
              <w:jc w:val="both"/>
              <w:rPr>
                <w:rFonts w:ascii="Times New Roman" w:hAnsi="Times New Roman" w:cs="Times New Roman"/>
                <w:b/>
                <w:bCs/>
              </w:rPr>
            </w:pPr>
          </w:p>
        </w:tc>
        <w:tc>
          <w:tcPr>
            <w:tcW w:w="823" w:type="pct"/>
          </w:tcPr>
          <w:p w14:paraId="48F107B0" w14:textId="77777777" w:rsidR="00351ACE" w:rsidRDefault="00351ACE" w:rsidP="00351ACE">
            <w:pPr>
              <w:suppressAutoHyphens/>
              <w:jc w:val="both"/>
              <w:rPr>
                <w:rFonts w:ascii="Times New Roman" w:hAnsi="Times New Roman" w:cs="Times New Roman"/>
                <w:b/>
                <w:bCs/>
              </w:rPr>
            </w:pPr>
          </w:p>
        </w:tc>
      </w:tr>
      <w:tr w:rsidR="00351ACE" w:rsidRPr="00B364A6" w14:paraId="797E2BE3" w14:textId="77777777" w:rsidTr="00351ACE">
        <w:trPr>
          <w:trHeight w:val="20"/>
        </w:trPr>
        <w:tc>
          <w:tcPr>
            <w:tcW w:w="1341" w:type="pct"/>
          </w:tcPr>
          <w:p w14:paraId="345B448E" w14:textId="77777777" w:rsidR="00351ACE" w:rsidRPr="00106C19" w:rsidRDefault="00351ACE" w:rsidP="00351ACE">
            <w:pPr>
              <w:rPr>
                <w:rFonts w:ascii="Times New Roman" w:hAnsi="Times New Roman" w:cs="Times New Roman"/>
                <w:b/>
                <w:bCs/>
              </w:rPr>
            </w:pPr>
          </w:p>
        </w:tc>
        <w:tc>
          <w:tcPr>
            <w:tcW w:w="2369" w:type="pct"/>
          </w:tcPr>
          <w:p w14:paraId="2C61D461" w14:textId="4198199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401D4A15" w14:textId="4ACFA55B"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EAFCDFD" w14:textId="77777777" w:rsidR="00351ACE" w:rsidRDefault="00351ACE" w:rsidP="00351ACE">
            <w:pPr>
              <w:suppressAutoHyphens/>
              <w:jc w:val="both"/>
              <w:rPr>
                <w:rFonts w:ascii="Times New Roman" w:hAnsi="Times New Roman" w:cs="Times New Roman"/>
                <w:b/>
                <w:bCs/>
              </w:rPr>
            </w:pPr>
          </w:p>
        </w:tc>
      </w:tr>
      <w:tr w:rsidR="00351ACE" w:rsidRPr="00B364A6" w14:paraId="60DE8EC7" w14:textId="77777777" w:rsidTr="00351ACE">
        <w:trPr>
          <w:trHeight w:val="20"/>
        </w:trPr>
        <w:tc>
          <w:tcPr>
            <w:tcW w:w="1341" w:type="pct"/>
          </w:tcPr>
          <w:p w14:paraId="32C83FD8" w14:textId="192D06BE" w:rsidR="00351ACE" w:rsidRPr="00106C19" w:rsidRDefault="00351ACE" w:rsidP="00351ACE">
            <w:pPr>
              <w:rPr>
                <w:rFonts w:ascii="Times New Roman" w:hAnsi="Times New Roman" w:cs="Times New Roman"/>
                <w:b/>
                <w:bCs/>
              </w:rPr>
            </w:pPr>
            <w:r w:rsidRPr="000054E8">
              <w:rPr>
                <w:rFonts w:ascii="Times New Roman" w:hAnsi="Times New Roman" w:cs="Times New Roman"/>
                <w:b/>
                <w:bCs/>
              </w:rPr>
              <w:t>Тема 1. Введение в менеджмент</w:t>
            </w:r>
          </w:p>
        </w:tc>
        <w:tc>
          <w:tcPr>
            <w:tcW w:w="2369" w:type="pct"/>
          </w:tcPr>
          <w:p w14:paraId="47461C48" w14:textId="4D1AC53A" w:rsidR="00351ACE" w:rsidRPr="000054E8" w:rsidRDefault="00351ACE" w:rsidP="00351ACE">
            <w:pPr>
              <w:suppressAutoHyphens/>
              <w:jc w:val="both"/>
              <w:rPr>
                <w:rFonts w:ascii="Times New Roman" w:hAnsi="Times New Roman" w:cs="Times New Roman"/>
              </w:rPr>
            </w:pPr>
            <w:r w:rsidRPr="000054E8">
              <w:rPr>
                <w:rFonts w:ascii="Times New Roman" w:hAnsi="Times New Roman" w:cs="Times New Roman"/>
              </w:rPr>
              <w:t>1. Понятие об управлении, как о системе знаний. Управленческое решение Понятие и сущность менеджмента. Принципы и виды менеджмента.</w:t>
            </w:r>
          </w:p>
        </w:tc>
        <w:tc>
          <w:tcPr>
            <w:tcW w:w="467" w:type="pct"/>
          </w:tcPr>
          <w:p w14:paraId="67B7D5B0" w14:textId="753DA2B3"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7658FBF"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128DB17C" w14:textId="1E4864BC"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4B8A7FAE" w14:textId="77777777" w:rsidTr="00351ACE">
        <w:trPr>
          <w:trHeight w:val="20"/>
        </w:trPr>
        <w:tc>
          <w:tcPr>
            <w:tcW w:w="1341" w:type="pct"/>
          </w:tcPr>
          <w:p w14:paraId="193E583C" w14:textId="77777777" w:rsidR="00351ACE" w:rsidRPr="00106C19" w:rsidRDefault="00351ACE" w:rsidP="00351ACE">
            <w:pPr>
              <w:rPr>
                <w:rFonts w:ascii="Times New Roman" w:hAnsi="Times New Roman" w:cs="Times New Roman"/>
                <w:b/>
                <w:bCs/>
              </w:rPr>
            </w:pPr>
          </w:p>
        </w:tc>
        <w:tc>
          <w:tcPr>
            <w:tcW w:w="2369" w:type="pct"/>
          </w:tcPr>
          <w:p w14:paraId="07CBB737" w14:textId="20E4DC72"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2D405C0C" w14:textId="094BE87F"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19181280" w14:textId="77777777" w:rsidR="00351ACE" w:rsidRDefault="00351ACE" w:rsidP="00351ACE">
            <w:pPr>
              <w:suppressAutoHyphens/>
              <w:jc w:val="both"/>
              <w:rPr>
                <w:rFonts w:ascii="Times New Roman" w:hAnsi="Times New Roman" w:cs="Times New Roman"/>
                <w:b/>
                <w:bCs/>
              </w:rPr>
            </w:pPr>
          </w:p>
        </w:tc>
      </w:tr>
      <w:tr w:rsidR="00351ACE" w:rsidRPr="00B364A6" w14:paraId="1A1A61BC" w14:textId="77777777" w:rsidTr="00351ACE">
        <w:trPr>
          <w:trHeight w:val="20"/>
        </w:trPr>
        <w:tc>
          <w:tcPr>
            <w:tcW w:w="1341" w:type="pct"/>
          </w:tcPr>
          <w:p w14:paraId="6AA2BA46" w14:textId="77777777" w:rsidR="00351ACE" w:rsidRDefault="00351ACE" w:rsidP="00351ACE">
            <w:pPr>
              <w:rPr>
                <w:rFonts w:ascii="Times New Roman" w:hAnsi="Times New Roman" w:cs="Times New Roman"/>
              </w:rPr>
            </w:pPr>
          </w:p>
          <w:p w14:paraId="60257AB1" w14:textId="600EA323" w:rsidR="00351ACE" w:rsidRPr="000054E8" w:rsidRDefault="00351ACE" w:rsidP="00351ACE">
            <w:pPr>
              <w:rPr>
                <w:rFonts w:ascii="Times New Roman" w:hAnsi="Times New Roman" w:cs="Times New Roman"/>
              </w:rPr>
            </w:pPr>
            <w:r w:rsidRPr="000054E8">
              <w:rPr>
                <w:rFonts w:ascii="Times New Roman" w:hAnsi="Times New Roman" w:cs="Times New Roman"/>
              </w:rPr>
              <w:t>Тема 2. Научные школы управления</w:t>
            </w:r>
          </w:p>
        </w:tc>
        <w:tc>
          <w:tcPr>
            <w:tcW w:w="2369" w:type="pct"/>
          </w:tcPr>
          <w:p w14:paraId="18E0B657" w14:textId="3FB8FBAC" w:rsidR="00351ACE" w:rsidRPr="000054E8" w:rsidRDefault="00351ACE" w:rsidP="00351ACE">
            <w:pPr>
              <w:suppressAutoHyphens/>
              <w:jc w:val="both"/>
              <w:rPr>
                <w:rFonts w:ascii="Times New Roman" w:hAnsi="Times New Roman" w:cs="Times New Roman"/>
              </w:rPr>
            </w:pPr>
            <w:r w:rsidRPr="000054E8">
              <w:rPr>
                <w:rFonts w:ascii="Times New Roman" w:hAnsi="Times New Roman" w:cs="Times New Roman"/>
              </w:rPr>
              <w:t xml:space="preserve">1. Исторические предпосылки. Школа научного управления и ее принципы (Ф. У. Тейлор, </w:t>
            </w:r>
            <w:proofErr w:type="spellStart"/>
            <w:r w:rsidRPr="000054E8">
              <w:rPr>
                <w:rFonts w:ascii="Times New Roman" w:hAnsi="Times New Roman" w:cs="Times New Roman"/>
              </w:rPr>
              <w:t>Френк</w:t>
            </w:r>
            <w:proofErr w:type="spellEnd"/>
            <w:r w:rsidRPr="000054E8">
              <w:rPr>
                <w:rFonts w:ascii="Times New Roman" w:hAnsi="Times New Roman" w:cs="Times New Roman"/>
              </w:rPr>
              <w:t xml:space="preserve"> и Лилия Гилберт, Генри Форд). Школа административного управления и ее принципы (Анри Файоль). Школа человеческих отношений, </w:t>
            </w:r>
            <w:proofErr w:type="spellStart"/>
            <w:r w:rsidRPr="000054E8">
              <w:rPr>
                <w:rFonts w:ascii="Times New Roman" w:hAnsi="Times New Roman" w:cs="Times New Roman"/>
              </w:rPr>
              <w:t>Хоторнский</w:t>
            </w:r>
            <w:proofErr w:type="spellEnd"/>
            <w:r w:rsidRPr="000054E8">
              <w:rPr>
                <w:rFonts w:ascii="Times New Roman" w:hAnsi="Times New Roman" w:cs="Times New Roman"/>
              </w:rPr>
              <w:t xml:space="preserve"> </w:t>
            </w:r>
            <w:proofErr w:type="spellStart"/>
            <w:r w:rsidRPr="000054E8">
              <w:rPr>
                <w:rFonts w:ascii="Times New Roman" w:hAnsi="Times New Roman" w:cs="Times New Roman"/>
              </w:rPr>
              <w:t>экперимент</w:t>
            </w:r>
            <w:proofErr w:type="spellEnd"/>
            <w:r w:rsidRPr="000054E8">
              <w:rPr>
                <w:rFonts w:ascii="Times New Roman" w:hAnsi="Times New Roman" w:cs="Times New Roman"/>
              </w:rPr>
              <w:t xml:space="preserve"> (Элтон Мэйо и Мэри </w:t>
            </w:r>
            <w:proofErr w:type="spellStart"/>
            <w:r w:rsidRPr="000054E8">
              <w:rPr>
                <w:rFonts w:ascii="Times New Roman" w:hAnsi="Times New Roman" w:cs="Times New Roman"/>
              </w:rPr>
              <w:t>Фоллет</w:t>
            </w:r>
            <w:proofErr w:type="spellEnd"/>
            <w:r w:rsidRPr="000054E8">
              <w:rPr>
                <w:rFonts w:ascii="Times New Roman" w:hAnsi="Times New Roman" w:cs="Times New Roman"/>
              </w:rPr>
              <w:t xml:space="preserve">). Школа поведенческих наук (модель мотивации </w:t>
            </w:r>
            <w:proofErr w:type="spellStart"/>
            <w:r w:rsidRPr="000054E8">
              <w:rPr>
                <w:rFonts w:ascii="Times New Roman" w:hAnsi="Times New Roman" w:cs="Times New Roman"/>
              </w:rPr>
              <w:t>Ф.Герцберга</w:t>
            </w:r>
            <w:proofErr w:type="spellEnd"/>
            <w:r w:rsidRPr="000054E8">
              <w:rPr>
                <w:rFonts w:ascii="Times New Roman" w:hAnsi="Times New Roman" w:cs="Times New Roman"/>
              </w:rPr>
              <w:t>, пять уровне потребностей Маслоу). Школа количественных методов. Научные подходы менеджмента (процессный, системный и ситуационный)</w:t>
            </w:r>
          </w:p>
        </w:tc>
        <w:tc>
          <w:tcPr>
            <w:tcW w:w="467" w:type="pct"/>
          </w:tcPr>
          <w:p w14:paraId="7FBFD981" w14:textId="18126972"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5A4D4BAC"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7E082903" w14:textId="625CFB58"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4C448F68" w14:textId="77777777" w:rsidTr="00351ACE">
        <w:trPr>
          <w:trHeight w:val="20"/>
        </w:trPr>
        <w:tc>
          <w:tcPr>
            <w:tcW w:w="1341" w:type="pct"/>
          </w:tcPr>
          <w:p w14:paraId="79E444C4" w14:textId="77777777" w:rsidR="00351ACE" w:rsidRPr="00106C19" w:rsidRDefault="00351ACE" w:rsidP="00351ACE">
            <w:pPr>
              <w:rPr>
                <w:rFonts w:ascii="Times New Roman" w:hAnsi="Times New Roman" w:cs="Times New Roman"/>
                <w:b/>
                <w:bCs/>
              </w:rPr>
            </w:pPr>
          </w:p>
        </w:tc>
        <w:tc>
          <w:tcPr>
            <w:tcW w:w="2369" w:type="pct"/>
          </w:tcPr>
          <w:p w14:paraId="452F0ADD" w14:textId="3B7C0049"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38C09D46" w14:textId="34833B47"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6</w:t>
            </w:r>
          </w:p>
        </w:tc>
        <w:tc>
          <w:tcPr>
            <w:tcW w:w="823" w:type="pct"/>
          </w:tcPr>
          <w:p w14:paraId="505E49DD" w14:textId="77777777" w:rsidR="00351ACE" w:rsidRDefault="00351ACE" w:rsidP="00351ACE">
            <w:pPr>
              <w:suppressAutoHyphens/>
              <w:jc w:val="both"/>
              <w:rPr>
                <w:rFonts w:ascii="Times New Roman" w:hAnsi="Times New Roman" w:cs="Times New Roman"/>
                <w:b/>
                <w:bCs/>
              </w:rPr>
            </w:pPr>
          </w:p>
        </w:tc>
      </w:tr>
      <w:tr w:rsidR="00C627B4" w:rsidRPr="00B364A6" w14:paraId="4E4DD079" w14:textId="77777777" w:rsidTr="00351ACE">
        <w:trPr>
          <w:trHeight w:val="20"/>
        </w:trPr>
        <w:tc>
          <w:tcPr>
            <w:tcW w:w="1341" w:type="pct"/>
            <w:vMerge w:val="restart"/>
          </w:tcPr>
          <w:p w14:paraId="68DC6FEF" w14:textId="1B09F5B3" w:rsidR="00C627B4" w:rsidRPr="00106C19" w:rsidRDefault="00C627B4" w:rsidP="00351ACE">
            <w:pPr>
              <w:rPr>
                <w:rFonts w:ascii="Times New Roman" w:hAnsi="Times New Roman" w:cs="Times New Roman"/>
                <w:b/>
                <w:bCs/>
              </w:rPr>
            </w:pPr>
            <w:r w:rsidRPr="00F41D61">
              <w:rPr>
                <w:rFonts w:ascii="Times New Roman" w:hAnsi="Times New Roman" w:cs="Times New Roman"/>
                <w:b/>
                <w:bCs/>
              </w:rPr>
              <w:t>Тема3. Организация работы предприятия в разрезе организационных структур</w:t>
            </w:r>
          </w:p>
        </w:tc>
        <w:tc>
          <w:tcPr>
            <w:tcW w:w="2369" w:type="pct"/>
          </w:tcPr>
          <w:p w14:paraId="61AD6E23" w14:textId="77777777" w:rsidR="00C627B4" w:rsidRPr="000054E8" w:rsidRDefault="00C627B4" w:rsidP="00351ACE">
            <w:pPr>
              <w:suppressAutoHyphens/>
              <w:jc w:val="both"/>
              <w:rPr>
                <w:rFonts w:ascii="Times New Roman" w:hAnsi="Times New Roman" w:cs="Times New Roman"/>
              </w:rPr>
            </w:pPr>
            <w:r w:rsidRPr="000054E8">
              <w:rPr>
                <w:rFonts w:ascii="Times New Roman" w:hAnsi="Times New Roman" w:cs="Times New Roman"/>
              </w:rPr>
              <w:t>1. Понятие среды. Внешняя среда. Среда прямого воздействия. Среда косвенного воздействия.</w:t>
            </w:r>
          </w:p>
          <w:p w14:paraId="71F5FD98" w14:textId="16A37C6F" w:rsidR="00C627B4" w:rsidRPr="000054E8" w:rsidRDefault="00C627B4" w:rsidP="00351ACE">
            <w:pPr>
              <w:suppressAutoHyphens/>
              <w:jc w:val="both"/>
              <w:rPr>
                <w:rFonts w:ascii="Times New Roman" w:hAnsi="Times New Roman" w:cs="Times New Roman"/>
              </w:rPr>
            </w:pPr>
            <w:r w:rsidRPr="000054E8">
              <w:rPr>
                <w:rFonts w:ascii="Times New Roman" w:hAnsi="Times New Roman" w:cs="Times New Roman"/>
              </w:rPr>
              <w:t>Внутренняя среда организации: структура, цели, задачи, технологии и персонал. Процесс создания организационных структур и три его основных этапа. Типы организационных</w:t>
            </w:r>
          </w:p>
          <w:p w14:paraId="6BBF1590" w14:textId="45AD868C" w:rsidR="00C627B4" w:rsidRPr="000054E8" w:rsidRDefault="00C627B4" w:rsidP="00351ACE">
            <w:pPr>
              <w:suppressAutoHyphens/>
              <w:jc w:val="both"/>
              <w:rPr>
                <w:rFonts w:ascii="Times New Roman" w:hAnsi="Times New Roman" w:cs="Times New Roman"/>
              </w:rPr>
            </w:pPr>
            <w:r w:rsidRPr="000054E8">
              <w:rPr>
                <w:rFonts w:ascii="Times New Roman" w:hAnsi="Times New Roman" w:cs="Times New Roman"/>
              </w:rPr>
              <w:t>структур (линейный, функциональный, линейно-функциональный, матричный и проектный),</w:t>
            </w:r>
            <w:r>
              <w:rPr>
                <w:rFonts w:ascii="Times New Roman" w:hAnsi="Times New Roman" w:cs="Times New Roman"/>
              </w:rPr>
              <w:t xml:space="preserve"> </w:t>
            </w:r>
            <w:r w:rsidRPr="000054E8">
              <w:rPr>
                <w:rFonts w:ascii="Times New Roman" w:hAnsi="Times New Roman" w:cs="Times New Roman"/>
              </w:rPr>
              <w:t>их особенности, достоинства и недостатки.</w:t>
            </w:r>
          </w:p>
        </w:tc>
        <w:tc>
          <w:tcPr>
            <w:tcW w:w="467" w:type="pct"/>
          </w:tcPr>
          <w:p w14:paraId="1CAB2B2D" w14:textId="37C39D51"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24235475"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6DA42C8B" w14:textId="7A6BDF26"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C627B4" w:rsidRPr="00B364A6" w14:paraId="26A5E7FC" w14:textId="77777777" w:rsidTr="00351ACE">
        <w:trPr>
          <w:trHeight w:val="20"/>
        </w:trPr>
        <w:tc>
          <w:tcPr>
            <w:tcW w:w="1341" w:type="pct"/>
            <w:vMerge/>
          </w:tcPr>
          <w:p w14:paraId="6A208556" w14:textId="77777777" w:rsidR="00C627B4" w:rsidRPr="00F41D61" w:rsidRDefault="00C627B4" w:rsidP="00351ACE">
            <w:pPr>
              <w:rPr>
                <w:rFonts w:ascii="Times New Roman" w:hAnsi="Times New Roman" w:cs="Times New Roman"/>
                <w:b/>
                <w:bCs/>
              </w:rPr>
            </w:pPr>
          </w:p>
        </w:tc>
        <w:tc>
          <w:tcPr>
            <w:tcW w:w="2369" w:type="pct"/>
          </w:tcPr>
          <w:p w14:paraId="7CA836C4" w14:textId="6C31720C" w:rsidR="00C627B4" w:rsidRPr="000054E8" w:rsidRDefault="00C627B4" w:rsidP="00351ACE">
            <w:pPr>
              <w:suppressAutoHyphens/>
              <w:jc w:val="both"/>
              <w:rPr>
                <w:rFonts w:ascii="Times New Roman" w:hAnsi="Times New Roman" w:cs="Times New Roman"/>
              </w:rPr>
            </w:pPr>
            <w:r>
              <w:rPr>
                <w:rFonts w:ascii="Times New Roman" w:hAnsi="Times New Roman" w:cs="Times New Roman"/>
              </w:rPr>
              <w:t>Практические занятия</w:t>
            </w:r>
          </w:p>
        </w:tc>
        <w:tc>
          <w:tcPr>
            <w:tcW w:w="467" w:type="pct"/>
          </w:tcPr>
          <w:p w14:paraId="5C49E713" w14:textId="77777777" w:rsidR="00C627B4" w:rsidRDefault="00C627B4" w:rsidP="00351ACE">
            <w:pPr>
              <w:suppressAutoHyphens/>
              <w:jc w:val="both"/>
              <w:rPr>
                <w:rFonts w:ascii="Times New Roman" w:hAnsi="Times New Roman" w:cs="Times New Roman"/>
                <w:b/>
                <w:bCs/>
              </w:rPr>
            </w:pPr>
          </w:p>
        </w:tc>
        <w:tc>
          <w:tcPr>
            <w:tcW w:w="823" w:type="pct"/>
          </w:tcPr>
          <w:p w14:paraId="1A32B712" w14:textId="77777777" w:rsidR="00C627B4" w:rsidRDefault="00C627B4" w:rsidP="00351ACE">
            <w:pPr>
              <w:suppressAutoHyphens/>
              <w:jc w:val="both"/>
              <w:rPr>
                <w:rFonts w:ascii="Times New Roman" w:hAnsi="Times New Roman" w:cs="Times New Roman"/>
                <w:b/>
                <w:bCs/>
              </w:rPr>
            </w:pPr>
          </w:p>
        </w:tc>
      </w:tr>
      <w:tr w:rsidR="00C627B4" w:rsidRPr="00B364A6" w14:paraId="63BCDBD7" w14:textId="77777777" w:rsidTr="00351ACE">
        <w:trPr>
          <w:trHeight w:val="20"/>
        </w:trPr>
        <w:tc>
          <w:tcPr>
            <w:tcW w:w="1341" w:type="pct"/>
            <w:vMerge/>
          </w:tcPr>
          <w:p w14:paraId="380A8402" w14:textId="77777777" w:rsidR="00C627B4" w:rsidRPr="00F41D61" w:rsidRDefault="00C627B4" w:rsidP="00351ACE">
            <w:pPr>
              <w:rPr>
                <w:rFonts w:ascii="Times New Roman" w:hAnsi="Times New Roman" w:cs="Times New Roman"/>
                <w:b/>
                <w:bCs/>
              </w:rPr>
            </w:pPr>
          </w:p>
        </w:tc>
        <w:tc>
          <w:tcPr>
            <w:tcW w:w="2369" w:type="pct"/>
          </w:tcPr>
          <w:p w14:paraId="06771001" w14:textId="65A926B4" w:rsidR="00C627B4" w:rsidRPr="000054E8" w:rsidRDefault="00C627B4" w:rsidP="00351ACE">
            <w:pPr>
              <w:suppressAutoHyphens/>
              <w:jc w:val="both"/>
              <w:rPr>
                <w:rFonts w:ascii="Times New Roman" w:hAnsi="Times New Roman" w:cs="Times New Roman"/>
              </w:rPr>
            </w:pPr>
            <w:r w:rsidRPr="00F41D61">
              <w:rPr>
                <w:rFonts w:ascii="Times New Roman" w:hAnsi="Times New Roman" w:cs="Times New Roman"/>
              </w:rPr>
              <w:t>Решение кейсов по воздействию различных факторов внешней и внутренней среды на организацию. (Деловая игра – «Создание организации».)</w:t>
            </w:r>
          </w:p>
        </w:tc>
        <w:tc>
          <w:tcPr>
            <w:tcW w:w="467" w:type="pct"/>
          </w:tcPr>
          <w:p w14:paraId="20ADB096" w14:textId="7CB36BF3"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175C9C0F"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425C2323" w14:textId="56DBAA9D"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446351CA" w14:textId="77777777" w:rsidTr="00351ACE">
        <w:trPr>
          <w:trHeight w:val="20"/>
        </w:trPr>
        <w:tc>
          <w:tcPr>
            <w:tcW w:w="1341" w:type="pct"/>
          </w:tcPr>
          <w:p w14:paraId="4FE975D5" w14:textId="77777777" w:rsidR="00351ACE" w:rsidRPr="00106C19" w:rsidRDefault="00351ACE" w:rsidP="00351ACE">
            <w:pPr>
              <w:rPr>
                <w:rFonts w:ascii="Times New Roman" w:hAnsi="Times New Roman" w:cs="Times New Roman"/>
                <w:b/>
                <w:bCs/>
              </w:rPr>
            </w:pPr>
          </w:p>
        </w:tc>
        <w:tc>
          <w:tcPr>
            <w:tcW w:w="2369" w:type="pct"/>
          </w:tcPr>
          <w:p w14:paraId="4A5A48D7" w14:textId="7467635E"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04A93F7E" w14:textId="1A8014F0"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6BF58103" w14:textId="77777777" w:rsidR="00351ACE" w:rsidRDefault="00351ACE" w:rsidP="00351ACE">
            <w:pPr>
              <w:suppressAutoHyphens/>
              <w:jc w:val="both"/>
              <w:rPr>
                <w:rFonts w:ascii="Times New Roman" w:hAnsi="Times New Roman" w:cs="Times New Roman"/>
                <w:b/>
                <w:bCs/>
              </w:rPr>
            </w:pPr>
          </w:p>
        </w:tc>
      </w:tr>
      <w:tr w:rsidR="00C627B4" w:rsidRPr="00B364A6" w14:paraId="2CB98A1F" w14:textId="77777777" w:rsidTr="00351ACE">
        <w:trPr>
          <w:trHeight w:val="20"/>
        </w:trPr>
        <w:tc>
          <w:tcPr>
            <w:tcW w:w="1341" w:type="pct"/>
            <w:vMerge w:val="restart"/>
          </w:tcPr>
          <w:p w14:paraId="42AA21D0" w14:textId="4279E029" w:rsidR="00C627B4" w:rsidRPr="00106C19" w:rsidRDefault="00C627B4" w:rsidP="00351ACE">
            <w:pPr>
              <w:rPr>
                <w:rFonts w:ascii="Times New Roman" w:hAnsi="Times New Roman" w:cs="Times New Roman"/>
                <w:b/>
                <w:bCs/>
              </w:rPr>
            </w:pPr>
            <w:r w:rsidRPr="00F41D61">
              <w:rPr>
                <w:rFonts w:ascii="Times New Roman" w:hAnsi="Times New Roman" w:cs="Times New Roman"/>
                <w:b/>
                <w:bCs/>
              </w:rPr>
              <w:t>Тема 4. Функции менеджмента. Миссия, цели, задачи.</w:t>
            </w:r>
          </w:p>
        </w:tc>
        <w:tc>
          <w:tcPr>
            <w:tcW w:w="2369" w:type="pct"/>
          </w:tcPr>
          <w:p w14:paraId="13DFFA76" w14:textId="46814337" w:rsidR="00C627B4" w:rsidRPr="00F41D61" w:rsidRDefault="00C627B4" w:rsidP="00351ACE">
            <w:pPr>
              <w:suppressAutoHyphens/>
              <w:jc w:val="both"/>
              <w:rPr>
                <w:rFonts w:ascii="Times New Roman" w:hAnsi="Times New Roman" w:cs="Times New Roman"/>
              </w:rPr>
            </w:pPr>
            <w:r w:rsidRPr="00F41D61">
              <w:rPr>
                <w:rFonts w:ascii="Times New Roman" w:hAnsi="Times New Roman" w:cs="Times New Roman"/>
              </w:rPr>
              <w:t>1. Функции менеджмента: планирование, организация, мотивация, координация и контроль. Элемент управления. Средства управленческого труда. Понятие миссии. Цели и их виды (генеральная цель, стратегические цели, и специфические цели). Основные требования к постановке цели. Задачи.</w:t>
            </w:r>
          </w:p>
        </w:tc>
        <w:tc>
          <w:tcPr>
            <w:tcW w:w="467" w:type="pct"/>
          </w:tcPr>
          <w:p w14:paraId="129848CD" w14:textId="57A23F77"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42D2798"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772DA255" w14:textId="1354D4E7"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C627B4" w:rsidRPr="00B364A6" w14:paraId="52DF79FE" w14:textId="77777777" w:rsidTr="00351ACE">
        <w:trPr>
          <w:trHeight w:val="20"/>
        </w:trPr>
        <w:tc>
          <w:tcPr>
            <w:tcW w:w="1341" w:type="pct"/>
            <w:vMerge/>
          </w:tcPr>
          <w:p w14:paraId="6B62210B" w14:textId="77777777" w:rsidR="00C627B4" w:rsidRPr="00F41D61" w:rsidRDefault="00C627B4" w:rsidP="00351ACE">
            <w:pPr>
              <w:rPr>
                <w:rFonts w:ascii="Times New Roman" w:hAnsi="Times New Roman" w:cs="Times New Roman"/>
                <w:b/>
                <w:bCs/>
              </w:rPr>
            </w:pPr>
          </w:p>
        </w:tc>
        <w:tc>
          <w:tcPr>
            <w:tcW w:w="2369" w:type="pct"/>
          </w:tcPr>
          <w:p w14:paraId="2E9A99AF" w14:textId="0047C239" w:rsidR="00C627B4" w:rsidRPr="00F41D61" w:rsidRDefault="00C627B4" w:rsidP="00351ACE">
            <w:pPr>
              <w:suppressAutoHyphens/>
              <w:jc w:val="both"/>
              <w:rPr>
                <w:rFonts w:ascii="Times New Roman" w:hAnsi="Times New Roman" w:cs="Times New Roman"/>
              </w:rPr>
            </w:pPr>
            <w:r w:rsidRPr="00F41D61">
              <w:rPr>
                <w:rFonts w:ascii="Times New Roman" w:hAnsi="Times New Roman" w:cs="Times New Roman"/>
              </w:rPr>
              <w:t>Практические занятия</w:t>
            </w:r>
          </w:p>
        </w:tc>
        <w:tc>
          <w:tcPr>
            <w:tcW w:w="467" w:type="pct"/>
          </w:tcPr>
          <w:p w14:paraId="7C069D9F" w14:textId="77777777" w:rsidR="00C627B4" w:rsidRDefault="00C627B4" w:rsidP="00351ACE">
            <w:pPr>
              <w:suppressAutoHyphens/>
              <w:jc w:val="both"/>
              <w:rPr>
                <w:rFonts w:ascii="Times New Roman" w:hAnsi="Times New Roman" w:cs="Times New Roman"/>
                <w:b/>
                <w:bCs/>
              </w:rPr>
            </w:pPr>
          </w:p>
        </w:tc>
        <w:tc>
          <w:tcPr>
            <w:tcW w:w="823" w:type="pct"/>
          </w:tcPr>
          <w:p w14:paraId="24D9CECE" w14:textId="77777777" w:rsidR="00C627B4" w:rsidRDefault="00C627B4" w:rsidP="00351ACE">
            <w:pPr>
              <w:suppressAutoHyphens/>
              <w:jc w:val="both"/>
              <w:rPr>
                <w:rFonts w:ascii="Times New Roman" w:hAnsi="Times New Roman" w:cs="Times New Roman"/>
                <w:b/>
                <w:bCs/>
              </w:rPr>
            </w:pPr>
          </w:p>
        </w:tc>
      </w:tr>
      <w:tr w:rsidR="00C627B4" w:rsidRPr="00B364A6" w14:paraId="67CCE457" w14:textId="77777777" w:rsidTr="00351ACE">
        <w:trPr>
          <w:trHeight w:val="20"/>
        </w:trPr>
        <w:tc>
          <w:tcPr>
            <w:tcW w:w="1341" w:type="pct"/>
            <w:vMerge/>
          </w:tcPr>
          <w:p w14:paraId="1B6FF4FD" w14:textId="16AE33A8" w:rsidR="00C627B4" w:rsidRPr="00F41D61" w:rsidRDefault="00C627B4" w:rsidP="00351ACE">
            <w:pPr>
              <w:rPr>
                <w:rFonts w:ascii="Times New Roman" w:hAnsi="Times New Roman" w:cs="Times New Roman"/>
                <w:b/>
                <w:bCs/>
              </w:rPr>
            </w:pPr>
          </w:p>
        </w:tc>
        <w:tc>
          <w:tcPr>
            <w:tcW w:w="2369" w:type="pct"/>
          </w:tcPr>
          <w:p w14:paraId="31165CA9" w14:textId="384DFA1B" w:rsidR="00C627B4" w:rsidRPr="00F41D61" w:rsidRDefault="00C627B4" w:rsidP="00351ACE">
            <w:pPr>
              <w:suppressAutoHyphens/>
              <w:jc w:val="both"/>
              <w:rPr>
                <w:rFonts w:ascii="Times New Roman" w:hAnsi="Times New Roman" w:cs="Times New Roman"/>
              </w:rPr>
            </w:pPr>
            <w:r w:rsidRPr="00F41D61">
              <w:rPr>
                <w:rFonts w:ascii="Times New Roman" w:hAnsi="Times New Roman" w:cs="Times New Roman"/>
              </w:rPr>
              <w:t>1. Решение кейсов по построению «дерева целей». (Деловая игра – «Постановка целей, задач, в зависимости от миссии»)</w:t>
            </w:r>
          </w:p>
        </w:tc>
        <w:tc>
          <w:tcPr>
            <w:tcW w:w="467" w:type="pct"/>
          </w:tcPr>
          <w:p w14:paraId="41ED9590" w14:textId="1B957A9D"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8785DDD"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528F8ACE" w14:textId="7CB5A6BF"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264C0F3A" w14:textId="77777777" w:rsidTr="00351ACE">
        <w:trPr>
          <w:trHeight w:val="20"/>
        </w:trPr>
        <w:tc>
          <w:tcPr>
            <w:tcW w:w="1341" w:type="pct"/>
          </w:tcPr>
          <w:p w14:paraId="358CB75F" w14:textId="77777777" w:rsidR="00351ACE" w:rsidRPr="00106C19" w:rsidRDefault="00351ACE" w:rsidP="00351ACE">
            <w:pPr>
              <w:rPr>
                <w:rFonts w:ascii="Times New Roman" w:hAnsi="Times New Roman" w:cs="Times New Roman"/>
                <w:b/>
                <w:bCs/>
              </w:rPr>
            </w:pPr>
          </w:p>
        </w:tc>
        <w:tc>
          <w:tcPr>
            <w:tcW w:w="2369" w:type="pct"/>
          </w:tcPr>
          <w:p w14:paraId="72638463" w14:textId="72A735E6"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6EDAB1BD" w14:textId="77777777" w:rsidR="00351ACE" w:rsidRDefault="00351ACE" w:rsidP="00351ACE">
            <w:pPr>
              <w:suppressAutoHyphens/>
              <w:jc w:val="both"/>
              <w:rPr>
                <w:rFonts w:ascii="Times New Roman" w:hAnsi="Times New Roman" w:cs="Times New Roman"/>
                <w:b/>
                <w:bCs/>
              </w:rPr>
            </w:pPr>
          </w:p>
        </w:tc>
        <w:tc>
          <w:tcPr>
            <w:tcW w:w="823" w:type="pct"/>
          </w:tcPr>
          <w:p w14:paraId="56E18F87" w14:textId="77777777" w:rsidR="00351ACE" w:rsidRDefault="00351ACE" w:rsidP="00351ACE">
            <w:pPr>
              <w:suppressAutoHyphens/>
              <w:jc w:val="both"/>
              <w:rPr>
                <w:rFonts w:ascii="Times New Roman" w:hAnsi="Times New Roman" w:cs="Times New Roman"/>
                <w:b/>
                <w:bCs/>
              </w:rPr>
            </w:pPr>
          </w:p>
        </w:tc>
      </w:tr>
      <w:tr w:rsidR="00351ACE" w:rsidRPr="00B364A6" w14:paraId="524C645C" w14:textId="77777777" w:rsidTr="00351ACE">
        <w:trPr>
          <w:trHeight w:val="20"/>
        </w:trPr>
        <w:tc>
          <w:tcPr>
            <w:tcW w:w="1341" w:type="pct"/>
          </w:tcPr>
          <w:p w14:paraId="1C4AD611" w14:textId="2A9E7C7B" w:rsidR="00351ACE" w:rsidRPr="00106C19" w:rsidRDefault="00351ACE" w:rsidP="00351ACE">
            <w:pPr>
              <w:rPr>
                <w:rFonts w:ascii="Times New Roman" w:hAnsi="Times New Roman" w:cs="Times New Roman"/>
                <w:b/>
                <w:bCs/>
              </w:rPr>
            </w:pPr>
            <w:r w:rsidRPr="00F41D61">
              <w:rPr>
                <w:rFonts w:ascii="Times New Roman" w:hAnsi="Times New Roman" w:cs="Times New Roman"/>
                <w:b/>
                <w:bCs/>
              </w:rPr>
              <w:t>Тема 5. Методы управления</w:t>
            </w:r>
          </w:p>
        </w:tc>
        <w:tc>
          <w:tcPr>
            <w:tcW w:w="2369" w:type="pct"/>
          </w:tcPr>
          <w:p w14:paraId="7E02FC73" w14:textId="312B1B93" w:rsidR="00351ACE" w:rsidRPr="00F41D61" w:rsidRDefault="00351ACE" w:rsidP="00351ACE">
            <w:pPr>
              <w:suppressAutoHyphens/>
              <w:jc w:val="both"/>
              <w:rPr>
                <w:rFonts w:ascii="Times New Roman" w:hAnsi="Times New Roman" w:cs="Times New Roman"/>
              </w:rPr>
            </w:pPr>
            <w:r w:rsidRPr="00F41D61">
              <w:rPr>
                <w:rFonts w:ascii="Times New Roman" w:hAnsi="Times New Roman" w:cs="Times New Roman"/>
              </w:rPr>
              <w:t xml:space="preserve">1. Метод управления. Организационные методы управления. Административные методы управления. Экономические методы </w:t>
            </w:r>
            <w:r w:rsidRPr="00F41D61">
              <w:rPr>
                <w:rFonts w:ascii="Times New Roman" w:hAnsi="Times New Roman" w:cs="Times New Roman"/>
              </w:rPr>
              <w:lastRenderedPageBreak/>
              <w:t xml:space="preserve">управления. Социально-психологические методы управления. </w:t>
            </w:r>
          </w:p>
        </w:tc>
        <w:tc>
          <w:tcPr>
            <w:tcW w:w="467" w:type="pct"/>
          </w:tcPr>
          <w:p w14:paraId="539BC368" w14:textId="508D8CCF" w:rsidR="00351ACE" w:rsidRDefault="00351ACE" w:rsidP="00351ACE">
            <w:pPr>
              <w:suppressAutoHyphens/>
              <w:jc w:val="both"/>
              <w:rPr>
                <w:rFonts w:ascii="Times New Roman" w:hAnsi="Times New Roman" w:cs="Times New Roman"/>
                <w:b/>
                <w:bCs/>
              </w:rPr>
            </w:pPr>
            <w:r>
              <w:rPr>
                <w:rFonts w:ascii="Times New Roman" w:hAnsi="Times New Roman" w:cs="Times New Roman"/>
                <w:b/>
                <w:bCs/>
              </w:rPr>
              <w:lastRenderedPageBreak/>
              <w:t>4</w:t>
            </w:r>
          </w:p>
        </w:tc>
        <w:tc>
          <w:tcPr>
            <w:tcW w:w="823" w:type="pct"/>
          </w:tcPr>
          <w:p w14:paraId="5FCAE7D1"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19A461E6" w14:textId="062C35A4"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2477BD4A" w14:textId="77777777" w:rsidTr="00351ACE">
        <w:trPr>
          <w:trHeight w:val="20"/>
        </w:trPr>
        <w:tc>
          <w:tcPr>
            <w:tcW w:w="1341" w:type="pct"/>
          </w:tcPr>
          <w:p w14:paraId="0C5B5600" w14:textId="77777777" w:rsidR="00351ACE" w:rsidRPr="00106C19" w:rsidRDefault="00351ACE" w:rsidP="00351ACE">
            <w:pPr>
              <w:rPr>
                <w:rFonts w:ascii="Times New Roman" w:hAnsi="Times New Roman" w:cs="Times New Roman"/>
                <w:b/>
                <w:bCs/>
              </w:rPr>
            </w:pPr>
          </w:p>
        </w:tc>
        <w:tc>
          <w:tcPr>
            <w:tcW w:w="2369" w:type="pct"/>
          </w:tcPr>
          <w:p w14:paraId="26FEE976" w14:textId="55FD1172"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1C4F14D5" w14:textId="77777777" w:rsidR="00351ACE" w:rsidRDefault="00351ACE" w:rsidP="00351ACE">
            <w:pPr>
              <w:suppressAutoHyphens/>
              <w:jc w:val="both"/>
              <w:rPr>
                <w:rFonts w:ascii="Times New Roman" w:hAnsi="Times New Roman" w:cs="Times New Roman"/>
                <w:b/>
                <w:bCs/>
              </w:rPr>
            </w:pPr>
          </w:p>
        </w:tc>
        <w:tc>
          <w:tcPr>
            <w:tcW w:w="823" w:type="pct"/>
          </w:tcPr>
          <w:p w14:paraId="20DEF55D" w14:textId="77777777" w:rsidR="00351ACE" w:rsidRDefault="00351ACE" w:rsidP="00351ACE">
            <w:pPr>
              <w:suppressAutoHyphens/>
              <w:jc w:val="both"/>
              <w:rPr>
                <w:rFonts w:ascii="Times New Roman" w:hAnsi="Times New Roman" w:cs="Times New Roman"/>
                <w:b/>
                <w:bCs/>
              </w:rPr>
            </w:pPr>
          </w:p>
        </w:tc>
      </w:tr>
      <w:tr w:rsidR="00351ACE" w:rsidRPr="00B364A6" w14:paraId="6EA825F2" w14:textId="77777777" w:rsidTr="00351ACE">
        <w:trPr>
          <w:trHeight w:val="20"/>
        </w:trPr>
        <w:tc>
          <w:tcPr>
            <w:tcW w:w="1341" w:type="pct"/>
          </w:tcPr>
          <w:p w14:paraId="330FF7F0" w14:textId="1EB419A1" w:rsidR="00351ACE" w:rsidRPr="00106C19" w:rsidRDefault="00351ACE" w:rsidP="00351ACE">
            <w:pPr>
              <w:ind w:firstLine="708"/>
              <w:rPr>
                <w:rFonts w:ascii="Times New Roman" w:hAnsi="Times New Roman" w:cs="Times New Roman"/>
                <w:b/>
                <w:bCs/>
              </w:rPr>
            </w:pPr>
          </w:p>
        </w:tc>
        <w:tc>
          <w:tcPr>
            <w:tcW w:w="2369" w:type="pct"/>
          </w:tcPr>
          <w:p w14:paraId="06A776AD" w14:textId="4A81FB03" w:rsidR="00351ACE" w:rsidRPr="00F41D61" w:rsidRDefault="00351ACE" w:rsidP="00351ACE">
            <w:pPr>
              <w:suppressAutoHyphens/>
              <w:jc w:val="both"/>
              <w:rPr>
                <w:rFonts w:ascii="Times New Roman" w:hAnsi="Times New Roman" w:cs="Times New Roman"/>
              </w:rPr>
            </w:pPr>
            <w:r w:rsidRPr="00F41D61">
              <w:rPr>
                <w:rFonts w:ascii="Times New Roman" w:hAnsi="Times New Roman" w:cs="Times New Roman"/>
              </w:rPr>
              <w:t>1. Решение кейсов по подбору верных методов управления. (Деловая игра – «Разработка системы методов управления».)</w:t>
            </w:r>
          </w:p>
        </w:tc>
        <w:tc>
          <w:tcPr>
            <w:tcW w:w="467" w:type="pct"/>
          </w:tcPr>
          <w:p w14:paraId="61807F12" w14:textId="615FCEBE"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9127997"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1997C689" w14:textId="04CF8BB9"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47D19B2E" w14:textId="77777777" w:rsidTr="00351ACE">
        <w:trPr>
          <w:trHeight w:val="20"/>
        </w:trPr>
        <w:tc>
          <w:tcPr>
            <w:tcW w:w="1341" w:type="pct"/>
          </w:tcPr>
          <w:p w14:paraId="6A314897" w14:textId="77777777" w:rsidR="00351ACE" w:rsidRPr="00106C19" w:rsidRDefault="00351ACE" w:rsidP="00351ACE">
            <w:pPr>
              <w:rPr>
                <w:rFonts w:ascii="Times New Roman" w:hAnsi="Times New Roman" w:cs="Times New Roman"/>
                <w:b/>
                <w:bCs/>
              </w:rPr>
            </w:pPr>
          </w:p>
        </w:tc>
        <w:tc>
          <w:tcPr>
            <w:tcW w:w="2369" w:type="pct"/>
          </w:tcPr>
          <w:p w14:paraId="7FBABB1E" w14:textId="5FF0C845"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39A96E2D" w14:textId="0F97CE43"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6</w:t>
            </w:r>
          </w:p>
        </w:tc>
        <w:tc>
          <w:tcPr>
            <w:tcW w:w="823" w:type="pct"/>
          </w:tcPr>
          <w:p w14:paraId="33F48CFD" w14:textId="77777777" w:rsidR="00351ACE" w:rsidRDefault="00351ACE" w:rsidP="00351ACE">
            <w:pPr>
              <w:suppressAutoHyphens/>
              <w:jc w:val="both"/>
              <w:rPr>
                <w:rFonts w:ascii="Times New Roman" w:hAnsi="Times New Roman" w:cs="Times New Roman"/>
                <w:b/>
                <w:bCs/>
              </w:rPr>
            </w:pPr>
          </w:p>
        </w:tc>
      </w:tr>
      <w:tr w:rsidR="00C627B4" w:rsidRPr="00B364A6" w14:paraId="18339C6E" w14:textId="77777777" w:rsidTr="00351ACE">
        <w:trPr>
          <w:trHeight w:val="20"/>
        </w:trPr>
        <w:tc>
          <w:tcPr>
            <w:tcW w:w="1341" w:type="pct"/>
            <w:vMerge w:val="restart"/>
          </w:tcPr>
          <w:p w14:paraId="5FDFE876" w14:textId="3E1C9F86" w:rsidR="00C627B4" w:rsidRPr="00106C19" w:rsidRDefault="00C627B4" w:rsidP="00351ACE">
            <w:pPr>
              <w:rPr>
                <w:rFonts w:ascii="Times New Roman" w:hAnsi="Times New Roman" w:cs="Times New Roman"/>
                <w:b/>
                <w:bCs/>
              </w:rPr>
            </w:pPr>
            <w:r w:rsidRPr="00362E21">
              <w:rPr>
                <w:rFonts w:ascii="Times New Roman" w:hAnsi="Times New Roman" w:cs="Times New Roman"/>
                <w:b/>
                <w:bCs/>
              </w:rPr>
              <w:t>Тема 6. Мотивация, мотивы и стимулы. Формы стимулирования</w:t>
            </w:r>
          </w:p>
        </w:tc>
        <w:tc>
          <w:tcPr>
            <w:tcW w:w="2369" w:type="pct"/>
          </w:tcPr>
          <w:p w14:paraId="2BE5D893" w14:textId="39A22B8C"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Мотивационная функция. Мотивация, как процесс. Основные мотивационные модели. Факторы мотивации. Мотив и стимул. Понятие стимулирования. Формы стимулирования (материальное поощрение, материальное наказание, моральное поощрение, моральное наказание).</w:t>
            </w:r>
          </w:p>
        </w:tc>
        <w:tc>
          <w:tcPr>
            <w:tcW w:w="467" w:type="pct"/>
          </w:tcPr>
          <w:p w14:paraId="2BB253D9" w14:textId="338B3E4B"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292FE0F8"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73477A81" w14:textId="31D9C106"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3.5</w:t>
            </w:r>
          </w:p>
        </w:tc>
      </w:tr>
      <w:tr w:rsidR="00C627B4" w:rsidRPr="00B364A6" w14:paraId="22757A45" w14:textId="77777777" w:rsidTr="00351ACE">
        <w:trPr>
          <w:trHeight w:val="20"/>
        </w:trPr>
        <w:tc>
          <w:tcPr>
            <w:tcW w:w="1341" w:type="pct"/>
            <w:vMerge/>
          </w:tcPr>
          <w:p w14:paraId="7053D665" w14:textId="77777777" w:rsidR="00C627B4" w:rsidRPr="00106C19" w:rsidRDefault="00C627B4" w:rsidP="00351ACE">
            <w:pPr>
              <w:rPr>
                <w:rFonts w:ascii="Times New Roman" w:hAnsi="Times New Roman" w:cs="Times New Roman"/>
                <w:b/>
                <w:bCs/>
              </w:rPr>
            </w:pPr>
          </w:p>
        </w:tc>
        <w:tc>
          <w:tcPr>
            <w:tcW w:w="2369" w:type="pct"/>
          </w:tcPr>
          <w:p w14:paraId="5B54D5E1" w14:textId="6B8FB7D7" w:rsidR="00C627B4" w:rsidRPr="00782805" w:rsidRDefault="00C627B4"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609DF5DF" w14:textId="77777777" w:rsidR="00C627B4" w:rsidRDefault="00C627B4" w:rsidP="00351ACE">
            <w:pPr>
              <w:suppressAutoHyphens/>
              <w:jc w:val="both"/>
              <w:rPr>
                <w:rFonts w:ascii="Times New Roman" w:hAnsi="Times New Roman" w:cs="Times New Roman"/>
                <w:b/>
                <w:bCs/>
              </w:rPr>
            </w:pPr>
          </w:p>
        </w:tc>
        <w:tc>
          <w:tcPr>
            <w:tcW w:w="823" w:type="pct"/>
          </w:tcPr>
          <w:p w14:paraId="26EE63C0" w14:textId="77777777" w:rsidR="00C627B4" w:rsidRDefault="00C627B4" w:rsidP="00351ACE">
            <w:pPr>
              <w:suppressAutoHyphens/>
              <w:jc w:val="both"/>
              <w:rPr>
                <w:rFonts w:ascii="Times New Roman" w:hAnsi="Times New Roman" w:cs="Times New Roman"/>
                <w:b/>
                <w:bCs/>
              </w:rPr>
            </w:pPr>
          </w:p>
        </w:tc>
      </w:tr>
      <w:tr w:rsidR="00C627B4" w:rsidRPr="00B364A6" w14:paraId="2AC88226" w14:textId="77777777" w:rsidTr="00351ACE">
        <w:trPr>
          <w:trHeight w:val="20"/>
        </w:trPr>
        <w:tc>
          <w:tcPr>
            <w:tcW w:w="1341" w:type="pct"/>
            <w:vMerge/>
          </w:tcPr>
          <w:p w14:paraId="58DB80FE" w14:textId="77777777" w:rsidR="00C627B4" w:rsidRPr="00106C19" w:rsidRDefault="00C627B4" w:rsidP="00351ACE">
            <w:pPr>
              <w:rPr>
                <w:rFonts w:ascii="Times New Roman" w:hAnsi="Times New Roman" w:cs="Times New Roman"/>
                <w:b/>
                <w:bCs/>
              </w:rPr>
            </w:pPr>
          </w:p>
        </w:tc>
        <w:tc>
          <w:tcPr>
            <w:tcW w:w="2369" w:type="pct"/>
          </w:tcPr>
          <w:p w14:paraId="77F08648" w14:textId="213FB488"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Решение кейсов по разработке системы мотивации (Деловая игра  «Деревня или город»)</w:t>
            </w:r>
          </w:p>
        </w:tc>
        <w:tc>
          <w:tcPr>
            <w:tcW w:w="467" w:type="pct"/>
          </w:tcPr>
          <w:p w14:paraId="615C7B94" w14:textId="104FC7CF"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09CED3CE"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33FDCDAF" w14:textId="5EA04A65"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66D7674D" w14:textId="77777777" w:rsidTr="00351ACE">
        <w:trPr>
          <w:trHeight w:val="20"/>
        </w:trPr>
        <w:tc>
          <w:tcPr>
            <w:tcW w:w="1341" w:type="pct"/>
          </w:tcPr>
          <w:p w14:paraId="5B75FCF4" w14:textId="77777777" w:rsidR="00351ACE" w:rsidRPr="00106C19" w:rsidRDefault="00351ACE" w:rsidP="00351ACE">
            <w:pPr>
              <w:rPr>
                <w:rFonts w:ascii="Times New Roman" w:hAnsi="Times New Roman" w:cs="Times New Roman"/>
                <w:b/>
                <w:bCs/>
              </w:rPr>
            </w:pPr>
          </w:p>
        </w:tc>
        <w:tc>
          <w:tcPr>
            <w:tcW w:w="2369" w:type="pct"/>
          </w:tcPr>
          <w:p w14:paraId="5876096F" w14:textId="148426F8"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4354DDA3" w14:textId="4DD0A1D4"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29C788CA" w14:textId="77777777" w:rsidR="00351ACE" w:rsidRDefault="00351ACE" w:rsidP="00351ACE">
            <w:pPr>
              <w:suppressAutoHyphens/>
              <w:jc w:val="both"/>
              <w:rPr>
                <w:rFonts w:ascii="Times New Roman" w:hAnsi="Times New Roman" w:cs="Times New Roman"/>
                <w:b/>
                <w:bCs/>
              </w:rPr>
            </w:pPr>
          </w:p>
        </w:tc>
      </w:tr>
      <w:tr w:rsidR="00351ACE" w:rsidRPr="00B364A6" w14:paraId="182AB124" w14:textId="77777777" w:rsidTr="00351ACE">
        <w:trPr>
          <w:trHeight w:val="20"/>
        </w:trPr>
        <w:tc>
          <w:tcPr>
            <w:tcW w:w="1341" w:type="pct"/>
          </w:tcPr>
          <w:p w14:paraId="300B1486" w14:textId="79CD0B75" w:rsidR="00351ACE" w:rsidRPr="00106C19" w:rsidRDefault="00351ACE" w:rsidP="00351ACE">
            <w:pPr>
              <w:rPr>
                <w:rFonts w:ascii="Times New Roman" w:hAnsi="Times New Roman" w:cs="Times New Roman"/>
                <w:b/>
                <w:bCs/>
              </w:rPr>
            </w:pPr>
            <w:r w:rsidRPr="00362E21">
              <w:rPr>
                <w:rFonts w:ascii="Times New Roman" w:hAnsi="Times New Roman" w:cs="Times New Roman"/>
                <w:b/>
                <w:bCs/>
              </w:rPr>
              <w:t>Тема 7. Система мотивации</w:t>
            </w:r>
          </w:p>
        </w:tc>
        <w:tc>
          <w:tcPr>
            <w:tcW w:w="2369" w:type="pct"/>
          </w:tcPr>
          <w:p w14:paraId="341F1B38" w14:textId="42CDFCA8" w:rsidR="00351ACE" w:rsidRPr="00362E21" w:rsidRDefault="00351ACE" w:rsidP="00351ACE">
            <w:pPr>
              <w:suppressAutoHyphens/>
              <w:jc w:val="both"/>
              <w:rPr>
                <w:rFonts w:ascii="Times New Roman" w:hAnsi="Times New Roman" w:cs="Times New Roman"/>
              </w:rPr>
            </w:pPr>
            <w:r w:rsidRPr="00362E21">
              <w:rPr>
                <w:rFonts w:ascii="Times New Roman" w:hAnsi="Times New Roman" w:cs="Times New Roman"/>
              </w:rPr>
              <w:t>1. Типичные проблемы, связанные с низкой мотивацией персонала. Система мотивации. Требования для создания эффективной системы мотивации. Этапы разработки системы мотивации. Ошибки при разработке системы мотивации.</w:t>
            </w:r>
          </w:p>
        </w:tc>
        <w:tc>
          <w:tcPr>
            <w:tcW w:w="467" w:type="pct"/>
          </w:tcPr>
          <w:p w14:paraId="2863F236" w14:textId="208B051C"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652E63F"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1D4FC44E" w14:textId="7557EBC1"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5A8B42A7" w14:textId="77777777" w:rsidTr="00351ACE">
        <w:trPr>
          <w:trHeight w:val="20"/>
        </w:trPr>
        <w:tc>
          <w:tcPr>
            <w:tcW w:w="1341" w:type="pct"/>
          </w:tcPr>
          <w:p w14:paraId="5A659E4E" w14:textId="77777777" w:rsidR="00351ACE" w:rsidRPr="00106C19" w:rsidRDefault="00351ACE" w:rsidP="00351ACE">
            <w:pPr>
              <w:rPr>
                <w:rFonts w:ascii="Times New Roman" w:hAnsi="Times New Roman" w:cs="Times New Roman"/>
                <w:b/>
                <w:bCs/>
              </w:rPr>
            </w:pPr>
          </w:p>
        </w:tc>
        <w:tc>
          <w:tcPr>
            <w:tcW w:w="2369" w:type="pct"/>
          </w:tcPr>
          <w:p w14:paraId="0776EF81" w14:textId="6AD5ACFB"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78CEE12E" w14:textId="57DD126A"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33A1A031" w14:textId="77777777" w:rsidR="00351ACE" w:rsidRDefault="00351ACE" w:rsidP="00351ACE">
            <w:pPr>
              <w:suppressAutoHyphens/>
              <w:jc w:val="both"/>
              <w:rPr>
                <w:rFonts w:ascii="Times New Roman" w:hAnsi="Times New Roman" w:cs="Times New Roman"/>
                <w:b/>
                <w:bCs/>
              </w:rPr>
            </w:pPr>
          </w:p>
        </w:tc>
      </w:tr>
      <w:tr w:rsidR="00C627B4" w:rsidRPr="00B364A6" w14:paraId="4F31EDED" w14:textId="77777777" w:rsidTr="00351ACE">
        <w:trPr>
          <w:trHeight w:val="20"/>
        </w:trPr>
        <w:tc>
          <w:tcPr>
            <w:tcW w:w="1341" w:type="pct"/>
            <w:vMerge w:val="restart"/>
          </w:tcPr>
          <w:p w14:paraId="1AAB96F2" w14:textId="379B7CF3" w:rsidR="00C627B4" w:rsidRPr="00106C19" w:rsidRDefault="00C627B4" w:rsidP="00351ACE">
            <w:pPr>
              <w:rPr>
                <w:rFonts w:ascii="Times New Roman" w:hAnsi="Times New Roman" w:cs="Times New Roman"/>
                <w:b/>
                <w:bCs/>
              </w:rPr>
            </w:pPr>
            <w:r w:rsidRPr="00362E21">
              <w:rPr>
                <w:rFonts w:ascii="Times New Roman" w:hAnsi="Times New Roman" w:cs="Times New Roman"/>
                <w:b/>
                <w:bCs/>
              </w:rPr>
              <w:t>Тема 8. Информация. Этапы обмена информацией</w:t>
            </w:r>
          </w:p>
        </w:tc>
        <w:tc>
          <w:tcPr>
            <w:tcW w:w="2369" w:type="pct"/>
          </w:tcPr>
          <w:p w14:paraId="43CA8FC4" w14:textId="03B48B5A"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Понятие информации. Классификация информации. Коммуникация. Процесс коммуникации. Основные коммуникативные умения руководителя. Этапы обмена информацией.</w:t>
            </w:r>
          </w:p>
        </w:tc>
        <w:tc>
          <w:tcPr>
            <w:tcW w:w="467" w:type="pct"/>
          </w:tcPr>
          <w:p w14:paraId="4CFA217A" w14:textId="2D3D379B"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8FC4865"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32E325E7" w14:textId="11721925"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C627B4" w:rsidRPr="00B364A6" w14:paraId="61011AF1" w14:textId="77777777" w:rsidTr="00351ACE">
        <w:trPr>
          <w:trHeight w:val="20"/>
        </w:trPr>
        <w:tc>
          <w:tcPr>
            <w:tcW w:w="1341" w:type="pct"/>
            <w:vMerge/>
          </w:tcPr>
          <w:p w14:paraId="07B6EF43" w14:textId="77777777" w:rsidR="00C627B4" w:rsidRPr="00106C19" w:rsidRDefault="00C627B4" w:rsidP="00351ACE">
            <w:pPr>
              <w:rPr>
                <w:rFonts w:ascii="Times New Roman" w:hAnsi="Times New Roman" w:cs="Times New Roman"/>
                <w:b/>
                <w:bCs/>
              </w:rPr>
            </w:pPr>
          </w:p>
        </w:tc>
        <w:tc>
          <w:tcPr>
            <w:tcW w:w="2369" w:type="pct"/>
          </w:tcPr>
          <w:p w14:paraId="100597F0" w14:textId="364CA449" w:rsidR="00C627B4" w:rsidRPr="00782805" w:rsidRDefault="00C627B4"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41A28750" w14:textId="77777777" w:rsidR="00C627B4" w:rsidRDefault="00C627B4" w:rsidP="00351ACE">
            <w:pPr>
              <w:suppressAutoHyphens/>
              <w:jc w:val="both"/>
              <w:rPr>
                <w:rFonts w:ascii="Times New Roman" w:hAnsi="Times New Roman" w:cs="Times New Roman"/>
                <w:b/>
                <w:bCs/>
              </w:rPr>
            </w:pPr>
          </w:p>
        </w:tc>
        <w:tc>
          <w:tcPr>
            <w:tcW w:w="823" w:type="pct"/>
          </w:tcPr>
          <w:p w14:paraId="132DD996" w14:textId="77777777" w:rsidR="00C627B4" w:rsidRDefault="00C627B4" w:rsidP="00351ACE">
            <w:pPr>
              <w:suppressAutoHyphens/>
              <w:jc w:val="both"/>
              <w:rPr>
                <w:rFonts w:ascii="Times New Roman" w:hAnsi="Times New Roman" w:cs="Times New Roman"/>
                <w:b/>
                <w:bCs/>
              </w:rPr>
            </w:pPr>
          </w:p>
        </w:tc>
      </w:tr>
      <w:tr w:rsidR="00C627B4" w:rsidRPr="00B364A6" w14:paraId="50315AB8" w14:textId="77777777" w:rsidTr="00351ACE">
        <w:trPr>
          <w:trHeight w:val="20"/>
        </w:trPr>
        <w:tc>
          <w:tcPr>
            <w:tcW w:w="1341" w:type="pct"/>
            <w:vMerge/>
          </w:tcPr>
          <w:p w14:paraId="314A4579" w14:textId="77777777" w:rsidR="00C627B4" w:rsidRPr="00106C19" w:rsidRDefault="00C627B4" w:rsidP="00351ACE">
            <w:pPr>
              <w:rPr>
                <w:rFonts w:ascii="Times New Roman" w:hAnsi="Times New Roman" w:cs="Times New Roman"/>
                <w:b/>
                <w:bCs/>
              </w:rPr>
            </w:pPr>
          </w:p>
        </w:tc>
        <w:tc>
          <w:tcPr>
            <w:tcW w:w="2369" w:type="pct"/>
          </w:tcPr>
          <w:p w14:paraId="0957FABE" w14:textId="3C564FCF"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Решение кейсов по защите коммуникационных каналов (Деловая игра – «Звонок директора»).</w:t>
            </w:r>
          </w:p>
        </w:tc>
        <w:tc>
          <w:tcPr>
            <w:tcW w:w="467" w:type="pct"/>
          </w:tcPr>
          <w:p w14:paraId="0F3AFEF4" w14:textId="7AA87FD6"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13B5ABC"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65538565" w14:textId="3D14C446"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5D69DC2D" w14:textId="77777777" w:rsidTr="00351ACE">
        <w:trPr>
          <w:trHeight w:val="20"/>
        </w:trPr>
        <w:tc>
          <w:tcPr>
            <w:tcW w:w="1341" w:type="pct"/>
          </w:tcPr>
          <w:p w14:paraId="694FEEF4" w14:textId="77777777" w:rsidR="00351ACE" w:rsidRPr="00106C19" w:rsidRDefault="00351ACE" w:rsidP="00351ACE">
            <w:pPr>
              <w:rPr>
                <w:rFonts w:ascii="Times New Roman" w:hAnsi="Times New Roman" w:cs="Times New Roman"/>
                <w:b/>
                <w:bCs/>
              </w:rPr>
            </w:pPr>
          </w:p>
        </w:tc>
        <w:tc>
          <w:tcPr>
            <w:tcW w:w="2369" w:type="pct"/>
          </w:tcPr>
          <w:p w14:paraId="3A8F0053" w14:textId="345F0A7F"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1B0C4965" w14:textId="57184286"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416867FB" w14:textId="77777777" w:rsidR="00351ACE" w:rsidRDefault="00351ACE" w:rsidP="00351ACE">
            <w:pPr>
              <w:suppressAutoHyphens/>
              <w:jc w:val="both"/>
              <w:rPr>
                <w:rFonts w:ascii="Times New Roman" w:hAnsi="Times New Roman" w:cs="Times New Roman"/>
                <w:b/>
                <w:bCs/>
              </w:rPr>
            </w:pPr>
          </w:p>
        </w:tc>
      </w:tr>
      <w:tr w:rsidR="00C627B4" w:rsidRPr="00B364A6" w14:paraId="4E800354" w14:textId="77777777" w:rsidTr="00C627B4">
        <w:trPr>
          <w:trHeight w:val="561"/>
        </w:trPr>
        <w:tc>
          <w:tcPr>
            <w:tcW w:w="1341" w:type="pct"/>
            <w:vMerge w:val="restart"/>
          </w:tcPr>
          <w:p w14:paraId="25505B25" w14:textId="3F4236E5" w:rsidR="00C627B4" w:rsidRPr="00106C19" w:rsidRDefault="00C627B4" w:rsidP="00351ACE">
            <w:pPr>
              <w:rPr>
                <w:rFonts w:ascii="Times New Roman" w:hAnsi="Times New Roman" w:cs="Times New Roman"/>
                <w:b/>
                <w:bCs/>
              </w:rPr>
            </w:pPr>
            <w:r w:rsidRPr="00362E21">
              <w:rPr>
                <w:rFonts w:ascii="Times New Roman" w:hAnsi="Times New Roman" w:cs="Times New Roman"/>
                <w:b/>
                <w:bCs/>
              </w:rPr>
              <w:t>Тема 9. Общение. Деловое общение.</w:t>
            </w:r>
          </w:p>
        </w:tc>
        <w:tc>
          <w:tcPr>
            <w:tcW w:w="2369" w:type="pct"/>
          </w:tcPr>
          <w:p w14:paraId="16C551AB" w14:textId="3796504B"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Общение и его цели. Этапы общения. Способы воздействия. Деловое общение. Зоны общения.</w:t>
            </w:r>
          </w:p>
        </w:tc>
        <w:tc>
          <w:tcPr>
            <w:tcW w:w="467" w:type="pct"/>
          </w:tcPr>
          <w:p w14:paraId="2ADABB94" w14:textId="07CA659A"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0BA936F"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245AE7EC" w14:textId="70B6F9A4"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C627B4" w:rsidRPr="00B364A6" w14:paraId="4B7F0F3B" w14:textId="77777777" w:rsidTr="00351ACE">
        <w:trPr>
          <w:trHeight w:val="20"/>
        </w:trPr>
        <w:tc>
          <w:tcPr>
            <w:tcW w:w="1341" w:type="pct"/>
            <w:vMerge/>
          </w:tcPr>
          <w:p w14:paraId="33F7F8B4" w14:textId="77777777" w:rsidR="00C627B4" w:rsidRPr="00106C19" w:rsidRDefault="00C627B4" w:rsidP="00351ACE">
            <w:pPr>
              <w:rPr>
                <w:rFonts w:ascii="Times New Roman" w:hAnsi="Times New Roman" w:cs="Times New Roman"/>
                <w:b/>
                <w:bCs/>
              </w:rPr>
            </w:pPr>
          </w:p>
        </w:tc>
        <w:tc>
          <w:tcPr>
            <w:tcW w:w="2369" w:type="pct"/>
          </w:tcPr>
          <w:p w14:paraId="4B0CEB4B" w14:textId="4DF183EF" w:rsidR="00C627B4" w:rsidRPr="00782805" w:rsidRDefault="00C627B4" w:rsidP="00351ACE">
            <w:pPr>
              <w:suppressAutoHyphens/>
              <w:jc w:val="both"/>
              <w:rPr>
                <w:rFonts w:ascii="Times New Roman" w:hAnsi="Times New Roman" w:cs="Times New Roman"/>
                <w:b/>
                <w:bCs/>
              </w:rPr>
            </w:pPr>
            <w:r w:rsidRPr="00362E21">
              <w:rPr>
                <w:rFonts w:ascii="Times New Roman" w:hAnsi="Times New Roman" w:cs="Times New Roman"/>
                <w:b/>
                <w:bCs/>
              </w:rPr>
              <w:t>Практические занятия</w:t>
            </w:r>
          </w:p>
        </w:tc>
        <w:tc>
          <w:tcPr>
            <w:tcW w:w="467" w:type="pct"/>
          </w:tcPr>
          <w:p w14:paraId="49AB8C00" w14:textId="77777777" w:rsidR="00C627B4" w:rsidRDefault="00C627B4" w:rsidP="00351ACE">
            <w:pPr>
              <w:suppressAutoHyphens/>
              <w:jc w:val="both"/>
              <w:rPr>
                <w:rFonts w:ascii="Times New Roman" w:hAnsi="Times New Roman" w:cs="Times New Roman"/>
                <w:b/>
                <w:bCs/>
              </w:rPr>
            </w:pPr>
          </w:p>
        </w:tc>
        <w:tc>
          <w:tcPr>
            <w:tcW w:w="823" w:type="pct"/>
          </w:tcPr>
          <w:p w14:paraId="5526C5CC" w14:textId="77777777" w:rsidR="00C627B4" w:rsidRDefault="00C627B4" w:rsidP="00351ACE">
            <w:pPr>
              <w:suppressAutoHyphens/>
              <w:jc w:val="both"/>
              <w:rPr>
                <w:rFonts w:ascii="Times New Roman" w:hAnsi="Times New Roman" w:cs="Times New Roman"/>
                <w:b/>
                <w:bCs/>
              </w:rPr>
            </w:pPr>
          </w:p>
        </w:tc>
      </w:tr>
      <w:tr w:rsidR="00C627B4" w:rsidRPr="00B364A6" w14:paraId="538A76EB" w14:textId="77777777" w:rsidTr="00351ACE">
        <w:trPr>
          <w:trHeight w:val="20"/>
        </w:trPr>
        <w:tc>
          <w:tcPr>
            <w:tcW w:w="1341" w:type="pct"/>
            <w:vMerge/>
          </w:tcPr>
          <w:p w14:paraId="0F92FC63" w14:textId="77777777" w:rsidR="00C627B4" w:rsidRPr="00106C19" w:rsidRDefault="00C627B4" w:rsidP="00351ACE">
            <w:pPr>
              <w:rPr>
                <w:rFonts w:ascii="Times New Roman" w:hAnsi="Times New Roman" w:cs="Times New Roman"/>
                <w:b/>
                <w:bCs/>
              </w:rPr>
            </w:pPr>
          </w:p>
        </w:tc>
        <w:tc>
          <w:tcPr>
            <w:tcW w:w="2369" w:type="pct"/>
          </w:tcPr>
          <w:p w14:paraId="14E91871" w14:textId="1C523051"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Решение кейсов по подбору речевых оборотов, применяемых в деловом общении («Деловая игра – «Заключение делового соглашения»)</w:t>
            </w:r>
          </w:p>
        </w:tc>
        <w:tc>
          <w:tcPr>
            <w:tcW w:w="467" w:type="pct"/>
          </w:tcPr>
          <w:p w14:paraId="4D5B5C8D" w14:textId="00A2FCD7"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693ED22"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44FA5B39" w14:textId="63FD0233"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1C75EEE8" w14:textId="77777777" w:rsidTr="00351ACE">
        <w:trPr>
          <w:trHeight w:val="20"/>
        </w:trPr>
        <w:tc>
          <w:tcPr>
            <w:tcW w:w="1341" w:type="pct"/>
          </w:tcPr>
          <w:p w14:paraId="30480B57" w14:textId="77777777" w:rsidR="00351ACE" w:rsidRPr="00106C19" w:rsidRDefault="00351ACE" w:rsidP="00351ACE">
            <w:pPr>
              <w:rPr>
                <w:rFonts w:ascii="Times New Roman" w:hAnsi="Times New Roman" w:cs="Times New Roman"/>
                <w:b/>
                <w:bCs/>
              </w:rPr>
            </w:pPr>
          </w:p>
        </w:tc>
        <w:tc>
          <w:tcPr>
            <w:tcW w:w="2369" w:type="pct"/>
          </w:tcPr>
          <w:p w14:paraId="56E7DF26" w14:textId="35083139"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186886C7" w14:textId="58BCFC9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7D074F30" w14:textId="77777777" w:rsidR="00351ACE" w:rsidRDefault="00351ACE" w:rsidP="00351ACE">
            <w:pPr>
              <w:suppressAutoHyphens/>
              <w:jc w:val="both"/>
              <w:rPr>
                <w:rFonts w:ascii="Times New Roman" w:hAnsi="Times New Roman" w:cs="Times New Roman"/>
                <w:b/>
                <w:bCs/>
              </w:rPr>
            </w:pPr>
          </w:p>
        </w:tc>
      </w:tr>
      <w:tr w:rsidR="00C627B4" w:rsidRPr="00B364A6" w14:paraId="0C464633" w14:textId="77777777" w:rsidTr="00351ACE">
        <w:trPr>
          <w:trHeight w:val="20"/>
        </w:trPr>
        <w:tc>
          <w:tcPr>
            <w:tcW w:w="1341" w:type="pct"/>
            <w:vMerge w:val="restart"/>
          </w:tcPr>
          <w:p w14:paraId="7127B2CB" w14:textId="680F0E08" w:rsidR="00C627B4" w:rsidRPr="00106C19" w:rsidRDefault="00C627B4" w:rsidP="00351ACE">
            <w:pPr>
              <w:rPr>
                <w:rFonts w:ascii="Times New Roman" w:hAnsi="Times New Roman" w:cs="Times New Roman"/>
                <w:b/>
                <w:bCs/>
              </w:rPr>
            </w:pPr>
            <w:r w:rsidRPr="00362E21">
              <w:rPr>
                <w:rFonts w:ascii="Times New Roman" w:hAnsi="Times New Roman" w:cs="Times New Roman"/>
                <w:b/>
                <w:bCs/>
              </w:rPr>
              <w:t>Тема 10. Вербальное и невербальное общение.</w:t>
            </w:r>
          </w:p>
        </w:tc>
        <w:tc>
          <w:tcPr>
            <w:tcW w:w="2369" w:type="pct"/>
          </w:tcPr>
          <w:p w14:paraId="1B0311D4" w14:textId="76B70BB1" w:rsidR="00C627B4" w:rsidRPr="00362E21" w:rsidRDefault="00C627B4" w:rsidP="00351ACE">
            <w:pPr>
              <w:suppressAutoHyphens/>
              <w:jc w:val="both"/>
              <w:rPr>
                <w:rFonts w:ascii="Times New Roman" w:hAnsi="Times New Roman" w:cs="Times New Roman"/>
              </w:rPr>
            </w:pPr>
            <w:r w:rsidRPr="00362E21">
              <w:rPr>
                <w:rFonts w:ascii="Times New Roman" w:hAnsi="Times New Roman" w:cs="Times New Roman"/>
              </w:rPr>
              <w:t>1. Вербальное общение. Язык. Функции языка (коммуникативная, познавательная, аккумулятивная, конструктивная, эмоциональная, контактоустанавливающая, этническая). Невербальное общение.</w:t>
            </w:r>
          </w:p>
        </w:tc>
        <w:tc>
          <w:tcPr>
            <w:tcW w:w="467" w:type="pct"/>
          </w:tcPr>
          <w:p w14:paraId="5FCFC40F" w14:textId="458E56C1"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7C4A37FD"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40A16FAE" w14:textId="4652E078"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C627B4" w:rsidRPr="00B364A6" w14:paraId="093E922A" w14:textId="77777777" w:rsidTr="00351ACE">
        <w:trPr>
          <w:trHeight w:val="20"/>
        </w:trPr>
        <w:tc>
          <w:tcPr>
            <w:tcW w:w="1341" w:type="pct"/>
            <w:vMerge/>
          </w:tcPr>
          <w:p w14:paraId="464CA542" w14:textId="77777777" w:rsidR="00C627B4" w:rsidRPr="00106C19" w:rsidRDefault="00C627B4" w:rsidP="00351ACE">
            <w:pPr>
              <w:rPr>
                <w:rFonts w:ascii="Times New Roman" w:hAnsi="Times New Roman" w:cs="Times New Roman"/>
                <w:b/>
                <w:bCs/>
              </w:rPr>
            </w:pPr>
          </w:p>
        </w:tc>
        <w:tc>
          <w:tcPr>
            <w:tcW w:w="2369" w:type="pct"/>
          </w:tcPr>
          <w:p w14:paraId="056CB663" w14:textId="1DD3F05F" w:rsidR="00C627B4" w:rsidRPr="00782805" w:rsidRDefault="00C627B4"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369DAC89" w14:textId="77777777" w:rsidR="00C627B4" w:rsidRDefault="00C627B4" w:rsidP="00351ACE">
            <w:pPr>
              <w:suppressAutoHyphens/>
              <w:jc w:val="both"/>
              <w:rPr>
                <w:rFonts w:ascii="Times New Roman" w:hAnsi="Times New Roman" w:cs="Times New Roman"/>
                <w:b/>
                <w:bCs/>
              </w:rPr>
            </w:pPr>
          </w:p>
        </w:tc>
        <w:tc>
          <w:tcPr>
            <w:tcW w:w="823" w:type="pct"/>
          </w:tcPr>
          <w:p w14:paraId="59F0E2ED" w14:textId="77777777" w:rsidR="00C627B4" w:rsidRDefault="00C627B4" w:rsidP="00351ACE">
            <w:pPr>
              <w:suppressAutoHyphens/>
              <w:jc w:val="both"/>
              <w:rPr>
                <w:rFonts w:ascii="Times New Roman" w:hAnsi="Times New Roman" w:cs="Times New Roman"/>
                <w:b/>
                <w:bCs/>
              </w:rPr>
            </w:pPr>
          </w:p>
        </w:tc>
      </w:tr>
      <w:tr w:rsidR="00C627B4" w:rsidRPr="00B364A6" w14:paraId="48178F08" w14:textId="77777777" w:rsidTr="00351ACE">
        <w:trPr>
          <w:trHeight w:val="20"/>
        </w:trPr>
        <w:tc>
          <w:tcPr>
            <w:tcW w:w="1341" w:type="pct"/>
            <w:vMerge/>
          </w:tcPr>
          <w:p w14:paraId="1B84736D" w14:textId="77777777" w:rsidR="00C627B4" w:rsidRPr="00106C19" w:rsidRDefault="00C627B4" w:rsidP="00351ACE">
            <w:pPr>
              <w:rPr>
                <w:rFonts w:ascii="Times New Roman" w:hAnsi="Times New Roman" w:cs="Times New Roman"/>
                <w:b/>
                <w:bCs/>
              </w:rPr>
            </w:pPr>
          </w:p>
        </w:tc>
        <w:tc>
          <w:tcPr>
            <w:tcW w:w="2369" w:type="pct"/>
          </w:tcPr>
          <w:p w14:paraId="434CDFF5" w14:textId="42CFE154" w:rsidR="00C627B4" w:rsidRPr="00564608" w:rsidRDefault="00C627B4" w:rsidP="00351ACE">
            <w:pPr>
              <w:suppressAutoHyphens/>
              <w:jc w:val="both"/>
              <w:rPr>
                <w:rFonts w:ascii="Times New Roman" w:hAnsi="Times New Roman" w:cs="Times New Roman"/>
              </w:rPr>
            </w:pPr>
            <w:r w:rsidRPr="00564608">
              <w:rPr>
                <w:rFonts w:ascii="Times New Roman" w:hAnsi="Times New Roman" w:cs="Times New Roman"/>
              </w:rPr>
              <w:t>1. Решение кейсов по применению вербального и невербального общения (Деловая игра – «Кто я?»).</w:t>
            </w:r>
          </w:p>
        </w:tc>
        <w:tc>
          <w:tcPr>
            <w:tcW w:w="467" w:type="pct"/>
          </w:tcPr>
          <w:p w14:paraId="77389F27" w14:textId="0AB7BB05" w:rsidR="00C627B4" w:rsidRDefault="00C627B4"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747A234C"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523EA39D" w14:textId="0CA9144C" w:rsidR="00C627B4"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65CD0BFF" w14:textId="77777777" w:rsidTr="00351ACE">
        <w:trPr>
          <w:trHeight w:val="20"/>
        </w:trPr>
        <w:tc>
          <w:tcPr>
            <w:tcW w:w="1341" w:type="pct"/>
          </w:tcPr>
          <w:p w14:paraId="14772538" w14:textId="77777777" w:rsidR="00351ACE" w:rsidRPr="00106C19" w:rsidRDefault="00351ACE" w:rsidP="00351ACE">
            <w:pPr>
              <w:rPr>
                <w:rFonts w:ascii="Times New Roman" w:hAnsi="Times New Roman" w:cs="Times New Roman"/>
                <w:b/>
                <w:bCs/>
              </w:rPr>
            </w:pPr>
          </w:p>
        </w:tc>
        <w:tc>
          <w:tcPr>
            <w:tcW w:w="2369" w:type="pct"/>
          </w:tcPr>
          <w:p w14:paraId="39DB963B" w14:textId="692647B2"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381F3AD0" w14:textId="341AFF0F"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21200E30" w14:textId="77777777" w:rsidR="00351ACE" w:rsidRDefault="00351ACE" w:rsidP="00351ACE">
            <w:pPr>
              <w:suppressAutoHyphens/>
              <w:jc w:val="both"/>
              <w:rPr>
                <w:rFonts w:ascii="Times New Roman" w:hAnsi="Times New Roman" w:cs="Times New Roman"/>
                <w:b/>
                <w:bCs/>
              </w:rPr>
            </w:pPr>
          </w:p>
        </w:tc>
      </w:tr>
      <w:tr w:rsidR="00351ACE" w:rsidRPr="00B364A6" w14:paraId="197FE554" w14:textId="77777777" w:rsidTr="00351ACE">
        <w:trPr>
          <w:trHeight w:val="20"/>
        </w:trPr>
        <w:tc>
          <w:tcPr>
            <w:tcW w:w="1341" w:type="pct"/>
          </w:tcPr>
          <w:p w14:paraId="1483AE4F" w14:textId="2EA4EEBE" w:rsidR="00351ACE" w:rsidRPr="00106C19" w:rsidRDefault="00351ACE" w:rsidP="00351ACE">
            <w:pPr>
              <w:rPr>
                <w:rFonts w:ascii="Times New Roman" w:hAnsi="Times New Roman" w:cs="Times New Roman"/>
                <w:b/>
                <w:bCs/>
              </w:rPr>
            </w:pPr>
            <w:r w:rsidRPr="00564608">
              <w:rPr>
                <w:rFonts w:ascii="Times New Roman" w:hAnsi="Times New Roman" w:cs="Times New Roman"/>
                <w:b/>
                <w:bCs/>
              </w:rPr>
              <w:lastRenderedPageBreak/>
              <w:t>Тема 11. Конфликт. Управление конфликтами</w:t>
            </w:r>
          </w:p>
        </w:tc>
        <w:tc>
          <w:tcPr>
            <w:tcW w:w="2369" w:type="pct"/>
          </w:tcPr>
          <w:p w14:paraId="1AC2CC51" w14:textId="2086D428"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Понятие конфликта. Проявление конфликта. Основные элементы конфликта (конфликтная ситуация, инцидент) Субъект и объект конфликта. Конфликт, как процесс. Функции конфликта (диалектическая, конструктивная, деструктивная). Причины и виды конфликтов. Управление конфликтами. Способы регулирования конфликтов.</w:t>
            </w:r>
          </w:p>
        </w:tc>
        <w:tc>
          <w:tcPr>
            <w:tcW w:w="467" w:type="pct"/>
          </w:tcPr>
          <w:p w14:paraId="3E24FB12" w14:textId="31F58C7A"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D7C5A7C"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2BC0AB7F" w14:textId="36A82DB3"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65EBD385" w14:textId="77777777" w:rsidTr="00351ACE">
        <w:trPr>
          <w:trHeight w:val="20"/>
        </w:trPr>
        <w:tc>
          <w:tcPr>
            <w:tcW w:w="1341" w:type="pct"/>
          </w:tcPr>
          <w:p w14:paraId="421A03F9" w14:textId="77777777" w:rsidR="00351ACE" w:rsidRPr="00106C19" w:rsidRDefault="00351ACE" w:rsidP="00351ACE">
            <w:pPr>
              <w:rPr>
                <w:rFonts w:ascii="Times New Roman" w:hAnsi="Times New Roman" w:cs="Times New Roman"/>
                <w:b/>
                <w:bCs/>
              </w:rPr>
            </w:pPr>
          </w:p>
        </w:tc>
        <w:tc>
          <w:tcPr>
            <w:tcW w:w="2369" w:type="pct"/>
          </w:tcPr>
          <w:p w14:paraId="7B1747BD" w14:textId="1CF00727"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47280729" w14:textId="77777777" w:rsidR="00351ACE" w:rsidRDefault="00351ACE" w:rsidP="00351ACE">
            <w:pPr>
              <w:suppressAutoHyphens/>
              <w:jc w:val="both"/>
              <w:rPr>
                <w:rFonts w:ascii="Times New Roman" w:hAnsi="Times New Roman" w:cs="Times New Roman"/>
                <w:b/>
                <w:bCs/>
              </w:rPr>
            </w:pPr>
          </w:p>
        </w:tc>
        <w:tc>
          <w:tcPr>
            <w:tcW w:w="823" w:type="pct"/>
          </w:tcPr>
          <w:p w14:paraId="65A78024" w14:textId="77777777" w:rsidR="00351ACE" w:rsidRDefault="00351ACE" w:rsidP="00351ACE">
            <w:pPr>
              <w:suppressAutoHyphens/>
              <w:jc w:val="both"/>
              <w:rPr>
                <w:rFonts w:ascii="Times New Roman" w:hAnsi="Times New Roman" w:cs="Times New Roman"/>
                <w:b/>
                <w:bCs/>
              </w:rPr>
            </w:pPr>
          </w:p>
        </w:tc>
      </w:tr>
      <w:tr w:rsidR="00351ACE" w:rsidRPr="00B364A6" w14:paraId="1FDAC140" w14:textId="77777777" w:rsidTr="00351ACE">
        <w:trPr>
          <w:trHeight w:val="20"/>
        </w:trPr>
        <w:tc>
          <w:tcPr>
            <w:tcW w:w="1341" w:type="pct"/>
          </w:tcPr>
          <w:p w14:paraId="069B5278" w14:textId="77777777" w:rsidR="00351ACE" w:rsidRPr="00106C19" w:rsidRDefault="00351ACE" w:rsidP="00351ACE">
            <w:pPr>
              <w:rPr>
                <w:rFonts w:ascii="Times New Roman" w:hAnsi="Times New Roman" w:cs="Times New Roman"/>
                <w:b/>
                <w:bCs/>
              </w:rPr>
            </w:pPr>
          </w:p>
        </w:tc>
        <w:tc>
          <w:tcPr>
            <w:tcW w:w="2369" w:type="pct"/>
          </w:tcPr>
          <w:p w14:paraId="0FB7763A" w14:textId="14E0C3B3"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Решение кейсов на принятие управленческих решений по управлению конфликтами, изменениями.</w:t>
            </w:r>
          </w:p>
        </w:tc>
        <w:tc>
          <w:tcPr>
            <w:tcW w:w="467" w:type="pct"/>
          </w:tcPr>
          <w:p w14:paraId="0C3F3E21" w14:textId="47FF8DF3"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CEE0005"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713F2E29" w14:textId="0183B169"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59686376" w14:textId="77777777" w:rsidTr="00351ACE">
        <w:trPr>
          <w:trHeight w:val="20"/>
        </w:trPr>
        <w:tc>
          <w:tcPr>
            <w:tcW w:w="1341" w:type="pct"/>
          </w:tcPr>
          <w:p w14:paraId="534EAB2A" w14:textId="77777777" w:rsidR="00351ACE" w:rsidRPr="00106C19" w:rsidRDefault="00351ACE" w:rsidP="00351ACE">
            <w:pPr>
              <w:rPr>
                <w:rFonts w:ascii="Times New Roman" w:hAnsi="Times New Roman" w:cs="Times New Roman"/>
                <w:b/>
                <w:bCs/>
              </w:rPr>
            </w:pPr>
          </w:p>
        </w:tc>
        <w:tc>
          <w:tcPr>
            <w:tcW w:w="2369" w:type="pct"/>
          </w:tcPr>
          <w:p w14:paraId="0C094E37" w14:textId="56B8D9AC"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5C0A534B" w14:textId="65336554"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132A50BF" w14:textId="77777777" w:rsidR="00351ACE" w:rsidRDefault="00351ACE" w:rsidP="00351ACE">
            <w:pPr>
              <w:suppressAutoHyphens/>
              <w:jc w:val="both"/>
              <w:rPr>
                <w:rFonts w:ascii="Times New Roman" w:hAnsi="Times New Roman" w:cs="Times New Roman"/>
                <w:b/>
                <w:bCs/>
              </w:rPr>
            </w:pPr>
          </w:p>
        </w:tc>
      </w:tr>
      <w:tr w:rsidR="00351ACE" w:rsidRPr="00B364A6" w14:paraId="354D6AE6" w14:textId="77777777" w:rsidTr="00351ACE">
        <w:trPr>
          <w:trHeight w:val="20"/>
        </w:trPr>
        <w:tc>
          <w:tcPr>
            <w:tcW w:w="1341" w:type="pct"/>
          </w:tcPr>
          <w:p w14:paraId="0D6427FD" w14:textId="3DEEDC00"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Тема 12. Лидерство и власть. Стили управления.</w:t>
            </w:r>
          </w:p>
        </w:tc>
        <w:tc>
          <w:tcPr>
            <w:tcW w:w="2369" w:type="pct"/>
          </w:tcPr>
          <w:p w14:paraId="565EC769" w14:textId="2A96C328"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Понятие власти. Баланс и источники власти. Виды власти. Лидерство. Качества лидера. Руководство и его стили. Авторитарный стиль управления, его преимущества и недостатки. Демократический стиль управления, его преимущества и недостатки. Либеральный стиль управления, его преимущества и недостатки.</w:t>
            </w:r>
          </w:p>
        </w:tc>
        <w:tc>
          <w:tcPr>
            <w:tcW w:w="467" w:type="pct"/>
          </w:tcPr>
          <w:p w14:paraId="0D14F152" w14:textId="0BD00FEC"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439CAB5"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777A9906" w14:textId="28225920"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0FEE1CB6" w14:textId="77777777" w:rsidTr="00351ACE">
        <w:trPr>
          <w:trHeight w:val="20"/>
        </w:trPr>
        <w:tc>
          <w:tcPr>
            <w:tcW w:w="1341" w:type="pct"/>
          </w:tcPr>
          <w:p w14:paraId="43DECD76" w14:textId="77777777" w:rsidR="00351ACE" w:rsidRPr="00106C19" w:rsidRDefault="00351ACE" w:rsidP="00351ACE">
            <w:pPr>
              <w:rPr>
                <w:rFonts w:ascii="Times New Roman" w:hAnsi="Times New Roman" w:cs="Times New Roman"/>
                <w:b/>
                <w:bCs/>
              </w:rPr>
            </w:pPr>
          </w:p>
        </w:tc>
        <w:tc>
          <w:tcPr>
            <w:tcW w:w="2369" w:type="pct"/>
          </w:tcPr>
          <w:p w14:paraId="557CF617" w14:textId="73D4E84B"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35F9C279" w14:textId="7FC328FE"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49A667EF" w14:textId="77777777" w:rsidR="00351ACE" w:rsidRDefault="00351ACE" w:rsidP="00351ACE">
            <w:pPr>
              <w:suppressAutoHyphens/>
              <w:jc w:val="both"/>
              <w:rPr>
                <w:rFonts w:ascii="Times New Roman" w:hAnsi="Times New Roman" w:cs="Times New Roman"/>
                <w:b/>
                <w:bCs/>
              </w:rPr>
            </w:pPr>
          </w:p>
        </w:tc>
      </w:tr>
      <w:tr w:rsidR="00351ACE" w:rsidRPr="00B364A6" w14:paraId="3F1DBC43" w14:textId="77777777" w:rsidTr="00351ACE">
        <w:trPr>
          <w:trHeight w:val="20"/>
        </w:trPr>
        <w:tc>
          <w:tcPr>
            <w:tcW w:w="1341" w:type="pct"/>
          </w:tcPr>
          <w:p w14:paraId="4C7555A5" w14:textId="0D8F4E14"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Тема 13. Организационная культура. Типы организационных культур.</w:t>
            </w:r>
          </w:p>
        </w:tc>
        <w:tc>
          <w:tcPr>
            <w:tcW w:w="2369" w:type="pct"/>
          </w:tcPr>
          <w:p w14:paraId="4C6383D7" w14:textId="7FE51699"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Культура. Понятие организационной культуры. Уровни культуры (поверхностный, промежуточный и глубинный). Функции культуры. Элементы культуры. Типы организационной культуры (Культура личной власти, Ролевая культура, Культура задачи, Культура личности) Три основные вида организационной культуры (Рыночная культура, Бюрократическая культура, Клановая культура) Культурные ценности различных стран. Особенности российского менталитета.</w:t>
            </w:r>
          </w:p>
        </w:tc>
        <w:tc>
          <w:tcPr>
            <w:tcW w:w="467" w:type="pct"/>
          </w:tcPr>
          <w:p w14:paraId="20C5B456" w14:textId="483DF440"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48C1D7A9"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5BA409ED" w14:textId="018FAB09"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3.5</w:t>
            </w:r>
          </w:p>
        </w:tc>
      </w:tr>
      <w:tr w:rsidR="00351ACE" w:rsidRPr="00B364A6" w14:paraId="09E73665" w14:textId="77777777" w:rsidTr="00351ACE">
        <w:trPr>
          <w:trHeight w:val="20"/>
        </w:trPr>
        <w:tc>
          <w:tcPr>
            <w:tcW w:w="1341" w:type="pct"/>
          </w:tcPr>
          <w:p w14:paraId="5E01DEDA" w14:textId="77777777" w:rsidR="00351ACE" w:rsidRPr="00106C19" w:rsidRDefault="00351ACE" w:rsidP="00351ACE">
            <w:pPr>
              <w:rPr>
                <w:rFonts w:ascii="Times New Roman" w:hAnsi="Times New Roman" w:cs="Times New Roman"/>
                <w:b/>
                <w:bCs/>
              </w:rPr>
            </w:pPr>
          </w:p>
        </w:tc>
        <w:tc>
          <w:tcPr>
            <w:tcW w:w="2369" w:type="pct"/>
          </w:tcPr>
          <w:p w14:paraId="08CF4111" w14:textId="1A05935E"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Содержание</w:t>
            </w:r>
          </w:p>
        </w:tc>
        <w:tc>
          <w:tcPr>
            <w:tcW w:w="467" w:type="pct"/>
          </w:tcPr>
          <w:p w14:paraId="11FFE3EC" w14:textId="7D08A48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20D797CC" w14:textId="77777777" w:rsidR="00351ACE" w:rsidRDefault="00351ACE" w:rsidP="00351ACE">
            <w:pPr>
              <w:suppressAutoHyphens/>
              <w:jc w:val="both"/>
              <w:rPr>
                <w:rFonts w:ascii="Times New Roman" w:hAnsi="Times New Roman" w:cs="Times New Roman"/>
                <w:b/>
                <w:bCs/>
              </w:rPr>
            </w:pPr>
          </w:p>
        </w:tc>
      </w:tr>
      <w:tr w:rsidR="00351ACE" w:rsidRPr="00B364A6" w14:paraId="74A4BDC3" w14:textId="77777777" w:rsidTr="00351ACE">
        <w:trPr>
          <w:trHeight w:val="20"/>
        </w:trPr>
        <w:tc>
          <w:tcPr>
            <w:tcW w:w="1341" w:type="pct"/>
          </w:tcPr>
          <w:p w14:paraId="07536DE5" w14:textId="11856152"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Тема 14. Этика и имидж.</w:t>
            </w:r>
          </w:p>
        </w:tc>
        <w:tc>
          <w:tcPr>
            <w:tcW w:w="2369" w:type="pct"/>
          </w:tcPr>
          <w:p w14:paraId="26AB8E15" w14:textId="115DC482"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Понятие этики. Имидж. Репутация. Корпоративный имидж и репутация. Анализ имиджа. Имидж фирмы. Типология групп интересов. Общие рекомендации по созданию обстановки доверия и взаимопонимания.</w:t>
            </w:r>
          </w:p>
        </w:tc>
        <w:tc>
          <w:tcPr>
            <w:tcW w:w="467" w:type="pct"/>
          </w:tcPr>
          <w:p w14:paraId="1E7695B2" w14:textId="63A190D4"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711ED0F"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46598DE1" w14:textId="62800DEF"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3.5</w:t>
            </w:r>
          </w:p>
        </w:tc>
      </w:tr>
      <w:tr w:rsidR="00351ACE" w:rsidRPr="00B364A6" w14:paraId="2CF239B5" w14:textId="77777777" w:rsidTr="00351ACE">
        <w:trPr>
          <w:trHeight w:val="20"/>
        </w:trPr>
        <w:tc>
          <w:tcPr>
            <w:tcW w:w="1341" w:type="pct"/>
          </w:tcPr>
          <w:p w14:paraId="388F18FC" w14:textId="77777777" w:rsidR="00351ACE" w:rsidRPr="00106C19" w:rsidRDefault="00351ACE" w:rsidP="00351ACE">
            <w:pPr>
              <w:rPr>
                <w:rFonts w:ascii="Times New Roman" w:hAnsi="Times New Roman" w:cs="Times New Roman"/>
                <w:b/>
                <w:bCs/>
              </w:rPr>
            </w:pPr>
          </w:p>
        </w:tc>
        <w:tc>
          <w:tcPr>
            <w:tcW w:w="2369" w:type="pct"/>
          </w:tcPr>
          <w:p w14:paraId="64BE47BF" w14:textId="1CD77A08"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72D3602C" w14:textId="7606D67F"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321D6681" w14:textId="77777777" w:rsidR="00351ACE" w:rsidRDefault="00351ACE" w:rsidP="00351ACE">
            <w:pPr>
              <w:suppressAutoHyphens/>
              <w:jc w:val="both"/>
              <w:rPr>
                <w:rFonts w:ascii="Times New Roman" w:hAnsi="Times New Roman" w:cs="Times New Roman"/>
                <w:b/>
                <w:bCs/>
              </w:rPr>
            </w:pPr>
          </w:p>
        </w:tc>
      </w:tr>
      <w:tr w:rsidR="00351ACE" w:rsidRPr="00B364A6" w14:paraId="2B203CF4" w14:textId="77777777" w:rsidTr="00351ACE">
        <w:trPr>
          <w:trHeight w:val="20"/>
        </w:trPr>
        <w:tc>
          <w:tcPr>
            <w:tcW w:w="1341" w:type="pct"/>
          </w:tcPr>
          <w:p w14:paraId="29D9386C" w14:textId="5D3C5AF6"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Тема 15. Документооборот в организации</w:t>
            </w:r>
          </w:p>
        </w:tc>
        <w:tc>
          <w:tcPr>
            <w:tcW w:w="2369" w:type="pct"/>
          </w:tcPr>
          <w:p w14:paraId="0D564AE6" w14:textId="7247AA1A"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Документ. Документооборот. Организация документооборота. Управление документооборотом. Обработка входящей документации. Регистрация документации. Обработка внутренней и исходящей документации. Общие требования к составлению и оформлению документов. Разновидности документов (автобиография, акт, деловые (служебные) письма, доверенность, записка (докладная и объяснительная), заявление, отчет, протокол, резюме).</w:t>
            </w:r>
          </w:p>
        </w:tc>
        <w:tc>
          <w:tcPr>
            <w:tcW w:w="467" w:type="pct"/>
          </w:tcPr>
          <w:p w14:paraId="42840DDB" w14:textId="6D25F12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65A367B5"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5F145C27" w14:textId="4771E8DF"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3.5</w:t>
            </w:r>
          </w:p>
        </w:tc>
      </w:tr>
      <w:tr w:rsidR="00351ACE" w:rsidRPr="00B364A6" w14:paraId="33023C5D" w14:textId="77777777" w:rsidTr="00351ACE">
        <w:trPr>
          <w:trHeight w:val="20"/>
        </w:trPr>
        <w:tc>
          <w:tcPr>
            <w:tcW w:w="1341" w:type="pct"/>
          </w:tcPr>
          <w:p w14:paraId="19BEC932" w14:textId="77777777" w:rsidR="00351ACE" w:rsidRPr="00106C19" w:rsidRDefault="00351ACE" w:rsidP="00351ACE">
            <w:pPr>
              <w:rPr>
                <w:rFonts w:ascii="Times New Roman" w:hAnsi="Times New Roman" w:cs="Times New Roman"/>
                <w:b/>
                <w:bCs/>
              </w:rPr>
            </w:pPr>
          </w:p>
        </w:tc>
        <w:tc>
          <w:tcPr>
            <w:tcW w:w="2369" w:type="pct"/>
          </w:tcPr>
          <w:p w14:paraId="47395403" w14:textId="3372C317" w:rsidR="00351ACE" w:rsidRPr="00782805" w:rsidRDefault="00351ACE" w:rsidP="00351ACE">
            <w:pPr>
              <w:suppressAutoHyphens/>
              <w:jc w:val="both"/>
              <w:rPr>
                <w:rFonts w:ascii="Times New Roman" w:hAnsi="Times New Roman" w:cs="Times New Roman"/>
                <w:b/>
                <w:bCs/>
              </w:rPr>
            </w:pPr>
            <w:r>
              <w:rPr>
                <w:rFonts w:ascii="Times New Roman" w:hAnsi="Times New Roman" w:cs="Times New Roman"/>
                <w:b/>
                <w:bCs/>
              </w:rPr>
              <w:t>Практические занятия</w:t>
            </w:r>
          </w:p>
        </w:tc>
        <w:tc>
          <w:tcPr>
            <w:tcW w:w="467" w:type="pct"/>
          </w:tcPr>
          <w:p w14:paraId="7D58D08D" w14:textId="77777777" w:rsidR="00351ACE" w:rsidRDefault="00351ACE" w:rsidP="00351ACE">
            <w:pPr>
              <w:suppressAutoHyphens/>
              <w:jc w:val="both"/>
              <w:rPr>
                <w:rFonts w:ascii="Times New Roman" w:hAnsi="Times New Roman" w:cs="Times New Roman"/>
                <w:b/>
                <w:bCs/>
              </w:rPr>
            </w:pPr>
          </w:p>
        </w:tc>
        <w:tc>
          <w:tcPr>
            <w:tcW w:w="823" w:type="pct"/>
          </w:tcPr>
          <w:p w14:paraId="5345ACC7" w14:textId="77777777" w:rsidR="00351ACE" w:rsidRDefault="00351ACE" w:rsidP="00351ACE">
            <w:pPr>
              <w:suppressAutoHyphens/>
              <w:jc w:val="both"/>
              <w:rPr>
                <w:rFonts w:ascii="Times New Roman" w:hAnsi="Times New Roman" w:cs="Times New Roman"/>
                <w:b/>
                <w:bCs/>
              </w:rPr>
            </w:pPr>
          </w:p>
        </w:tc>
      </w:tr>
      <w:tr w:rsidR="00351ACE" w:rsidRPr="00B364A6" w14:paraId="74EF0284" w14:textId="77777777" w:rsidTr="00351ACE">
        <w:trPr>
          <w:trHeight w:val="20"/>
        </w:trPr>
        <w:tc>
          <w:tcPr>
            <w:tcW w:w="1341" w:type="pct"/>
          </w:tcPr>
          <w:p w14:paraId="7A7BBACF" w14:textId="77777777" w:rsidR="00351ACE" w:rsidRPr="00106C19" w:rsidRDefault="00351ACE" w:rsidP="00351ACE">
            <w:pPr>
              <w:rPr>
                <w:rFonts w:ascii="Times New Roman" w:hAnsi="Times New Roman" w:cs="Times New Roman"/>
                <w:b/>
                <w:bCs/>
              </w:rPr>
            </w:pPr>
          </w:p>
        </w:tc>
        <w:tc>
          <w:tcPr>
            <w:tcW w:w="2369" w:type="pct"/>
          </w:tcPr>
          <w:p w14:paraId="77BA85B7" w14:textId="3585E54F"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Решение кейсов по составлению организационной документации (Составление резюме).</w:t>
            </w:r>
          </w:p>
        </w:tc>
        <w:tc>
          <w:tcPr>
            <w:tcW w:w="467" w:type="pct"/>
          </w:tcPr>
          <w:p w14:paraId="49A8BAAF" w14:textId="2036B0B6"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77FF8069"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690EB97E" w14:textId="1FEE2E56"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141E70A1" w14:textId="77777777" w:rsidTr="00351ACE">
        <w:trPr>
          <w:trHeight w:val="20"/>
        </w:trPr>
        <w:tc>
          <w:tcPr>
            <w:tcW w:w="1341" w:type="pct"/>
          </w:tcPr>
          <w:p w14:paraId="7CEA6AD5" w14:textId="77777777" w:rsidR="00351ACE" w:rsidRPr="00106C19" w:rsidRDefault="00351ACE" w:rsidP="00351ACE">
            <w:pPr>
              <w:rPr>
                <w:rFonts w:ascii="Times New Roman" w:hAnsi="Times New Roman" w:cs="Times New Roman"/>
                <w:b/>
                <w:bCs/>
              </w:rPr>
            </w:pPr>
          </w:p>
        </w:tc>
        <w:tc>
          <w:tcPr>
            <w:tcW w:w="2369" w:type="pct"/>
          </w:tcPr>
          <w:p w14:paraId="4811791F" w14:textId="295843E9"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61606AF5" w14:textId="7F5FBC98"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4AF42AE5" w14:textId="77777777" w:rsidR="00351ACE" w:rsidRDefault="00351ACE" w:rsidP="00351ACE">
            <w:pPr>
              <w:suppressAutoHyphens/>
              <w:jc w:val="both"/>
              <w:rPr>
                <w:rFonts w:ascii="Times New Roman" w:hAnsi="Times New Roman" w:cs="Times New Roman"/>
                <w:b/>
                <w:bCs/>
              </w:rPr>
            </w:pPr>
          </w:p>
        </w:tc>
      </w:tr>
      <w:tr w:rsidR="00351ACE" w:rsidRPr="00B364A6" w14:paraId="3E8A5DA4" w14:textId="77777777" w:rsidTr="00351ACE">
        <w:trPr>
          <w:trHeight w:val="20"/>
        </w:trPr>
        <w:tc>
          <w:tcPr>
            <w:tcW w:w="1341" w:type="pct"/>
          </w:tcPr>
          <w:p w14:paraId="79B81EEC" w14:textId="1D0414EA"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Тема 16. Менеджмент в сфере культуры</w:t>
            </w:r>
          </w:p>
        </w:tc>
        <w:tc>
          <w:tcPr>
            <w:tcW w:w="2369" w:type="pct"/>
          </w:tcPr>
          <w:p w14:paraId="27874596" w14:textId="0E6EB9E4"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1. Специфика менеджмента в сфере культуры. Сфера культуры. Некоммерческая деятельность. Проблема механизмов менеджмента в сфере культуры.</w:t>
            </w:r>
          </w:p>
        </w:tc>
        <w:tc>
          <w:tcPr>
            <w:tcW w:w="467" w:type="pct"/>
          </w:tcPr>
          <w:p w14:paraId="0B855D18" w14:textId="3B0DEC80"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0F746C31"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16510DC8" w14:textId="00674A34"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52F18BFB" w14:textId="77777777" w:rsidTr="00351ACE">
        <w:trPr>
          <w:trHeight w:val="20"/>
        </w:trPr>
        <w:tc>
          <w:tcPr>
            <w:tcW w:w="1341" w:type="pct"/>
          </w:tcPr>
          <w:p w14:paraId="701FB498" w14:textId="77777777" w:rsidR="00351ACE" w:rsidRPr="00106C19" w:rsidRDefault="00351ACE" w:rsidP="00351ACE">
            <w:pPr>
              <w:rPr>
                <w:rFonts w:ascii="Times New Roman" w:hAnsi="Times New Roman" w:cs="Times New Roman"/>
                <w:b/>
                <w:bCs/>
              </w:rPr>
            </w:pPr>
          </w:p>
        </w:tc>
        <w:tc>
          <w:tcPr>
            <w:tcW w:w="2369" w:type="pct"/>
          </w:tcPr>
          <w:p w14:paraId="0B60305F" w14:textId="5EA9ABAC"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042C5773" w14:textId="16D31A2B"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34238D54" w14:textId="77777777" w:rsidR="00351ACE" w:rsidRDefault="00351ACE" w:rsidP="00351ACE">
            <w:pPr>
              <w:suppressAutoHyphens/>
              <w:jc w:val="both"/>
              <w:rPr>
                <w:rFonts w:ascii="Times New Roman" w:hAnsi="Times New Roman" w:cs="Times New Roman"/>
                <w:b/>
                <w:bCs/>
              </w:rPr>
            </w:pPr>
          </w:p>
        </w:tc>
      </w:tr>
      <w:tr w:rsidR="00351ACE" w:rsidRPr="00B364A6" w14:paraId="1775BCEC" w14:textId="77777777" w:rsidTr="00351ACE">
        <w:trPr>
          <w:trHeight w:val="20"/>
        </w:trPr>
        <w:tc>
          <w:tcPr>
            <w:tcW w:w="1341" w:type="pct"/>
          </w:tcPr>
          <w:p w14:paraId="048FE377" w14:textId="24696C62"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 xml:space="preserve">Тема 17. Опыт и итоги административных нововведений в сфере культуры России </w:t>
            </w:r>
          </w:p>
        </w:tc>
        <w:tc>
          <w:tcPr>
            <w:tcW w:w="2369" w:type="pct"/>
          </w:tcPr>
          <w:p w14:paraId="1F160F85" w14:textId="505794CB" w:rsidR="00351ACE" w:rsidRPr="00564608" w:rsidRDefault="00351ACE" w:rsidP="00351ACE">
            <w:pPr>
              <w:suppressAutoHyphens/>
              <w:jc w:val="both"/>
              <w:rPr>
                <w:rFonts w:ascii="Times New Roman" w:hAnsi="Times New Roman" w:cs="Times New Roman"/>
              </w:rPr>
            </w:pPr>
            <w:r w:rsidRPr="00564608">
              <w:rPr>
                <w:rFonts w:ascii="Times New Roman" w:hAnsi="Times New Roman" w:cs="Times New Roman"/>
              </w:rPr>
              <w:t xml:space="preserve">1. Координация сферы культуры в послереволюционный период. Сфера культуры в советское время. Развитие платных услуг. Специфика сфер культуры. </w:t>
            </w:r>
          </w:p>
        </w:tc>
        <w:tc>
          <w:tcPr>
            <w:tcW w:w="467" w:type="pct"/>
          </w:tcPr>
          <w:p w14:paraId="2C5E1924" w14:textId="3B9AC1E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15965B6D"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30F739EB" w14:textId="443E105B"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4C2FD684" w14:textId="77777777" w:rsidTr="00351ACE">
        <w:trPr>
          <w:trHeight w:val="20"/>
        </w:trPr>
        <w:tc>
          <w:tcPr>
            <w:tcW w:w="1341" w:type="pct"/>
          </w:tcPr>
          <w:p w14:paraId="016B1A85" w14:textId="77777777" w:rsidR="00351ACE" w:rsidRPr="00106C19" w:rsidRDefault="00351ACE" w:rsidP="00351ACE">
            <w:pPr>
              <w:rPr>
                <w:rFonts w:ascii="Times New Roman" w:hAnsi="Times New Roman" w:cs="Times New Roman"/>
                <w:b/>
                <w:bCs/>
              </w:rPr>
            </w:pPr>
          </w:p>
        </w:tc>
        <w:tc>
          <w:tcPr>
            <w:tcW w:w="2369" w:type="pct"/>
          </w:tcPr>
          <w:p w14:paraId="04E502B6" w14:textId="1EA7AD92" w:rsidR="00351ACE" w:rsidRPr="00782805" w:rsidRDefault="00351ACE" w:rsidP="00351ACE">
            <w:pPr>
              <w:suppressAutoHyphens/>
              <w:jc w:val="both"/>
              <w:rPr>
                <w:rFonts w:ascii="Times New Roman" w:hAnsi="Times New Roman" w:cs="Times New Roman"/>
                <w:b/>
                <w:bCs/>
              </w:rPr>
            </w:pPr>
            <w:r w:rsidRPr="00564608">
              <w:rPr>
                <w:rFonts w:ascii="Times New Roman" w:hAnsi="Times New Roman" w:cs="Times New Roman"/>
                <w:b/>
                <w:bCs/>
              </w:rPr>
              <w:t>Содержание</w:t>
            </w:r>
          </w:p>
        </w:tc>
        <w:tc>
          <w:tcPr>
            <w:tcW w:w="467" w:type="pct"/>
          </w:tcPr>
          <w:p w14:paraId="60A5C1E7" w14:textId="20E99235"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w:t>
            </w:r>
          </w:p>
        </w:tc>
        <w:tc>
          <w:tcPr>
            <w:tcW w:w="823" w:type="pct"/>
          </w:tcPr>
          <w:p w14:paraId="520CB2AF" w14:textId="77777777" w:rsidR="00351ACE" w:rsidRDefault="00351ACE" w:rsidP="00351ACE">
            <w:pPr>
              <w:suppressAutoHyphens/>
              <w:jc w:val="both"/>
              <w:rPr>
                <w:rFonts w:ascii="Times New Roman" w:hAnsi="Times New Roman" w:cs="Times New Roman"/>
                <w:b/>
                <w:bCs/>
              </w:rPr>
            </w:pPr>
          </w:p>
        </w:tc>
      </w:tr>
      <w:tr w:rsidR="00351ACE" w:rsidRPr="00B364A6" w14:paraId="739354B1" w14:textId="77777777" w:rsidTr="00351ACE">
        <w:trPr>
          <w:trHeight w:val="20"/>
        </w:trPr>
        <w:tc>
          <w:tcPr>
            <w:tcW w:w="1341" w:type="pct"/>
          </w:tcPr>
          <w:p w14:paraId="5A85B5CB" w14:textId="0AF0ACD4" w:rsidR="00351ACE" w:rsidRPr="00106C19" w:rsidRDefault="00351ACE" w:rsidP="00351ACE">
            <w:pPr>
              <w:rPr>
                <w:rFonts w:ascii="Times New Roman" w:hAnsi="Times New Roman" w:cs="Times New Roman"/>
                <w:b/>
                <w:bCs/>
              </w:rPr>
            </w:pPr>
            <w:r w:rsidRPr="00564608">
              <w:rPr>
                <w:rFonts w:ascii="Times New Roman" w:hAnsi="Times New Roman" w:cs="Times New Roman"/>
                <w:b/>
                <w:bCs/>
              </w:rPr>
              <w:t xml:space="preserve">Тема 18. </w:t>
            </w:r>
            <w:proofErr w:type="spellStart"/>
            <w:r w:rsidRPr="00564608">
              <w:rPr>
                <w:rFonts w:ascii="Times New Roman" w:hAnsi="Times New Roman" w:cs="Times New Roman"/>
                <w:b/>
                <w:bCs/>
              </w:rPr>
              <w:t>Самоменеджмент</w:t>
            </w:r>
            <w:proofErr w:type="spellEnd"/>
            <w:r w:rsidRPr="00564608">
              <w:rPr>
                <w:rFonts w:ascii="Times New Roman" w:hAnsi="Times New Roman" w:cs="Times New Roman"/>
                <w:b/>
                <w:bCs/>
              </w:rPr>
              <w:t>, его особенности и технологии.</w:t>
            </w:r>
          </w:p>
        </w:tc>
        <w:tc>
          <w:tcPr>
            <w:tcW w:w="2369" w:type="pct"/>
          </w:tcPr>
          <w:p w14:paraId="569C1B57" w14:textId="4440659B" w:rsidR="00351ACE" w:rsidRPr="00ED7863" w:rsidRDefault="00351ACE" w:rsidP="00351ACE">
            <w:pPr>
              <w:suppressAutoHyphens/>
              <w:jc w:val="both"/>
              <w:rPr>
                <w:rFonts w:ascii="Times New Roman" w:hAnsi="Times New Roman" w:cs="Times New Roman"/>
              </w:rPr>
            </w:pPr>
            <w:r w:rsidRPr="00ED7863">
              <w:rPr>
                <w:rFonts w:ascii="Times New Roman" w:hAnsi="Times New Roman" w:cs="Times New Roman"/>
              </w:rPr>
              <w:t xml:space="preserve">1. Понятие времени. </w:t>
            </w:r>
            <w:proofErr w:type="spellStart"/>
            <w:r w:rsidRPr="00ED7863">
              <w:rPr>
                <w:rFonts w:ascii="Times New Roman" w:hAnsi="Times New Roman" w:cs="Times New Roman"/>
              </w:rPr>
              <w:t>Самоменеджмент</w:t>
            </w:r>
            <w:proofErr w:type="spellEnd"/>
            <w:r w:rsidRPr="00ED7863">
              <w:rPr>
                <w:rFonts w:ascii="Times New Roman" w:hAnsi="Times New Roman" w:cs="Times New Roman"/>
              </w:rPr>
              <w:t xml:space="preserve"> (или тайм менеджмент). Правила и функции </w:t>
            </w:r>
            <w:proofErr w:type="spellStart"/>
            <w:r w:rsidRPr="00ED7863">
              <w:rPr>
                <w:rFonts w:ascii="Times New Roman" w:hAnsi="Times New Roman" w:cs="Times New Roman"/>
              </w:rPr>
              <w:t>самоменеджмента</w:t>
            </w:r>
            <w:proofErr w:type="spellEnd"/>
            <w:r w:rsidRPr="00ED7863">
              <w:rPr>
                <w:rFonts w:ascii="Times New Roman" w:hAnsi="Times New Roman" w:cs="Times New Roman"/>
              </w:rPr>
              <w:t xml:space="preserve"> – (Постановка цели. Планирование. Основные правила планирования времени. Принятие решений. Очередность выполнения заданий (принцип Парето, установление приоритетов с помощью АБВ, ускоренный анализ по принципу Дуайта Эйзенхауэра). Делегирование полномочий. Реализация и организация. Контроль. Информация и коммуникация.) Мифы о </w:t>
            </w:r>
            <w:proofErr w:type="spellStart"/>
            <w:r w:rsidRPr="00ED7863">
              <w:rPr>
                <w:rFonts w:ascii="Times New Roman" w:hAnsi="Times New Roman" w:cs="Times New Roman"/>
              </w:rPr>
              <w:t>самоменджменте</w:t>
            </w:r>
            <w:proofErr w:type="spellEnd"/>
            <w:r w:rsidRPr="00ED7863">
              <w:rPr>
                <w:rFonts w:ascii="Times New Roman" w:hAnsi="Times New Roman" w:cs="Times New Roman"/>
              </w:rPr>
              <w:t>.</w:t>
            </w:r>
          </w:p>
        </w:tc>
        <w:tc>
          <w:tcPr>
            <w:tcW w:w="467" w:type="pct"/>
          </w:tcPr>
          <w:p w14:paraId="3DD1B657" w14:textId="01B0DB6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1</w:t>
            </w:r>
          </w:p>
        </w:tc>
        <w:tc>
          <w:tcPr>
            <w:tcW w:w="823" w:type="pct"/>
          </w:tcPr>
          <w:p w14:paraId="1C065E44"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314D0A5D" w14:textId="6FD9A18E"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3.5</w:t>
            </w:r>
          </w:p>
        </w:tc>
      </w:tr>
      <w:tr w:rsidR="00351ACE" w:rsidRPr="00B364A6" w14:paraId="7B5AEA3C" w14:textId="77777777" w:rsidTr="00351ACE">
        <w:trPr>
          <w:trHeight w:val="20"/>
        </w:trPr>
        <w:tc>
          <w:tcPr>
            <w:tcW w:w="1341" w:type="pct"/>
          </w:tcPr>
          <w:p w14:paraId="1DDFA04D" w14:textId="77777777" w:rsidR="00351ACE" w:rsidRPr="00106C19" w:rsidRDefault="00351ACE" w:rsidP="00351ACE">
            <w:pPr>
              <w:rPr>
                <w:rFonts w:ascii="Times New Roman" w:hAnsi="Times New Roman" w:cs="Times New Roman"/>
                <w:b/>
                <w:bCs/>
              </w:rPr>
            </w:pPr>
          </w:p>
        </w:tc>
        <w:tc>
          <w:tcPr>
            <w:tcW w:w="2369" w:type="pct"/>
          </w:tcPr>
          <w:p w14:paraId="27157654" w14:textId="3429AC2A" w:rsidR="00351ACE" w:rsidRPr="00782805" w:rsidRDefault="00351ACE" w:rsidP="00351ACE">
            <w:pPr>
              <w:suppressAutoHyphens/>
              <w:jc w:val="both"/>
              <w:rPr>
                <w:rFonts w:ascii="Times New Roman" w:hAnsi="Times New Roman" w:cs="Times New Roman"/>
                <w:b/>
                <w:bCs/>
              </w:rPr>
            </w:pPr>
            <w:r w:rsidRPr="00ED7863">
              <w:rPr>
                <w:rFonts w:ascii="Times New Roman" w:hAnsi="Times New Roman" w:cs="Times New Roman"/>
                <w:b/>
                <w:bCs/>
              </w:rPr>
              <w:t>Практические занятия</w:t>
            </w:r>
          </w:p>
        </w:tc>
        <w:tc>
          <w:tcPr>
            <w:tcW w:w="467" w:type="pct"/>
          </w:tcPr>
          <w:p w14:paraId="7D692B82" w14:textId="77777777" w:rsidR="00351ACE" w:rsidRDefault="00351ACE" w:rsidP="00351ACE">
            <w:pPr>
              <w:suppressAutoHyphens/>
              <w:jc w:val="both"/>
              <w:rPr>
                <w:rFonts w:ascii="Times New Roman" w:hAnsi="Times New Roman" w:cs="Times New Roman"/>
                <w:b/>
                <w:bCs/>
              </w:rPr>
            </w:pPr>
          </w:p>
        </w:tc>
        <w:tc>
          <w:tcPr>
            <w:tcW w:w="823" w:type="pct"/>
          </w:tcPr>
          <w:p w14:paraId="46B726DE" w14:textId="77777777" w:rsidR="00351ACE" w:rsidRDefault="00351ACE" w:rsidP="00351ACE">
            <w:pPr>
              <w:suppressAutoHyphens/>
              <w:jc w:val="both"/>
              <w:rPr>
                <w:rFonts w:ascii="Times New Roman" w:hAnsi="Times New Roman" w:cs="Times New Roman"/>
                <w:b/>
                <w:bCs/>
              </w:rPr>
            </w:pPr>
          </w:p>
        </w:tc>
      </w:tr>
      <w:tr w:rsidR="00351ACE" w:rsidRPr="00B364A6" w14:paraId="0E4B0F87" w14:textId="77777777" w:rsidTr="00351ACE">
        <w:trPr>
          <w:trHeight w:val="20"/>
        </w:trPr>
        <w:tc>
          <w:tcPr>
            <w:tcW w:w="1341" w:type="pct"/>
          </w:tcPr>
          <w:p w14:paraId="542ED988" w14:textId="77777777" w:rsidR="00351ACE" w:rsidRPr="00106C19" w:rsidRDefault="00351ACE" w:rsidP="00351ACE">
            <w:pPr>
              <w:rPr>
                <w:rFonts w:ascii="Times New Roman" w:hAnsi="Times New Roman" w:cs="Times New Roman"/>
                <w:b/>
                <w:bCs/>
              </w:rPr>
            </w:pPr>
          </w:p>
        </w:tc>
        <w:tc>
          <w:tcPr>
            <w:tcW w:w="2369" w:type="pct"/>
          </w:tcPr>
          <w:p w14:paraId="245C2BD2" w14:textId="4A9785B9" w:rsidR="00351ACE" w:rsidRPr="00ED7863" w:rsidRDefault="00351ACE" w:rsidP="00351ACE">
            <w:pPr>
              <w:suppressAutoHyphens/>
              <w:jc w:val="both"/>
              <w:rPr>
                <w:rFonts w:ascii="Times New Roman" w:hAnsi="Times New Roman" w:cs="Times New Roman"/>
              </w:rPr>
            </w:pPr>
            <w:r w:rsidRPr="00ED7863">
              <w:rPr>
                <w:rFonts w:ascii="Times New Roman" w:hAnsi="Times New Roman" w:cs="Times New Roman"/>
              </w:rPr>
              <w:t>1. Решение кейсов по формированию модели организации (Деловая игра – «Формирование модели организации»). Защита проекта (отчет о проделанной работе)</w:t>
            </w:r>
          </w:p>
        </w:tc>
        <w:tc>
          <w:tcPr>
            <w:tcW w:w="467" w:type="pct"/>
          </w:tcPr>
          <w:p w14:paraId="7F09E2F7" w14:textId="0BD01820"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2</w:t>
            </w:r>
          </w:p>
        </w:tc>
        <w:tc>
          <w:tcPr>
            <w:tcW w:w="823" w:type="pct"/>
          </w:tcPr>
          <w:p w14:paraId="0B17AC4A" w14:textId="77777777" w:rsidR="00C627B4" w:rsidRDefault="00C627B4" w:rsidP="00C627B4">
            <w:pPr>
              <w:rPr>
                <w:rFonts w:ascii="Times New Roman" w:hAnsi="Times New Roman" w:cs="Times New Roman"/>
              </w:rPr>
            </w:pPr>
            <w:r>
              <w:rPr>
                <w:rFonts w:ascii="Times New Roman" w:hAnsi="Times New Roman" w:cs="Times New Roman"/>
              </w:rPr>
              <w:t xml:space="preserve">ОК 01-09, </w:t>
            </w:r>
          </w:p>
          <w:p w14:paraId="3955091A" w14:textId="26395559" w:rsidR="00351ACE" w:rsidRDefault="00C627B4" w:rsidP="00C627B4">
            <w:pPr>
              <w:suppressAutoHyphens/>
              <w:jc w:val="both"/>
              <w:rPr>
                <w:rFonts w:ascii="Times New Roman" w:hAnsi="Times New Roman" w:cs="Times New Roman"/>
                <w:b/>
                <w:bCs/>
              </w:rPr>
            </w:pPr>
            <w:r>
              <w:rPr>
                <w:rFonts w:ascii="Times New Roman" w:hAnsi="Times New Roman" w:cs="Times New Roman"/>
              </w:rPr>
              <w:t>ПК 3.1, ПК 3.2</w:t>
            </w:r>
          </w:p>
        </w:tc>
      </w:tr>
      <w:tr w:rsidR="00351ACE" w:rsidRPr="00B364A6" w14:paraId="2D45E8F4" w14:textId="77777777" w:rsidTr="00351ACE">
        <w:trPr>
          <w:trHeight w:val="20"/>
        </w:trPr>
        <w:tc>
          <w:tcPr>
            <w:tcW w:w="1341" w:type="pct"/>
          </w:tcPr>
          <w:p w14:paraId="3449A580" w14:textId="04BF0971" w:rsidR="00351ACE" w:rsidRPr="00106C19" w:rsidRDefault="00351ACE" w:rsidP="00351ACE">
            <w:pPr>
              <w:rPr>
                <w:rFonts w:ascii="Times New Roman" w:hAnsi="Times New Roman" w:cs="Times New Roman"/>
                <w:b/>
                <w:bCs/>
              </w:rPr>
            </w:pPr>
            <w:r>
              <w:rPr>
                <w:rFonts w:ascii="Times New Roman" w:hAnsi="Times New Roman" w:cs="Times New Roman"/>
                <w:b/>
                <w:bCs/>
              </w:rPr>
              <w:t>Дифференцированный зачет</w:t>
            </w:r>
          </w:p>
        </w:tc>
        <w:tc>
          <w:tcPr>
            <w:tcW w:w="2369" w:type="pct"/>
          </w:tcPr>
          <w:p w14:paraId="085EEFFA" w14:textId="77777777" w:rsidR="00351ACE" w:rsidRPr="00ED7863" w:rsidRDefault="00351ACE" w:rsidP="00351ACE">
            <w:pPr>
              <w:suppressAutoHyphens/>
              <w:jc w:val="both"/>
              <w:rPr>
                <w:rFonts w:ascii="Times New Roman" w:hAnsi="Times New Roman" w:cs="Times New Roman"/>
              </w:rPr>
            </w:pPr>
          </w:p>
        </w:tc>
        <w:tc>
          <w:tcPr>
            <w:tcW w:w="467" w:type="pct"/>
          </w:tcPr>
          <w:p w14:paraId="3D290072" w14:textId="77777777" w:rsidR="00351ACE" w:rsidRDefault="00351ACE" w:rsidP="00351ACE">
            <w:pPr>
              <w:suppressAutoHyphens/>
              <w:jc w:val="both"/>
              <w:rPr>
                <w:rFonts w:ascii="Times New Roman" w:hAnsi="Times New Roman" w:cs="Times New Roman"/>
                <w:b/>
                <w:bCs/>
              </w:rPr>
            </w:pPr>
          </w:p>
        </w:tc>
        <w:tc>
          <w:tcPr>
            <w:tcW w:w="823" w:type="pct"/>
          </w:tcPr>
          <w:p w14:paraId="6902D8D9" w14:textId="77777777" w:rsidR="00351ACE" w:rsidRDefault="00351ACE" w:rsidP="00351ACE">
            <w:pPr>
              <w:suppressAutoHyphens/>
              <w:jc w:val="both"/>
              <w:rPr>
                <w:rFonts w:ascii="Times New Roman" w:hAnsi="Times New Roman" w:cs="Times New Roman"/>
                <w:b/>
                <w:bCs/>
              </w:rPr>
            </w:pPr>
          </w:p>
        </w:tc>
      </w:tr>
      <w:tr w:rsidR="00351ACE" w:rsidRPr="00B364A6" w14:paraId="2FA2F697" w14:textId="77777777" w:rsidTr="00351ACE">
        <w:trPr>
          <w:trHeight w:val="20"/>
        </w:trPr>
        <w:tc>
          <w:tcPr>
            <w:tcW w:w="1341" w:type="pct"/>
          </w:tcPr>
          <w:p w14:paraId="39CC6A74" w14:textId="22FA4A1E" w:rsidR="00351ACE" w:rsidRPr="00106C19" w:rsidRDefault="00351ACE" w:rsidP="00351ACE">
            <w:pPr>
              <w:rPr>
                <w:rFonts w:ascii="Times New Roman" w:hAnsi="Times New Roman" w:cs="Times New Roman"/>
                <w:b/>
                <w:bCs/>
              </w:rPr>
            </w:pPr>
            <w:r>
              <w:rPr>
                <w:rFonts w:ascii="Times New Roman" w:hAnsi="Times New Roman" w:cs="Times New Roman"/>
                <w:b/>
                <w:bCs/>
              </w:rPr>
              <w:t xml:space="preserve">Всего </w:t>
            </w:r>
          </w:p>
        </w:tc>
        <w:tc>
          <w:tcPr>
            <w:tcW w:w="2369" w:type="pct"/>
          </w:tcPr>
          <w:p w14:paraId="721CB715" w14:textId="77777777" w:rsidR="00351ACE" w:rsidRPr="00ED7863" w:rsidRDefault="00351ACE" w:rsidP="00351ACE">
            <w:pPr>
              <w:suppressAutoHyphens/>
              <w:jc w:val="both"/>
              <w:rPr>
                <w:rFonts w:ascii="Times New Roman" w:hAnsi="Times New Roman" w:cs="Times New Roman"/>
              </w:rPr>
            </w:pPr>
          </w:p>
        </w:tc>
        <w:tc>
          <w:tcPr>
            <w:tcW w:w="467" w:type="pct"/>
          </w:tcPr>
          <w:p w14:paraId="52A8A3C1" w14:textId="75B55879" w:rsidR="00351ACE" w:rsidRDefault="00351ACE" w:rsidP="00351ACE">
            <w:pPr>
              <w:suppressAutoHyphens/>
              <w:jc w:val="both"/>
              <w:rPr>
                <w:rFonts w:ascii="Times New Roman" w:hAnsi="Times New Roman" w:cs="Times New Roman"/>
                <w:b/>
                <w:bCs/>
              </w:rPr>
            </w:pPr>
            <w:r>
              <w:rPr>
                <w:rFonts w:ascii="Times New Roman" w:hAnsi="Times New Roman" w:cs="Times New Roman"/>
                <w:b/>
                <w:bCs/>
              </w:rPr>
              <w:t>45</w:t>
            </w:r>
          </w:p>
        </w:tc>
        <w:tc>
          <w:tcPr>
            <w:tcW w:w="823" w:type="pct"/>
          </w:tcPr>
          <w:p w14:paraId="2A9EF829" w14:textId="77777777" w:rsidR="00351ACE" w:rsidRDefault="00351ACE" w:rsidP="00351ACE">
            <w:pPr>
              <w:suppressAutoHyphens/>
              <w:jc w:val="both"/>
              <w:rPr>
                <w:rFonts w:ascii="Times New Roman" w:hAnsi="Times New Roman" w:cs="Times New Roman"/>
                <w:b/>
                <w:bCs/>
              </w:rPr>
            </w:pPr>
          </w:p>
        </w:tc>
      </w:tr>
    </w:tbl>
    <w:p w14:paraId="027816E0" w14:textId="77777777" w:rsidR="00535477" w:rsidRDefault="00535477" w:rsidP="00782805">
      <w:pPr>
        <w:pStyle w:val="114"/>
        <w:ind w:firstLine="0"/>
        <w:jc w:val="both"/>
        <w:rPr>
          <w:rFonts w:ascii="Times New Roman" w:hAnsi="Times New Roman"/>
        </w:rPr>
      </w:pPr>
    </w:p>
    <w:p w14:paraId="3C3197E3" w14:textId="77777777" w:rsidR="001407C3" w:rsidRDefault="001407C3" w:rsidP="00782805">
      <w:pPr>
        <w:pStyle w:val="114"/>
        <w:ind w:firstLine="0"/>
        <w:jc w:val="both"/>
        <w:rPr>
          <w:rFonts w:ascii="Times New Roman" w:hAnsi="Times New Roman"/>
        </w:rPr>
      </w:pPr>
    </w:p>
    <w:p w14:paraId="27819F12" w14:textId="77777777" w:rsidR="00195E67" w:rsidRDefault="00195E67" w:rsidP="00782805">
      <w:pPr>
        <w:pStyle w:val="114"/>
        <w:ind w:firstLine="0"/>
        <w:jc w:val="both"/>
        <w:rPr>
          <w:rFonts w:ascii="Times New Roman" w:hAnsi="Times New Roman"/>
        </w:rPr>
      </w:pPr>
    </w:p>
    <w:p w14:paraId="13EEEDBA" w14:textId="77777777" w:rsidR="00195E67" w:rsidRDefault="00195E67" w:rsidP="00782805">
      <w:pPr>
        <w:pStyle w:val="114"/>
        <w:ind w:firstLine="0"/>
        <w:jc w:val="both"/>
        <w:rPr>
          <w:rFonts w:ascii="Times New Roman" w:hAnsi="Times New Roman"/>
        </w:rPr>
      </w:pPr>
    </w:p>
    <w:p w14:paraId="5F907E9D" w14:textId="77777777" w:rsidR="00195E67" w:rsidRDefault="00195E67" w:rsidP="00782805">
      <w:pPr>
        <w:pStyle w:val="114"/>
        <w:ind w:firstLine="0"/>
        <w:jc w:val="both"/>
        <w:rPr>
          <w:rFonts w:ascii="Times New Roman" w:hAnsi="Times New Roman"/>
        </w:rPr>
      </w:pPr>
    </w:p>
    <w:p w14:paraId="165A62D3" w14:textId="77777777" w:rsidR="00195E67" w:rsidRDefault="00195E67" w:rsidP="00782805">
      <w:pPr>
        <w:pStyle w:val="114"/>
        <w:ind w:firstLine="0"/>
        <w:jc w:val="both"/>
        <w:rPr>
          <w:rFonts w:ascii="Times New Roman" w:hAnsi="Times New Roman"/>
        </w:rPr>
      </w:pPr>
    </w:p>
    <w:p w14:paraId="74A57447" w14:textId="77777777" w:rsidR="00195E67" w:rsidRDefault="00195E67" w:rsidP="00782805">
      <w:pPr>
        <w:pStyle w:val="114"/>
        <w:ind w:firstLine="0"/>
        <w:jc w:val="both"/>
        <w:rPr>
          <w:rFonts w:ascii="Times New Roman" w:hAnsi="Times New Roman"/>
        </w:rPr>
      </w:pPr>
    </w:p>
    <w:p w14:paraId="3ADB322A" w14:textId="77777777" w:rsidR="00195E67" w:rsidRDefault="00195E67" w:rsidP="00782805">
      <w:pPr>
        <w:pStyle w:val="114"/>
        <w:ind w:firstLine="0"/>
        <w:jc w:val="both"/>
        <w:rPr>
          <w:rFonts w:ascii="Times New Roman" w:hAnsi="Times New Roman"/>
        </w:rPr>
      </w:pPr>
    </w:p>
    <w:p w14:paraId="1F033537" w14:textId="77777777" w:rsidR="00195E67" w:rsidRDefault="00195E67" w:rsidP="00782805">
      <w:pPr>
        <w:pStyle w:val="114"/>
        <w:ind w:firstLine="0"/>
        <w:jc w:val="both"/>
        <w:rPr>
          <w:rFonts w:ascii="Times New Roman" w:hAnsi="Times New Roman"/>
        </w:rPr>
      </w:pPr>
    </w:p>
    <w:p w14:paraId="52F703B7" w14:textId="77777777" w:rsidR="00195E67" w:rsidRDefault="00195E67" w:rsidP="00782805">
      <w:pPr>
        <w:pStyle w:val="114"/>
        <w:ind w:firstLine="0"/>
        <w:jc w:val="both"/>
        <w:rPr>
          <w:rFonts w:ascii="Times New Roman" w:hAnsi="Times New Roman"/>
        </w:rPr>
      </w:pPr>
    </w:p>
    <w:p w14:paraId="316C42C8" w14:textId="77777777" w:rsidR="00195E67" w:rsidRDefault="00195E67" w:rsidP="00782805">
      <w:pPr>
        <w:pStyle w:val="114"/>
        <w:ind w:firstLine="0"/>
        <w:jc w:val="both"/>
        <w:rPr>
          <w:rFonts w:ascii="Times New Roman" w:hAnsi="Times New Roman"/>
        </w:rPr>
      </w:pPr>
    </w:p>
    <w:p w14:paraId="750B3EB5" w14:textId="77777777" w:rsidR="001407C3" w:rsidRDefault="001407C3" w:rsidP="00782805">
      <w:pPr>
        <w:pStyle w:val="114"/>
        <w:ind w:firstLine="0"/>
        <w:jc w:val="both"/>
        <w:rPr>
          <w:rFonts w:ascii="Times New Roman" w:hAnsi="Times New Roman"/>
        </w:rPr>
      </w:pPr>
    </w:p>
    <w:tbl>
      <w:tblPr>
        <w:tblW w:w="48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5"/>
        <w:gridCol w:w="4619"/>
        <w:gridCol w:w="957"/>
        <w:gridCol w:w="1664"/>
      </w:tblGrid>
      <w:tr w:rsidR="001C4F3F" w:rsidRPr="00782805" w14:paraId="196A8875" w14:textId="0EE21CE2" w:rsidTr="001C4F3F">
        <w:trPr>
          <w:trHeight w:val="20"/>
        </w:trPr>
        <w:tc>
          <w:tcPr>
            <w:tcW w:w="3789" w:type="pct"/>
            <w:gridSpan w:val="2"/>
          </w:tcPr>
          <w:p w14:paraId="2E2CAB41" w14:textId="77777777" w:rsidR="001C4F3F" w:rsidRDefault="001C4F3F" w:rsidP="00D91F4C">
            <w:pPr>
              <w:rPr>
                <w:rFonts w:ascii="Times New Roman" w:hAnsi="Times New Roman" w:cs="Times New Roman"/>
                <w:b/>
                <w:sz w:val="28"/>
                <w:szCs w:val="28"/>
              </w:rPr>
            </w:pPr>
            <w:bookmarkStart w:id="4" w:name="_Hlk215655003"/>
            <w:r w:rsidRPr="00782805">
              <w:rPr>
                <w:rFonts w:ascii="Times New Roman" w:hAnsi="Times New Roman" w:cs="Times New Roman"/>
                <w:b/>
              </w:rPr>
              <w:lastRenderedPageBreak/>
              <w:t>МДК. 03.02</w:t>
            </w:r>
            <w:r w:rsidRPr="00782805">
              <w:rPr>
                <w:rFonts w:ascii="Times New Roman" w:hAnsi="Times New Roman" w:cs="Times New Roman"/>
              </w:rPr>
              <w:t xml:space="preserve"> </w:t>
            </w:r>
            <w:r w:rsidRPr="006C2750">
              <w:rPr>
                <w:rFonts w:ascii="Times New Roman" w:hAnsi="Times New Roman" w:cs="Times New Roman"/>
                <w:b/>
                <w:bCs/>
                <w:sz w:val="28"/>
                <w:szCs w:val="28"/>
              </w:rPr>
              <w:t>Правовое</w:t>
            </w:r>
            <w:r w:rsidRPr="006C2750">
              <w:rPr>
                <w:rFonts w:ascii="Times New Roman" w:hAnsi="Times New Roman" w:cs="Times New Roman"/>
                <w:b/>
                <w:sz w:val="28"/>
                <w:szCs w:val="28"/>
              </w:rPr>
              <w:t xml:space="preserve"> обеспечение профессиональной деятельности</w:t>
            </w:r>
          </w:p>
          <w:p w14:paraId="02B29AF5" w14:textId="77777777" w:rsidR="001C4F3F" w:rsidRPr="006C2750" w:rsidRDefault="001C4F3F" w:rsidP="00D91F4C">
            <w:pPr>
              <w:rPr>
                <w:rFonts w:ascii="Times New Roman" w:hAnsi="Times New Roman" w:cs="Times New Roman"/>
              </w:rPr>
            </w:pPr>
            <w:r w:rsidRPr="006C2750">
              <w:rPr>
                <w:rFonts w:ascii="Times New Roman" w:hAnsi="Times New Roman" w:cs="Times New Roman"/>
              </w:rPr>
              <w:t>8 семестр - 45</w:t>
            </w:r>
          </w:p>
          <w:p w14:paraId="18EF6147" w14:textId="77777777" w:rsidR="001C4F3F" w:rsidRPr="006C2750" w:rsidRDefault="001C4F3F" w:rsidP="00D91F4C">
            <w:pPr>
              <w:rPr>
                <w:rFonts w:ascii="Times New Roman" w:hAnsi="Times New Roman" w:cs="Times New Roman"/>
              </w:rPr>
            </w:pPr>
          </w:p>
        </w:tc>
        <w:tc>
          <w:tcPr>
            <w:tcW w:w="606" w:type="pct"/>
          </w:tcPr>
          <w:p w14:paraId="3273A415" w14:textId="221A91F8" w:rsidR="001C4F3F" w:rsidRPr="00782805" w:rsidRDefault="001C4F3F" w:rsidP="00D91F4C">
            <w:pPr>
              <w:rPr>
                <w:rFonts w:ascii="Times New Roman" w:hAnsi="Times New Roman" w:cs="Times New Roman"/>
                <w:b/>
              </w:rPr>
            </w:pPr>
            <w:r>
              <w:rPr>
                <w:rFonts w:ascii="Times New Roman" w:hAnsi="Times New Roman" w:cs="Times New Roman"/>
                <w:b/>
              </w:rPr>
              <w:t>Объем часов</w:t>
            </w:r>
          </w:p>
        </w:tc>
        <w:tc>
          <w:tcPr>
            <w:tcW w:w="606" w:type="pct"/>
          </w:tcPr>
          <w:p w14:paraId="137ABB8F" w14:textId="26684712" w:rsidR="001C4F3F" w:rsidRPr="00782805" w:rsidRDefault="001C4F3F" w:rsidP="00D91F4C">
            <w:pPr>
              <w:rPr>
                <w:rFonts w:ascii="Times New Roman" w:hAnsi="Times New Roman" w:cs="Times New Roman"/>
                <w:b/>
              </w:rPr>
            </w:pPr>
            <w:r>
              <w:rPr>
                <w:rFonts w:ascii="Times New Roman" w:hAnsi="Times New Roman" w:cs="Times New Roman"/>
                <w:b/>
              </w:rPr>
              <w:t>Формируемые компетенции</w:t>
            </w:r>
          </w:p>
        </w:tc>
      </w:tr>
      <w:tr w:rsidR="001C4F3F" w:rsidRPr="00782805" w14:paraId="4A2A2FDA" w14:textId="667A0BED" w:rsidTr="001C4F3F">
        <w:trPr>
          <w:trHeight w:val="20"/>
        </w:trPr>
        <w:tc>
          <w:tcPr>
            <w:tcW w:w="1213" w:type="pct"/>
            <w:vMerge w:val="restart"/>
          </w:tcPr>
          <w:p w14:paraId="2701A747" w14:textId="77777777" w:rsidR="001C4F3F" w:rsidRPr="00782805" w:rsidRDefault="001C4F3F" w:rsidP="00D91F4C">
            <w:pPr>
              <w:rPr>
                <w:rFonts w:ascii="Times New Roman" w:hAnsi="Times New Roman" w:cs="Times New Roman"/>
                <w:b/>
                <w:bCs/>
              </w:rPr>
            </w:pPr>
            <w:r w:rsidRPr="00782805">
              <w:rPr>
                <w:rFonts w:ascii="Times New Roman" w:hAnsi="Times New Roman" w:cs="Times New Roman"/>
                <w:b/>
                <w:bCs/>
              </w:rPr>
              <w:t xml:space="preserve">Тема 2.1 </w:t>
            </w:r>
          </w:p>
          <w:p w14:paraId="057B202B" w14:textId="77777777" w:rsidR="001C4F3F" w:rsidRPr="00782805" w:rsidRDefault="001C4F3F" w:rsidP="00D91F4C">
            <w:pPr>
              <w:rPr>
                <w:rFonts w:ascii="Times New Roman" w:hAnsi="Times New Roman" w:cs="Times New Roman"/>
                <w:b/>
                <w:bCs/>
                <w:highlight w:val="green"/>
              </w:rPr>
            </w:pPr>
            <w:r w:rsidRPr="00782805">
              <w:rPr>
                <w:rFonts w:ascii="Times New Roman" w:hAnsi="Times New Roman" w:cs="Times New Roman"/>
                <w:b/>
              </w:rPr>
              <w:t>Теоретические основы права и его особенности в сфере культуры</w:t>
            </w:r>
          </w:p>
        </w:tc>
        <w:tc>
          <w:tcPr>
            <w:tcW w:w="2576" w:type="pct"/>
          </w:tcPr>
          <w:p w14:paraId="5F8DCF23" w14:textId="77777777" w:rsidR="001C4F3F" w:rsidRPr="00782805" w:rsidRDefault="001C4F3F" w:rsidP="00D91F4C">
            <w:pPr>
              <w:suppressAutoHyphens/>
              <w:jc w:val="both"/>
              <w:rPr>
                <w:rFonts w:ascii="Times New Roman" w:hAnsi="Times New Roman" w:cs="Times New Roman"/>
                <w:highlight w:val="green"/>
              </w:rPr>
            </w:pPr>
            <w:r w:rsidRPr="00782805">
              <w:rPr>
                <w:rFonts w:ascii="Times New Roman" w:hAnsi="Times New Roman" w:cs="Times New Roman"/>
                <w:b/>
              </w:rPr>
              <w:t xml:space="preserve">Содержание </w:t>
            </w:r>
          </w:p>
        </w:tc>
        <w:tc>
          <w:tcPr>
            <w:tcW w:w="606" w:type="pct"/>
          </w:tcPr>
          <w:p w14:paraId="5E50506C" w14:textId="043A94DA" w:rsidR="001C4F3F" w:rsidRPr="00782805" w:rsidRDefault="00C627B4" w:rsidP="00D91F4C">
            <w:pPr>
              <w:suppressAutoHyphens/>
              <w:jc w:val="both"/>
              <w:rPr>
                <w:rFonts w:ascii="Times New Roman" w:hAnsi="Times New Roman" w:cs="Times New Roman"/>
                <w:b/>
              </w:rPr>
            </w:pPr>
            <w:r>
              <w:rPr>
                <w:rFonts w:ascii="Times New Roman" w:hAnsi="Times New Roman" w:cs="Times New Roman"/>
                <w:b/>
              </w:rPr>
              <w:t>2</w:t>
            </w:r>
          </w:p>
        </w:tc>
        <w:tc>
          <w:tcPr>
            <w:tcW w:w="606" w:type="pct"/>
          </w:tcPr>
          <w:p w14:paraId="73287F07" w14:textId="77777777" w:rsidR="001C4F3F" w:rsidRPr="00782805" w:rsidRDefault="001C4F3F" w:rsidP="00D91F4C">
            <w:pPr>
              <w:suppressAutoHyphens/>
              <w:jc w:val="both"/>
              <w:rPr>
                <w:rFonts w:ascii="Times New Roman" w:hAnsi="Times New Roman" w:cs="Times New Roman"/>
                <w:b/>
              </w:rPr>
            </w:pPr>
          </w:p>
        </w:tc>
      </w:tr>
      <w:tr w:rsidR="001C4F3F" w:rsidRPr="00782805" w14:paraId="6FA92C62" w14:textId="739E1A03" w:rsidTr="001C4F3F">
        <w:trPr>
          <w:trHeight w:val="20"/>
        </w:trPr>
        <w:tc>
          <w:tcPr>
            <w:tcW w:w="1213" w:type="pct"/>
            <w:vMerge/>
          </w:tcPr>
          <w:p w14:paraId="4F7A9842" w14:textId="77777777" w:rsidR="001C4F3F" w:rsidRPr="00782805" w:rsidRDefault="001C4F3F" w:rsidP="00D91F4C">
            <w:pPr>
              <w:rPr>
                <w:rFonts w:ascii="Times New Roman" w:hAnsi="Times New Roman" w:cs="Times New Roman"/>
                <w:b/>
                <w:bCs/>
                <w:highlight w:val="green"/>
              </w:rPr>
            </w:pPr>
          </w:p>
        </w:tc>
        <w:tc>
          <w:tcPr>
            <w:tcW w:w="2576" w:type="pct"/>
          </w:tcPr>
          <w:p w14:paraId="2D30028E" w14:textId="77777777" w:rsidR="001C4F3F" w:rsidRPr="00782805" w:rsidRDefault="001C4F3F" w:rsidP="00D91F4C">
            <w:pPr>
              <w:rPr>
                <w:rFonts w:ascii="Times New Roman" w:hAnsi="Times New Roman" w:cs="Times New Roman"/>
                <w:highlight w:val="yellow"/>
              </w:rPr>
            </w:pPr>
            <w:r w:rsidRPr="00782805">
              <w:rPr>
                <w:rFonts w:ascii="Times New Roman" w:hAnsi="Times New Roman" w:cs="Times New Roman"/>
              </w:rPr>
              <w:t>1. Право: понятие, признаки, функции, форма, система, структура. Действие законодательства. Особенности правовых отношений в сфере культуры, общественных связей. Методика исследования потребностей, запросов заказчиков. Современные методы информирования в рамках правового поля.</w:t>
            </w:r>
          </w:p>
        </w:tc>
        <w:tc>
          <w:tcPr>
            <w:tcW w:w="606" w:type="pct"/>
          </w:tcPr>
          <w:p w14:paraId="25DECE9D" w14:textId="028BB553" w:rsidR="001C4F3F" w:rsidRPr="00782805" w:rsidRDefault="00C627B4" w:rsidP="00D91F4C">
            <w:pPr>
              <w:rPr>
                <w:rFonts w:ascii="Times New Roman" w:hAnsi="Times New Roman" w:cs="Times New Roman"/>
              </w:rPr>
            </w:pPr>
            <w:r>
              <w:rPr>
                <w:rFonts w:ascii="Times New Roman" w:hAnsi="Times New Roman" w:cs="Times New Roman"/>
              </w:rPr>
              <w:t>2</w:t>
            </w:r>
          </w:p>
        </w:tc>
        <w:tc>
          <w:tcPr>
            <w:tcW w:w="606" w:type="pct"/>
          </w:tcPr>
          <w:p w14:paraId="6A4C147A"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1358E9A4" w14:textId="6F850E96" w:rsidR="001C4F3F" w:rsidRPr="00782805" w:rsidRDefault="00A97A55" w:rsidP="00A97A55">
            <w:pPr>
              <w:rPr>
                <w:rFonts w:ascii="Times New Roman" w:hAnsi="Times New Roman" w:cs="Times New Roman"/>
              </w:rPr>
            </w:pPr>
            <w:r>
              <w:rPr>
                <w:rFonts w:ascii="Times New Roman" w:hAnsi="Times New Roman" w:cs="Times New Roman"/>
              </w:rPr>
              <w:t>ПК 3.2, ПК 3.5</w:t>
            </w:r>
          </w:p>
        </w:tc>
      </w:tr>
      <w:tr w:rsidR="001C4F3F" w:rsidRPr="00782805" w14:paraId="1C420BA1" w14:textId="5507F87E" w:rsidTr="001C4F3F">
        <w:trPr>
          <w:trHeight w:val="20"/>
        </w:trPr>
        <w:tc>
          <w:tcPr>
            <w:tcW w:w="1213" w:type="pct"/>
            <w:vMerge w:val="restart"/>
          </w:tcPr>
          <w:p w14:paraId="48189327"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 xml:space="preserve">Тема 2.2 </w:t>
            </w:r>
          </w:p>
          <w:p w14:paraId="71D21A34"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Гражданское право в сфере культуры</w:t>
            </w:r>
          </w:p>
        </w:tc>
        <w:tc>
          <w:tcPr>
            <w:tcW w:w="2576" w:type="pct"/>
          </w:tcPr>
          <w:p w14:paraId="24443155"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Содержание</w:t>
            </w:r>
          </w:p>
        </w:tc>
        <w:tc>
          <w:tcPr>
            <w:tcW w:w="606" w:type="pct"/>
          </w:tcPr>
          <w:p w14:paraId="672547D8" w14:textId="294B6E48" w:rsidR="001C4F3F" w:rsidRPr="00782805" w:rsidRDefault="00A97A55" w:rsidP="00D91F4C">
            <w:pPr>
              <w:rPr>
                <w:rFonts w:ascii="Times New Roman" w:hAnsi="Times New Roman" w:cs="Times New Roman"/>
                <w:b/>
              </w:rPr>
            </w:pPr>
            <w:r>
              <w:rPr>
                <w:rFonts w:ascii="Times New Roman" w:hAnsi="Times New Roman" w:cs="Times New Roman"/>
                <w:b/>
              </w:rPr>
              <w:t>9</w:t>
            </w:r>
          </w:p>
        </w:tc>
        <w:tc>
          <w:tcPr>
            <w:tcW w:w="606" w:type="pct"/>
          </w:tcPr>
          <w:p w14:paraId="2DD4D14B" w14:textId="77777777" w:rsidR="001C4F3F" w:rsidRPr="00782805" w:rsidRDefault="001C4F3F" w:rsidP="00D91F4C">
            <w:pPr>
              <w:rPr>
                <w:rFonts w:ascii="Times New Roman" w:hAnsi="Times New Roman" w:cs="Times New Roman"/>
                <w:b/>
              </w:rPr>
            </w:pPr>
          </w:p>
        </w:tc>
      </w:tr>
      <w:tr w:rsidR="001C4F3F" w:rsidRPr="00782805" w14:paraId="1AAB2D28" w14:textId="586DE3B7" w:rsidTr="001C4F3F">
        <w:trPr>
          <w:trHeight w:val="20"/>
        </w:trPr>
        <w:tc>
          <w:tcPr>
            <w:tcW w:w="1213" w:type="pct"/>
            <w:vMerge/>
          </w:tcPr>
          <w:p w14:paraId="2CC4D104" w14:textId="77777777" w:rsidR="001C4F3F" w:rsidRPr="00782805" w:rsidRDefault="001C4F3F" w:rsidP="00D91F4C">
            <w:pPr>
              <w:rPr>
                <w:rFonts w:ascii="Times New Roman" w:hAnsi="Times New Roman" w:cs="Times New Roman"/>
                <w:b/>
              </w:rPr>
            </w:pPr>
          </w:p>
        </w:tc>
        <w:tc>
          <w:tcPr>
            <w:tcW w:w="2576" w:type="pct"/>
          </w:tcPr>
          <w:p w14:paraId="159362C5"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Cs/>
              </w:rPr>
              <w:t>Понятие и особенности гражданского права. Система гражданского права. Гражданское право в системе права России. Юридические факты как основания возникновения гражданских правоотношений. Виды гражданских правоотношений. Субъекты и объекты гражданских правоотношений.</w:t>
            </w:r>
          </w:p>
        </w:tc>
        <w:tc>
          <w:tcPr>
            <w:tcW w:w="606" w:type="pct"/>
          </w:tcPr>
          <w:p w14:paraId="5240CAA6" w14:textId="4767D5FE" w:rsidR="001C4F3F" w:rsidRPr="00782805" w:rsidRDefault="00A97A55" w:rsidP="00D91F4C">
            <w:pPr>
              <w:rPr>
                <w:rFonts w:ascii="Times New Roman" w:hAnsi="Times New Roman" w:cs="Times New Roman"/>
                <w:bCs/>
              </w:rPr>
            </w:pPr>
            <w:r>
              <w:rPr>
                <w:rFonts w:ascii="Times New Roman" w:hAnsi="Times New Roman" w:cs="Times New Roman"/>
                <w:bCs/>
              </w:rPr>
              <w:t>1</w:t>
            </w:r>
          </w:p>
        </w:tc>
        <w:tc>
          <w:tcPr>
            <w:tcW w:w="606" w:type="pct"/>
          </w:tcPr>
          <w:p w14:paraId="1D9AC3A2"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0AC5C989" w14:textId="554FED6D" w:rsidR="001C4F3F" w:rsidRPr="00782805" w:rsidRDefault="00A97A55" w:rsidP="00A97A55">
            <w:pPr>
              <w:rPr>
                <w:rFonts w:ascii="Times New Roman" w:hAnsi="Times New Roman" w:cs="Times New Roman"/>
                <w:bCs/>
              </w:rPr>
            </w:pPr>
            <w:r>
              <w:rPr>
                <w:rFonts w:ascii="Times New Roman" w:hAnsi="Times New Roman" w:cs="Times New Roman"/>
              </w:rPr>
              <w:t>ПК 3.2, ПК 3.5</w:t>
            </w:r>
          </w:p>
        </w:tc>
      </w:tr>
      <w:tr w:rsidR="001C4F3F" w:rsidRPr="00782805" w14:paraId="2E1824AB" w14:textId="60D14F61" w:rsidTr="001C4F3F">
        <w:trPr>
          <w:trHeight w:val="20"/>
        </w:trPr>
        <w:tc>
          <w:tcPr>
            <w:tcW w:w="1213" w:type="pct"/>
            <w:vMerge/>
          </w:tcPr>
          <w:p w14:paraId="33F00BC2" w14:textId="77777777" w:rsidR="001C4F3F" w:rsidRPr="00782805" w:rsidRDefault="001C4F3F" w:rsidP="00D91F4C">
            <w:pPr>
              <w:rPr>
                <w:rFonts w:ascii="Times New Roman" w:hAnsi="Times New Roman" w:cs="Times New Roman"/>
                <w:b/>
              </w:rPr>
            </w:pPr>
          </w:p>
        </w:tc>
        <w:tc>
          <w:tcPr>
            <w:tcW w:w="2576" w:type="pct"/>
          </w:tcPr>
          <w:p w14:paraId="1AFFDC1C"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Cs/>
              </w:rPr>
              <w:t>Сделки как основания возникновения, изменения и прекращения гражданских правоотношений.</w:t>
            </w:r>
            <w:r w:rsidRPr="00782805">
              <w:rPr>
                <w:rFonts w:ascii="Times New Roman" w:hAnsi="Times New Roman" w:cs="Times New Roman"/>
                <w:b/>
              </w:rPr>
              <w:t xml:space="preserve"> </w:t>
            </w:r>
            <w:r w:rsidRPr="00782805">
              <w:rPr>
                <w:rFonts w:ascii="Times New Roman" w:hAnsi="Times New Roman" w:cs="Times New Roman"/>
                <w:bCs/>
              </w:rPr>
              <w:t xml:space="preserve">Сделки и условия их действительности. Форма сделки. Недействительность сделок и ее виды. </w:t>
            </w:r>
          </w:p>
        </w:tc>
        <w:tc>
          <w:tcPr>
            <w:tcW w:w="606" w:type="pct"/>
          </w:tcPr>
          <w:p w14:paraId="64ABCE59" w14:textId="313E3040" w:rsidR="001C4F3F" w:rsidRPr="00782805" w:rsidRDefault="00A97A55" w:rsidP="00D91F4C">
            <w:pPr>
              <w:rPr>
                <w:rFonts w:ascii="Times New Roman" w:hAnsi="Times New Roman" w:cs="Times New Roman"/>
                <w:bCs/>
              </w:rPr>
            </w:pPr>
            <w:r>
              <w:rPr>
                <w:rFonts w:ascii="Times New Roman" w:hAnsi="Times New Roman" w:cs="Times New Roman"/>
                <w:bCs/>
              </w:rPr>
              <w:t>1</w:t>
            </w:r>
          </w:p>
        </w:tc>
        <w:tc>
          <w:tcPr>
            <w:tcW w:w="606" w:type="pct"/>
          </w:tcPr>
          <w:p w14:paraId="506FEE77"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58DF286F" w14:textId="711C39AC" w:rsidR="001C4F3F" w:rsidRPr="00782805" w:rsidRDefault="00A97A55" w:rsidP="00A97A55">
            <w:pPr>
              <w:rPr>
                <w:rFonts w:ascii="Times New Roman" w:hAnsi="Times New Roman" w:cs="Times New Roman"/>
                <w:bCs/>
              </w:rPr>
            </w:pPr>
            <w:r>
              <w:rPr>
                <w:rFonts w:ascii="Times New Roman" w:hAnsi="Times New Roman" w:cs="Times New Roman"/>
              </w:rPr>
              <w:t>ПК 3.2, ПК 3.5</w:t>
            </w:r>
          </w:p>
        </w:tc>
      </w:tr>
      <w:tr w:rsidR="001C4F3F" w:rsidRPr="00782805" w14:paraId="71A373CC" w14:textId="041F0F42" w:rsidTr="001C4F3F">
        <w:trPr>
          <w:trHeight w:val="20"/>
        </w:trPr>
        <w:tc>
          <w:tcPr>
            <w:tcW w:w="1213" w:type="pct"/>
            <w:vMerge/>
          </w:tcPr>
          <w:p w14:paraId="6F438305" w14:textId="77777777" w:rsidR="001C4F3F" w:rsidRPr="00782805" w:rsidRDefault="001C4F3F" w:rsidP="00D91F4C">
            <w:pPr>
              <w:rPr>
                <w:rFonts w:ascii="Times New Roman" w:hAnsi="Times New Roman" w:cs="Times New Roman"/>
                <w:b/>
              </w:rPr>
            </w:pPr>
          </w:p>
        </w:tc>
        <w:tc>
          <w:tcPr>
            <w:tcW w:w="2576" w:type="pct"/>
          </w:tcPr>
          <w:p w14:paraId="0C063AED" w14:textId="77777777" w:rsidR="001C4F3F" w:rsidRPr="00782805" w:rsidRDefault="001C4F3F" w:rsidP="00D91F4C">
            <w:pPr>
              <w:rPr>
                <w:rFonts w:ascii="Times New Roman" w:hAnsi="Times New Roman" w:cs="Times New Roman"/>
                <w:bCs/>
              </w:rPr>
            </w:pPr>
            <w:r w:rsidRPr="00782805">
              <w:rPr>
                <w:rFonts w:ascii="Times New Roman" w:hAnsi="Times New Roman" w:cs="Times New Roman"/>
                <w:bCs/>
              </w:rPr>
              <w:t>Документальное оформление сделки. Понятие гражданско-правового договора. Содержание договора. Заключение договора. Основания и правовые последствия изменения и расторжения договора.</w:t>
            </w:r>
          </w:p>
        </w:tc>
        <w:tc>
          <w:tcPr>
            <w:tcW w:w="606" w:type="pct"/>
          </w:tcPr>
          <w:p w14:paraId="660F3CFC" w14:textId="25FCB22C" w:rsidR="001C4F3F" w:rsidRPr="00782805" w:rsidRDefault="00A97A55" w:rsidP="00D91F4C">
            <w:pPr>
              <w:rPr>
                <w:rFonts w:ascii="Times New Roman" w:hAnsi="Times New Roman" w:cs="Times New Roman"/>
                <w:bCs/>
              </w:rPr>
            </w:pPr>
            <w:r>
              <w:rPr>
                <w:rFonts w:ascii="Times New Roman" w:hAnsi="Times New Roman" w:cs="Times New Roman"/>
                <w:bCs/>
              </w:rPr>
              <w:t>1</w:t>
            </w:r>
          </w:p>
        </w:tc>
        <w:tc>
          <w:tcPr>
            <w:tcW w:w="606" w:type="pct"/>
          </w:tcPr>
          <w:p w14:paraId="62DD71A5"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3698FDCA" w14:textId="645DB203" w:rsidR="001C4F3F" w:rsidRPr="00782805" w:rsidRDefault="00A97A55" w:rsidP="00A97A55">
            <w:pPr>
              <w:rPr>
                <w:rFonts w:ascii="Times New Roman" w:hAnsi="Times New Roman" w:cs="Times New Roman"/>
                <w:bCs/>
              </w:rPr>
            </w:pPr>
            <w:r>
              <w:rPr>
                <w:rFonts w:ascii="Times New Roman" w:hAnsi="Times New Roman" w:cs="Times New Roman"/>
              </w:rPr>
              <w:t>ПК 3.2, ПК 3.5</w:t>
            </w:r>
          </w:p>
        </w:tc>
      </w:tr>
      <w:tr w:rsidR="001C4F3F" w:rsidRPr="00782805" w14:paraId="539F87B4" w14:textId="264D0BAC" w:rsidTr="001C4F3F">
        <w:trPr>
          <w:trHeight w:val="20"/>
        </w:trPr>
        <w:tc>
          <w:tcPr>
            <w:tcW w:w="1213" w:type="pct"/>
            <w:vMerge/>
          </w:tcPr>
          <w:p w14:paraId="269E5AAA" w14:textId="77777777" w:rsidR="001C4F3F" w:rsidRPr="00782805" w:rsidRDefault="001C4F3F" w:rsidP="00D91F4C">
            <w:pPr>
              <w:rPr>
                <w:rFonts w:ascii="Times New Roman" w:hAnsi="Times New Roman" w:cs="Times New Roman"/>
                <w:b/>
              </w:rPr>
            </w:pPr>
          </w:p>
        </w:tc>
        <w:tc>
          <w:tcPr>
            <w:tcW w:w="2576" w:type="pct"/>
          </w:tcPr>
          <w:p w14:paraId="2408E17C" w14:textId="77777777" w:rsidR="001C4F3F" w:rsidRPr="00782805" w:rsidRDefault="001C4F3F" w:rsidP="00D91F4C">
            <w:pPr>
              <w:rPr>
                <w:rFonts w:ascii="Times New Roman" w:hAnsi="Times New Roman" w:cs="Times New Roman"/>
                <w:bCs/>
              </w:rPr>
            </w:pPr>
            <w:r w:rsidRPr="00782805">
              <w:rPr>
                <w:rFonts w:ascii="Times New Roman" w:hAnsi="Times New Roman" w:cs="Times New Roman"/>
                <w:bCs/>
              </w:rPr>
              <w:t>Особенности ведения деловых переговоров с заказчиков. Правила оформления технического задания на выполнение работ (оказание услуг).</w:t>
            </w:r>
          </w:p>
        </w:tc>
        <w:tc>
          <w:tcPr>
            <w:tcW w:w="606" w:type="pct"/>
          </w:tcPr>
          <w:p w14:paraId="03BF0E98" w14:textId="3B4E2076" w:rsidR="001C4F3F" w:rsidRPr="00782805" w:rsidRDefault="00C627B4" w:rsidP="00D91F4C">
            <w:pPr>
              <w:rPr>
                <w:rFonts w:ascii="Times New Roman" w:hAnsi="Times New Roman" w:cs="Times New Roman"/>
                <w:bCs/>
              </w:rPr>
            </w:pPr>
            <w:r>
              <w:rPr>
                <w:rFonts w:ascii="Times New Roman" w:hAnsi="Times New Roman" w:cs="Times New Roman"/>
                <w:bCs/>
              </w:rPr>
              <w:t>2</w:t>
            </w:r>
          </w:p>
        </w:tc>
        <w:tc>
          <w:tcPr>
            <w:tcW w:w="606" w:type="pct"/>
          </w:tcPr>
          <w:p w14:paraId="79830C94"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74C57E6D" w14:textId="338694C2" w:rsidR="001C4F3F" w:rsidRPr="00782805" w:rsidRDefault="00A97A55" w:rsidP="00A97A55">
            <w:pPr>
              <w:rPr>
                <w:rFonts w:ascii="Times New Roman" w:hAnsi="Times New Roman" w:cs="Times New Roman"/>
                <w:bCs/>
              </w:rPr>
            </w:pPr>
            <w:r>
              <w:rPr>
                <w:rFonts w:ascii="Times New Roman" w:hAnsi="Times New Roman" w:cs="Times New Roman"/>
              </w:rPr>
              <w:t>ПК 3.2, ПК 3.5</w:t>
            </w:r>
          </w:p>
        </w:tc>
      </w:tr>
      <w:tr w:rsidR="001C4F3F" w:rsidRPr="00782805" w14:paraId="1CAC19BE" w14:textId="57901D99" w:rsidTr="001C4F3F">
        <w:trPr>
          <w:trHeight w:val="20"/>
        </w:trPr>
        <w:tc>
          <w:tcPr>
            <w:tcW w:w="1213" w:type="pct"/>
            <w:vMerge/>
          </w:tcPr>
          <w:p w14:paraId="2A25DDDB" w14:textId="77777777" w:rsidR="001C4F3F" w:rsidRPr="00782805" w:rsidRDefault="001C4F3F" w:rsidP="00D91F4C">
            <w:pPr>
              <w:rPr>
                <w:rFonts w:ascii="Times New Roman" w:hAnsi="Times New Roman" w:cs="Times New Roman"/>
                <w:b/>
              </w:rPr>
            </w:pPr>
          </w:p>
        </w:tc>
        <w:tc>
          <w:tcPr>
            <w:tcW w:w="2576" w:type="pct"/>
          </w:tcPr>
          <w:p w14:paraId="09BCEFC1"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bCs/>
              </w:rPr>
              <w:t>В том числе практических занятий и лабораторных работ</w:t>
            </w:r>
          </w:p>
        </w:tc>
        <w:tc>
          <w:tcPr>
            <w:tcW w:w="606" w:type="pct"/>
          </w:tcPr>
          <w:p w14:paraId="304686BF" w14:textId="566D28AA" w:rsidR="001C4F3F" w:rsidRPr="00782805" w:rsidRDefault="00C627B4" w:rsidP="00D91F4C">
            <w:pPr>
              <w:rPr>
                <w:rFonts w:ascii="Times New Roman" w:hAnsi="Times New Roman" w:cs="Times New Roman"/>
                <w:b/>
                <w:bCs/>
              </w:rPr>
            </w:pPr>
            <w:r>
              <w:rPr>
                <w:rFonts w:ascii="Times New Roman" w:hAnsi="Times New Roman" w:cs="Times New Roman"/>
                <w:b/>
                <w:bCs/>
              </w:rPr>
              <w:t>4</w:t>
            </w:r>
          </w:p>
        </w:tc>
        <w:tc>
          <w:tcPr>
            <w:tcW w:w="606" w:type="pct"/>
          </w:tcPr>
          <w:p w14:paraId="4ECC561D" w14:textId="77777777" w:rsidR="001C4F3F" w:rsidRPr="00782805" w:rsidRDefault="001C4F3F" w:rsidP="00D91F4C">
            <w:pPr>
              <w:rPr>
                <w:rFonts w:ascii="Times New Roman" w:hAnsi="Times New Roman" w:cs="Times New Roman"/>
                <w:b/>
                <w:bCs/>
              </w:rPr>
            </w:pPr>
          </w:p>
        </w:tc>
      </w:tr>
      <w:tr w:rsidR="001C4F3F" w:rsidRPr="00782805" w14:paraId="17D13CA2" w14:textId="10108715" w:rsidTr="001C4F3F">
        <w:trPr>
          <w:trHeight w:val="20"/>
        </w:trPr>
        <w:tc>
          <w:tcPr>
            <w:tcW w:w="1213" w:type="pct"/>
            <w:vMerge/>
          </w:tcPr>
          <w:p w14:paraId="11644506" w14:textId="77777777" w:rsidR="001C4F3F" w:rsidRPr="00782805" w:rsidRDefault="001C4F3F" w:rsidP="00D91F4C">
            <w:pPr>
              <w:rPr>
                <w:rFonts w:ascii="Times New Roman" w:hAnsi="Times New Roman" w:cs="Times New Roman"/>
                <w:b/>
              </w:rPr>
            </w:pPr>
          </w:p>
        </w:tc>
        <w:tc>
          <w:tcPr>
            <w:tcW w:w="2576" w:type="pct"/>
          </w:tcPr>
          <w:p w14:paraId="4EB8B718" w14:textId="49100148" w:rsidR="001C4F3F" w:rsidRPr="00782805" w:rsidRDefault="001C4F3F" w:rsidP="00D91F4C">
            <w:pPr>
              <w:rPr>
                <w:rFonts w:ascii="Times New Roman" w:hAnsi="Times New Roman" w:cs="Times New Roman"/>
                <w:bCs/>
              </w:rPr>
            </w:pPr>
            <w:r w:rsidRPr="00782805">
              <w:rPr>
                <w:rFonts w:ascii="Times New Roman" w:hAnsi="Times New Roman" w:cs="Times New Roman"/>
                <w:b/>
                <w:bCs/>
              </w:rPr>
              <w:t>Практическое занятие 1</w:t>
            </w:r>
            <w:r w:rsidRPr="00782805">
              <w:rPr>
                <w:rFonts w:ascii="Times New Roman" w:hAnsi="Times New Roman" w:cs="Times New Roman"/>
                <w:bCs/>
              </w:rPr>
              <w:t>Ведение деловых переговоров об условиях и сроках выполнения работ оказания услуг). Составление и согласование технического задания.</w:t>
            </w:r>
          </w:p>
        </w:tc>
        <w:tc>
          <w:tcPr>
            <w:tcW w:w="606" w:type="pct"/>
          </w:tcPr>
          <w:p w14:paraId="1F54EB3D" w14:textId="3F402C3A"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4D05AE38"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651ADD5C" w14:textId="6DF968B7"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3F40CC4B" w14:textId="52AAFD1E" w:rsidTr="001C4F3F">
        <w:trPr>
          <w:trHeight w:val="20"/>
        </w:trPr>
        <w:tc>
          <w:tcPr>
            <w:tcW w:w="1213" w:type="pct"/>
            <w:vMerge/>
          </w:tcPr>
          <w:p w14:paraId="510FD28A" w14:textId="77777777" w:rsidR="001C4F3F" w:rsidRPr="00782805" w:rsidRDefault="001C4F3F" w:rsidP="00D91F4C">
            <w:pPr>
              <w:rPr>
                <w:rFonts w:ascii="Times New Roman" w:hAnsi="Times New Roman" w:cs="Times New Roman"/>
                <w:b/>
              </w:rPr>
            </w:pPr>
          </w:p>
        </w:tc>
        <w:tc>
          <w:tcPr>
            <w:tcW w:w="2576" w:type="pct"/>
          </w:tcPr>
          <w:p w14:paraId="670CE11B" w14:textId="7B072CF8" w:rsidR="001C4F3F" w:rsidRPr="00782805" w:rsidRDefault="001C4F3F" w:rsidP="00D91F4C">
            <w:pPr>
              <w:rPr>
                <w:rFonts w:ascii="Times New Roman" w:hAnsi="Times New Roman" w:cs="Times New Roman"/>
                <w:b/>
                <w:bCs/>
              </w:rPr>
            </w:pPr>
            <w:r w:rsidRPr="00782805">
              <w:rPr>
                <w:rFonts w:ascii="Times New Roman" w:hAnsi="Times New Roman" w:cs="Times New Roman"/>
                <w:b/>
                <w:bCs/>
              </w:rPr>
              <w:t xml:space="preserve">Практическое занятие </w:t>
            </w:r>
            <w:r>
              <w:rPr>
                <w:rFonts w:ascii="Times New Roman" w:hAnsi="Times New Roman" w:cs="Times New Roman"/>
                <w:b/>
                <w:bCs/>
              </w:rPr>
              <w:t>2</w:t>
            </w:r>
            <w:r w:rsidRPr="00782805">
              <w:rPr>
                <w:rFonts w:ascii="Times New Roman" w:hAnsi="Times New Roman" w:cs="Times New Roman"/>
                <w:b/>
                <w:bCs/>
              </w:rPr>
              <w:t xml:space="preserve">. </w:t>
            </w:r>
            <w:r w:rsidRPr="00782805">
              <w:rPr>
                <w:rFonts w:ascii="Times New Roman" w:hAnsi="Times New Roman" w:cs="Times New Roman"/>
                <w:bCs/>
              </w:rPr>
              <w:t>Оформление договора выполнения работ (оказания услуг) на основании технического задания заказчика.</w:t>
            </w:r>
          </w:p>
        </w:tc>
        <w:tc>
          <w:tcPr>
            <w:tcW w:w="606" w:type="pct"/>
          </w:tcPr>
          <w:p w14:paraId="7424B501" w14:textId="1BED935A"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14333489"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04BD5AEB" w14:textId="0B732F95"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614887AA" w14:textId="6F5595E0" w:rsidTr="001C4F3F">
        <w:trPr>
          <w:trHeight w:val="20"/>
        </w:trPr>
        <w:tc>
          <w:tcPr>
            <w:tcW w:w="1213" w:type="pct"/>
            <w:vMerge w:val="restart"/>
          </w:tcPr>
          <w:p w14:paraId="33EA2680"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 xml:space="preserve">Тема 2.3 </w:t>
            </w:r>
          </w:p>
          <w:p w14:paraId="38D3BA64"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Право собственности и другие вещные права</w:t>
            </w:r>
          </w:p>
        </w:tc>
        <w:tc>
          <w:tcPr>
            <w:tcW w:w="2576" w:type="pct"/>
          </w:tcPr>
          <w:p w14:paraId="2DA26984"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Содержание</w:t>
            </w:r>
          </w:p>
        </w:tc>
        <w:tc>
          <w:tcPr>
            <w:tcW w:w="606" w:type="pct"/>
          </w:tcPr>
          <w:p w14:paraId="4AB6C8F7" w14:textId="4DD27BA6" w:rsidR="001C4F3F" w:rsidRPr="00782805" w:rsidRDefault="00A97A55" w:rsidP="00D91F4C">
            <w:pPr>
              <w:rPr>
                <w:rFonts w:ascii="Times New Roman" w:hAnsi="Times New Roman" w:cs="Times New Roman"/>
                <w:b/>
              </w:rPr>
            </w:pPr>
            <w:r>
              <w:rPr>
                <w:rFonts w:ascii="Times New Roman" w:hAnsi="Times New Roman" w:cs="Times New Roman"/>
                <w:b/>
              </w:rPr>
              <w:t>2</w:t>
            </w:r>
          </w:p>
        </w:tc>
        <w:tc>
          <w:tcPr>
            <w:tcW w:w="606" w:type="pct"/>
          </w:tcPr>
          <w:p w14:paraId="4163AE88" w14:textId="77777777" w:rsidR="001C4F3F" w:rsidRPr="00782805" w:rsidRDefault="001C4F3F" w:rsidP="00D91F4C">
            <w:pPr>
              <w:rPr>
                <w:rFonts w:ascii="Times New Roman" w:hAnsi="Times New Roman" w:cs="Times New Roman"/>
                <w:b/>
              </w:rPr>
            </w:pPr>
          </w:p>
        </w:tc>
      </w:tr>
      <w:tr w:rsidR="001C4F3F" w:rsidRPr="00782805" w14:paraId="1F1EA73A" w14:textId="282B707F" w:rsidTr="001C4F3F">
        <w:trPr>
          <w:trHeight w:val="20"/>
        </w:trPr>
        <w:tc>
          <w:tcPr>
            <w:tcW w:w="1213" w:type="pct"/>
            <w:vMerge/>
          </w:tcPr>
          <w:p w14:paraId="36898017" w14:textId="77777777" w:rsidR="001C4F3F" w:rsidRPr="00782805" w:rsidRDefault="001C4F3F" w:rsidP="00D91F4C">
            <w:pPr>
              <w:rPr>
                <w:rFonts w:ascii="Times New Roman" w:hAnsi="Times New Roman" w:cs="Times New Roman"/>
                <w:b/>
              </w:rPr>
            </w:pPr>
          </w:p>
        </w:tc>
        <w:tc>
          <w:tcPr>
            <w:tcW w:w="2576" w:type="pct"/>
          </w:tcPr>
          <w:p w14:paraId="5403CB72" w14:textId="77777777" w:rsidR="001C4F3F" w:rsidRPr="00782805" w:rsidRDefault="001C4F3F" w:rsidP="00D91F4C">
            <w:pPr>
              <w:rPr>
                <w:rFonts w:ascii="Times New Roman" w:hAnsi="Times New Roman" w:cs="Times New Roman"/>
                <w:bCs/>
              </w:rPr>
            </w:pPr>
            <w:r w:rsidRPr="00782805">
              <w:rPr>
                <w:rFonts w:ascii="Times New Roman" w:hAnsi="Times New Roman" w:cs="Times New Roman"/>
                <w:bCs/>
              </w:rPr>
              <w:t>Понятие собственности и права собственности. Виды права собственности. Объекты права собственности. Право собственности юридических лиц. Наследственное право. Защита права собственности и других вещных прав.</w:t>
            </w:r>
          </w:p>
        </w:tc>
        <w:tc>
          <w:tcPr>
            <w:tcW w:w="606" w:type="pct"/>
          </w:tcPr>
          <w:p w14:paraId="30A0AD21" w14:textId="7502592E" w:rsidR="001C4F3F" w:rsidRPr="00782805" w:rsidRDefault="00C627B4" w:rsidP="00D91F4C">
            <w:pPr>
              <w:rPr>
                <w:rFonts w:ascii="Times New Roman" w:hAnsi="Times New Roman" w:cs="Times New Roman"/>
                <w:bCs/>
              </w:rPr>
            </w:pPr>
            <w:r>
              <w:rPr>
                <w:rFonts w:ascii="Times New Roman" w:hAnsi="Times New Roman" w:cs="Times New Roman"/>
                <w:bCs/>
              </w:rPr>
              <w:t>2</w:t>
            </w:r>
          </w:p>
        </w:tc>
        <w:tc>
          <w:tcPr>
            <w:tcW w:w="606" w:type="pct"/>
          </w:tcPr>
          <w:p w14:paraId="5CF5295D"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258790DB" w14:textId="4440C481" w:rsidR="001C4F3F" w:rsidRPr="00782805" w:rsidRDefault="00A97A55" w:rsidP="00A97A55">
            <w:pPr>
              <w:rPr>
                <w:rFonts w:ascii="Times New Roman" w:hAnsi="Times New Roman" w:cs="Times New Roman"/>
                <w:bCs/>
              </w:rPr>
            </w:pPr>
            <w:r>
              <w:rPr>
                <w:rFonts w:ascii="Times New Roman" w:hAnsi="Times New Roman" w:cs="Times New Roman"/>
              </w:rPr>
              <w:t>ПК 3.2, ПК 3.5</w:t>
            </w:r>
          </w:p>
        </w:tc>
      </w:tr>
      <w:tr w:rsidR="001C4F3F" w:rsidRPr="00782805" w14:paraId="04ED042C" w14:textId="5CCCD76E" w:rsidTr="001C4F3F">
        <w:trPr>
          <w:trHeight w:val="20"/>
        </w:trPr>
        <w:tc>
          <w:tcPr>
            <w:tcW w:w="1213" w:type="pct"/>
            <w:vMerge w:val="restart"/>
          </w:tcPr>
          <w:p w14:paraId="7602268C"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 xml:space="preserve">Тема 2.4 </w:t>
            </w:r>
          </w:p>
          <w:p w14:paraId="4B8DB7D4" w14:textId="77777777" w:rsidR="001C4F3F" w:rsidRPr="00782805" w:rsidRDefault="001C4F3F" w:rsidP="00D91F4C">
            <w:pPr>
              <w:rPr>
                <w:rFonts w:ascii="Times New Roman" w:hAnsi="Times New Roman" w:cs="Times New Roman"/>
                <w:b/>
                <w:bCs/>
                <w:highlight w:val="green"/>
              </w:rPr>
            </w:pPr>
            <w:r w:rsidRPr="00782805">
              <w:rPr>
                <w:rFonts w:ascii="Times New Roman" w:hAnsi="Times New Roman" w:cs="Times New Roman"/>
                <w:b/>
                <w:bCs/>
              </w:rPr>
              <w:lastRenderedPageBreak/>
              <w:t>Интеллектуальная собственность и её особенности в социально- культурной сфере</w:t>
            </w:r>
          </w:p>
        </w:tc>
        <w:tc>
          <w:tcPr>
            <w:tcW w:w="2576" w:type="pct"/>
          </w:tcPr>
          <w:p w14:paraId="16D21A4F" w14:textId="77777777" w:rsidR="001C4F3F" w:rsidRPr="00782805" w:rsidRDefault="001C4F3F" w:rsidP="00D91F4C">
            <w:pPr>
              <w:rPr>
                <w:rFonts w:ascii="Times New Roman" w:hAnsi="Times New Roman" w:cs="Times New Roman"/>
              </w:rPr>
            </w:pPr>
            <w:r w:rsidRPr="00782805">
              <w:rPr>
                <w:rFonts w:ascii="Times New Roman" w:hAnsi="Times New Roman" w:cs="Times New Roman"/>
                <w:b/>
              </w:rPr>
              <w:lastRenderedPageBreak/>
              <w:t xml:space="preserve">Содержание </w:t>
            </w:r>
          </w:p>
        </w:tc>
        <w:tc>
          <w:tcPr>
            <w:tcW w:w="606" w:type="pct"/>
          </w:tcPr>
          <w:p w14:paraId="1547F775" w14:textId="0D0B9377" w:rsidR="001C4F3F" w:rsidRPr="00782805" w:rsidRDefault="00A97A55" w:rsidP="00D91F4C">
            <w:pPr>
              <w:rPr>
                <w:rFonts w:ascii="Times New Roman" w:hAnsi="Times New Roman" w:cs="Times New Roman"/>
                <w:b/>
              </w:rPr>
            </w:pPr>
            <w:r>
              <w:rPr>
                <w:rFonts w:ascii="Times New Roman" w:hAnsi="Times New Roman" w:cs="Times New Roman"/>
                <w:b/>
              </w:rPr>
              <w:t>14</w:t>
            </w:r>
          </w:p>
        </w:tc>
        <w:tc>
          <w:tcPr>
            <w:tcW w:w="606" w:type="pct"/>
          </w:tcPr>
          <w:p w14:paraId="397187CE" w14:textId="77777777" w:rsidR="001C4F3F" w:rsidRPr="00782805" w:rsidRDefault="001C4F3F" w:rsidP="00D91F4C">
            <w:pPr>
              <w:rPr>
                <w:rFonts w:ascii="Times New Roman" w:hAnsi="Times New Roman" w:cs="Times New Roman"/>
                <w:b/>
              </w:rPr>
            </w:pPr>
          </w:p>
        </w:tc>
      </w:tr>
      <w:tr w:rsidR="001C4F3F" w:rsidRPr="00782805" w14:paraId="709CFF8E" w14:textId="5373B271" w:rsidTr="001C4F3F">
        <w:trPr>
          <w:trHeight w:val="1188"/>
        </w:trPr>
        <w:tc>
          <w:tcPr>
            <w:tcW w:w="1213" w:type="pct"/>
            <w:vMerge/>
          </w:tcPr>
          <w:p w14:paraId="13C5B619" w14:textId="77777777" w:rsidR="001C4F3F" w:rsidRPr="00782805" w:rsidRDefault="001C4F3F" w:rsidP="00D91F4C">
            <w:pPr>
              <w:rPr>
                <w:rFonts w:ascii="Times New Roman" w:hAnsi="Times New Roman" w:cs="Times New Roman"/>
                <w:b/>
                <w:bCs/>
                <w:highlight w:val="green"/>
              </w:rPr>
            </w:pPr>
          </w:p>
        </w:tc>
        <w:tc>
          <w:tcPr>
            <w:tcW w:w="2576" w:type="pct"/>
          </w:tcPr>
          <w:p w14:paraId="22E793B5" w14:textId="77777777" w:rsidR="001C4F3F" w:rsidRPr="00782805" w:rsidRDefault="001C4F3F" w:rsidP="00D91F4C">
            <w:pPr>
              <w:suppressAutoHyphens/>
              <w:jc w:val="both"/>
              <w:rPr>
                <w:rFonts w:ascii="Times New Roman" w:hAnsi="Times New Roman" w:cs="Times New Roman"/>
              </w:rPr>
            </w:pPr>
            <w:r w:rsidRPr="00782805">
              <w:rPr>
                <w:rFonts w:ascii="Times New Roman" w:hAnsi="Times New Roman" w:cs="Times New Roman"/>
              </w:rPr>
              <w:t>1. Понятие интеллектуальной собственности, характеристика нематериальных активов. Характеристика интеллектуальной собственности, как результата творческой деятельности. Характеристика нематериальных активов, определение 4 основных групп нематериальных активов: интеллектуальная собственность в сфере культуры, имущественные права, отложенные расходы, имидж (деловая репутация) учреждения.</w:t>
            </w:r>
          </w:p>
        </w:tc>
        <w:tc>
          <w:tcPr>
            <w:tcW w:w="606" w:type="pct"/>
          </w:tcPr>
          <w:p w14:paraId="291A4A31" w14:textId="76241EA3" w:rsidR="001C4F3F" w:rsidRPr="00782805" w:rsidRDefault="00C627B4" w:rsidP="00D91F4C">
            <w:pPr>
              <w:suppressAutoHyphens/>
              <w:jc w:val="both"/>
              <w:rPr>
                <w:rFonts w:ascii="Times New Roman" w:hAnsi="Times New Roman" w:cs="Times New Roman"/>
              </w:rPr>
            </w:pPr>
            <w:r>
              <w:rPr>
                <w:rFonts w:ascii="Times New Roman" w:hAnsi="Times New Roman" w:cs="Times New Roman"/>
              </w:rPr>
              <w:t>2</w:t>
            </w:r>
          </w:p>
        </w:tc>
        <w:tc>
          <w:tcPr>
            <w:tcW w:w="606" w:type="pct"/>
          </w:tcPr>
          <w:p w14:paraId="03BF5C0A"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18917344" w14:textId="5F3A9092" w:rsidR="001C4F3F" w:rsidRPr="00782805" w:rsidRDefault="00A97A55" w:rsidP="00A97A55">
            <w:pPr>
              <w:suppressAutoHyphens/>
              <w:jc w:val="both"/>
              <w:rPr>
                <w:rFonts w:ascii="Times New Roman" w:hAnsi="Times New Roman" w:cs="Times New Roman"/>
              </w:rPr>
            </w:pPr>
            <w:r>
              <w:rPr>
                <w:rFonts w:ascii="Times New Roman" w:hAnsi="Times New Roman" w:cs="Times New Roman"/>
              </w:rPr>
              <w:t>ПК 3.2, ПК 3.5</w:t>
            </w:r>
          </w:p>
        </w:tc>
      </w:tr>
      <w:tr w:rsidR="001C4F3F" w:rsidRPr="00782805" w14:paraId="5623B07A" w14:textId="1EFFC5DB" w:rsidTr="001C4F3F">
        <w:trPr>
          <w:trHeight w:val="20"/>
        </w:trPr>
        <w:tc>
          <w:tcPr>
            <w:tcW w:w="1213" w:type="pct"/>
            <w:vMerge/>
          </w:tcPr>
          <w:p w14:paraId="5204EEE9" w14:textId="77777777" w:rsidR="001C4F3F" w:rsidRPr="00782805" w:rsidRDefault="001C4F3F" w:rsidP="00D91F4C">
            <w:pPr>
              <w:rPr>
                <w:rFonts w:ascii="Times New Roman" w:hAnsi="Times New Roman" w:cs="Times New Roman"/>
                <w:b/>
                <w:bCs/>
                <w:highlight w:val="green"/>
              </w:rPr>
            </w:pPr>
          </w:p>
        </w:tc>
        <w:tc>
          <w:tcPr>
            <w:tcW w:w="2576" w:type="pct"/>
          </w:tcPr>
          <w:p w14:paraId="224E3218" w14:textId="77777777" w:rsidR="001C4F3F" w:rsidRPr="00782805" w:rsidRDefault="001C4F3F" w:rsidP="00D91F4C">
            <w:pPr>
              <w:pStyle w:val="TableParagraph"/>
            </w:pPr>
            <w:r w:rsidRPr="00782805">
              <w:t>2. Ведущая роль интеллектуальной собственности в сфере культуры. Интеллектуальная собственность, как вид имущества, объект купли-продажи, страхования, аренды и других сделок. Российское законодательство об охране интеллектуальной собственности, об авторском и других смежных правах. Объекты авторского права. Интеллектуальная собственность, как вид вложения капитала.</w:t>
            </w:r>
          </w:p>
        </w:tc>
        <w:tc>
          <w:tcPr>
            <w:tcW w:w="606" w:type="pct"/>
          </w:tcPr>
          <w:p w14:paraId="2CE48734" w14:textId="62B846D4" w:rsidR="001C4F3F" w:rsidRPr="00782805" w:rsidRDefault="00C627B4" w:rsidP="00D91F4C">
            <w:pPr>
              <w:pStyle w:val="TableParagraph"/>
            </w:pPr>
            <w:r>
              <w:t>2</w:t>
            </w:r>
          </w:p>
        </w:tc>
        <w:tc>
          <w:tcPr>
            <w:tcW w:w="606" w:type="pct"/>
          </w:tcPr>
          <w:p w14:paraId="64C91FEE"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55562757" w14:textId="12DAE713" w:rsidR="001C4F3F" w:rsidRPr="00782805" w:rsidRDefault="00A97A55" w:rsidP="00A97A55">
            <w:pPr>
              <w:pStyle w:val="TableParagraph"/>
            </w:pPr>
            <w:r>
              <w:t>ПК 3.2, ПК 3.5</w:t>
            </w:r>
          </w:p>
        </w:tc>
      </w:tr>
      <w:tr w:rsidR="001C4F3F" w:rsidRPr="00782805" w14:paraId="6E536D0E" w14:textId="65302B11" w:rsidTr="001C4F3F">
        <w:trPr>
          <w:trHeight w:val="20"/>
        </w:trPr>
        <w:tc>
          <w:tcPr>
            <w:tcW w:w="1213" w:type="pct"/>
            <w:vMerge/>
          </w:tcPr>
          <w:p w14:paraId="32362950" w14:textId="77777777" w:rsidR="001C4F3F" w:rsidRPr="00782805" w:rsidRDefault="001C4F3F" w:rsidP="00D91F4C">
            <w:pPr>
              <w:rPr>
                <w:rFonts w:ascii="Times New Roman" w:hAnsi="Times New Roman" w:cs="Times New Roman"/>
                <w:b/>
                <w:bCs/>
                <w:highlight w:val="green"/>
              </w:rPr>
            </w:pPr>
          </w:p>
        </w:tc>
        <w:tc>
          <w:tcPr>
            <w:tcW w:w="2576" w:type="pct"/>
          </w:tcPr>
          <w:p w14:paraId="62DBB89A" w14:textId="77777777" w:rsidR="001C4F3F" w:rsidRPr="00782805" w:rsidRDefault="001C4F3F" w:rsidP="00D91F4C">
            <w:pPr>
              <w:pStyle w:val="TableParagraph"/>
            </w:pPr>
            <w:r w:rsidRPr="00782805">
              <w:t xml:space="preserve">3. Особенности и основные виды договорных отношений в области реализации результатов творческой деятельности. Договор об отчуждении. Лицензионный договор: понятие и виды. Государственная регистрация перехода исключительного права. Существенные условия договора об отчуждении и лицензионного договора. </w:t>
            </w:r>
          </w:p>
        </w:tc>
        <w:tc>
          <w:tcPr>
            <w:tcW w:w="606" w:type="pct"/>
          </w:tcPr>
          <w:p w14:paraId="2245E448" w14:textId="52821758" w:rsidR="001C4F3F" w:rsidRPr="00782805" w:rsidRDefault="00C627B4" w:rsidP="00D91F4C">
            <w:pPr>
              <w:pStyle w:val="TableParagraph"/>
            </w:pPr>
            <w:r>
              <w:t>2</w:t>
            </w:r>
          </w:p>
        </w:tc>
        <w:tc>
          <w:tcPr>
            <w:tcW w:w="606" w:type="pct"/>
          </w:tcPr>
          <w:p w14:paraId="72DF6FCF"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03F10BB0" w14:textId="00D142FA" w:rsidR="001C4F3F" w:rsidRPr="00782805" w:rsidRDefault="00A97A55" w:rsidP="00A97A55">
            <w:pPr>
              <w:pStyle w:val="TableParagraph"/>
            </w:pPr>
            <w:r>
              <w:t>ПК 3.2, ПК 3.5</w:t>
            </w:r>
          </w:p>
        </w:tc>
      </w:tr>
      <w:tr w:rsidR="001C4F3F" w:rsidRPr="00782805" w14:paraId="67660B02" w14:textId="515A109D" w:rsidTr="001C4F3F">
        <w:trPr>
          <w:trHeight w:val="20"/>
        </w:trPr>
        <w:tc>
          <w:tcPr>
            <w:tcW w:w="1213" w:type="pct"/>
            <w:vMerge/>
          </w:tcPr>
          <w:p w14:paraId="118B9631" w14:textId="77777777" w:rsidR="001C4F3F" w:rsidRPr="00782805" w:rsidRDefault="001C4F3F" w:rsidP="00D91F4C">
            <w:pPr>
              <w:rPr>
                <w:rFonts w:ascii="Times New Roman" w:hAnsi="Times New Roman" w:cs="Times New Roman"/>
                <w:b/>
                <w:bCs/>
                <w:highlight w:val="green"/>
              </w:rPr>
            </w:pPr>
          </w:p>
        </w:tc>
        <w:tc>
          <w:tcPr>
            <w:tcW w:w="2576" w:type="pct"/>
          </w:tcPr>
          <w:p w14:paraId="330DA30E" w14:textId="77777777" w:rsidR="001C4F3F" w:rsidRPr="00782805" w:rsidRDefault="001C4F3F" w:rsidP="00D91F4C">
            <w:pPr>
              <w:pStyle w:val="TableParagraph"/>
            </w:pPr>
            <w:r w:rsidRPr="00782805">
              <w:t>4. Понятие авторского договора. Основные виды авторских договоров. Исполнение авторских договоров. Ответственность сторон за нарушение авторских договоров.</w:t>
            </w:r>
          </w:p>
        </w:tc>
        <w:tc>
          <w:tcPr>
            <w:tcW w:w="606" w:type="pct"/>
          </w:tcPr>
          <w:p w14:paraId="2D350DFA" w14:textId="63C66D1F" w:rsidR="001C4F3F" w:rsidRPr="00782805" w:rsidRDefault="00C627B4" w:rsidP="00D91F4C">
            <w:pPr>
              <w:pStyle w:val="TableParagraph"/>
            </w:pPr>
            <w:r>
              <w:t>2</w:t>
            </w:r>
          </w:p>
        </w:tc>
        <w:tc>
          <w:tcPr>
            <w:tcW w:w="606" w:type="pct"/>
          </w:tcPr>
          <w:p w14:paraId="77031E26"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073C414A" w14:textId="4DA893E3" w:rsidR="001C4F3F" w:rsidRPr="00782805" w:rsidRDefault="00A97A55" w:rsidP="00A97A55">
            <w:pPr>
              <w:pStyle w:val="TableParagraph"/>
            </w:pPr>
            <w:r>
              <w:t>ПК 3.2, ПК 3.5</w:t>
            </w:r>
          </w:p>
        </w:tc>
      </w:tr>
      <w:tr w:rsidR="001C4F3F" w:rsidRPr="00782805" w14:paraId="7174554F" w14:textId="2DA156BA" w:rsidTr="001C4F3F">
        <w:trPr>
          <w:trHeight w:val="20"/>
        </w:trPr>
        <w:tc>
          <w:tcPr>
            <w:tcW w:w="1213" w:type="pct"/>
            <w:vMerge/>
          </w:tcPr>
          <w:p w14:paraId="50C127BD" w14:textId="77777777" w:rsidR="001C4F3F" w:rsidRPr="00782805" w:rsidRDefault="001C4F3F" w:rsidP="00D91F4C">
            <w:pPr>
              <w:rPr>
                <w:rFonts w:ascii="Times New Roman" w:hAnsi="Times New Roman" w:cs="Times New Roman"/>
                <w:b/>
                <w:bCs/>
                <w:highlight w:val="green"/>
              </w:rPr>
            </w:pPr>
          </w:p>
        </w:tc>
        <w:tc>
          <w:tcPr>
            <w:tcW w:w="2576" w:type="pct"/>
          </w:tcPr>
          <w:p w14:paraId="1D1E599A" w14:textId="77777777" w:rsidR="001C4F3F" w:rsidRPr="00782805" w:rsidRDefault="001C4F3F" w:rsidP="00D91F4C">
            <w:pPr>
              <w:pStyle w:val="TableParagraph"/>
            </w:pPr>
            <w:r w:rsidRPr="00782805">
              <w:t>5. Понятие договора коммерческой концессии. Стороны, содержание, форма и регистрация договора коммерческой концессии. Коммерческая субконцессия. Вознаграждение по договору коммерческой концессии (роялти). Обязанности правообладателя. Обязанности пользователя.</w:t>
            </w:r>
          </w:p>
        </w:tc>
        <w:tc>
          <w:tcPr>
            <w:tcW w:w="606" w:type="pct"/>
          </w:tcPr>
          <w:p w14:paraId="3060178D" w14:textId="4E553C84" w:rsidR="001C4F3F" w:rsidRPr="00782805" w:rsidRDefault="00C627B4" w:rsidP="00D91F4C">
            <w:pPr>
              <w:pStyle w:val="TableParagraph"/>
            </w:pPr>
            <w:r>
              <w:t>2</w:t>
            </w:r>
          </w:p>
        </w:tc>
        <w:tc>
          <w:tcPr>
            <w:tcW w:w="606" w:type="pct"/>
          </w:tcPr>
          <w:p w14:paraId="573E490D"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2188E2CE" w14:textId="0B854C8C" w:rsidR="001C4F3F" w:rsidRPr="00782805" w:rsidRDefault="00A97A55" w:rsidP="00A97A55">
            <w:pPr>
              <w:pStyle w:val="TableParagraph"/>
            </w:pPr>
            <w:r>
              <w:t>ПК 3.2, ПК 3.5</w:t>
            </w:r>
          </w:p>
        </w:tc>
      </w:tr>
      <w:tr w:rsidR="001C4F3F" w:rsidRPr="00782805" w14:paraId="16A69813" w14:textId="1B71CC62" w:rsidTr="001C4F3F">
        <w:trPr>
          <w:trHeight w:val="20"/>
        </w:trPr>
        <w:tc>
          <w:tcPr>
            <w:tcW w:w="1213" w:type="pct"/>
            <w:vMerge/>
          </w:tcPr>
          <w:p w14:paraId="16F9B6C8" w14:textId="77777777" w:rsidR="001C4F3F" w:rsidRPr="00782805" w:rsidRDefault="001C4F3F" w:rsidP="00D91F4C">
            <w:pPr>
              <w:rPr>
                <w:rFonts w:ascii="Times New Roman" w:hAnsi="Times New Roman" w:cs="Times New Roman"/>
                <w:b/>
                <w:bCs/>
                <w:highlight w:val="green"/>
              </w:rPr>
            </w:pPr>
          </w:p>
        </w:tc>
        <w:tc>
          <w:tcPr>
            <w:tcW w:w="2576" w:type="pct"/>
          </w:tcPr>
          <w:p w14:paraId="04E5CC89" w14:textId="77777777" w:rsidR="001C4F3F" w:rsidRPr="00782805" w:rsidRDefault="001C4F3F" w:rsidP="00D91F4C">
            <w:pPr>
              <w:pStyle w:val="TableParagraph"/>
              <w:jc w:val="both"/>
            </w:pPr>
            <w:r w:rsidRPr="00782805">
              <w:rPr>
                <w:b/>
                <w:bCs/>
              </w:rPr>
              <w:t>В том числе практических занятий и лабораторных работ</w:t>
            </w:r>
          </w:p>
        </w:tc>
        <w:tc>
          <w:tcPr>
            <w:tcW w:w="606" w:type="pct"/>
          </w:tcPr>
          <w:p w14:paraId="7EE447E2" w14:textId="1EDE71B0" w:rsidR="001C4F3F" w:rsidRPr="00782805" w:rsidRDefault="00A97A55" w:rsidP="00D91F4C">
            <w:pPr>
              <w:pStyle w:val="TableParagraph"/>
              <w:jc w:val="both"/>
              <w:rPr>
                <w:b/>
                <w:bCs/>
              </w:rPr>
            </w:pPr>
            <w:r>
              <w:rPr>
                <w:b/>
                <w:bCs/>
              </w:rPr>
              <w:t>4</w:t>
            </w:r>
          </w:p>
        </w:tc>
        <w:tc>
          <w:tcPr>
            <w:tcW w:w="606" w:type="pct"/>
          </w:tcPr>
          <w:p w14:paraId="77BA9361" w14:textId="77777777" w:rsidR="001C4F3F" w:rsidRPr="00782805" w:rsidRDefault="001C4F3F" w:rsidP="00D91F4C">
            <w:pPr>
              <w:pStyle w:val="TableParagraph"/>
              <w:jc w:val="both"/>
              <w:rPr>
                <w:b/>
                <w:bCs/>
              </w:rPr>
            </w:pPr>
          </w:p>
        </w:tc>
      </w:tr>
      <w:tr w:rsidR="001C4F3F" w:rsidRPr="00782805" w14:paraId="5C0DBAC9" w14:textId="4BB4F0E4" w:rsidTr="001C4F3F">
        <w:trPr>
          <w:trHeight w:val="20"/>
        </w:trPr>
        <w:tc>
          <w:tcPr>
            <w:tcW w:w="1213" w:type="pct"/>
            <w:vMerge/>
          </w:tcPr>
          <w:p w14:paraId="1024C4D5" w14:textId="77777777" w:rsidR="001C4F3F" w:rsidRPr="00782805" w:rsidRDefault="001C4F3F" w:rsidP="00D91F4C">
            <w:pPr>
              <w:rPr>
                <w:rFonts w:ascii="Times New Roman" w:hAnsi="Times New Roman" w:cs="Times New Roman"/>
                <w:b/>
                <w:bCs/>
                <w:highlight w:val="green"/>
              </w:rPr>
            </w:pPr>
          </w:p>
        </w:tc>
        <w:tc>
          <w:tcPr>
            <w:tcW w:w="2576" w:type="pct"/>
          </w:tcPr>
          <w:p w14:paraId="6D9FCE22" w14:textId="275A5B65" w:rsidR="001C4F3F" w:rsidRPr="00782805" w:rsidRDefault="001C4F3F" w:rsidP="00D91F4C">
            <w:pPr>
              <w:pStyle w:val="TableParagraph"/>
            </w:pPr>
            <w:r w:rsidRPr="00782805">
              <w:rPr>
                <w:b/>
                <w:bCs/>
              </w:rPr>
              <w:t xml:space="preserve">Практическое занятие 1 </w:t>
            </w:r>
            <w:r w:rsidRPr="00782805">
              <w:t xml:space="preserve">Решение ситуативных задач по вопросам применения законодательства в области защиты авторских прав, а также иных вещных прав, на объекты интеллектуальной собственности. </w:t>
            </w:r>
          </w:p>
        </w:tc>
        <w:tc>
          <w:tcPr>
            <w:tcW w:w="606" w:type="pct"/>
          </w:tcPr>
          <w:p w14:paraId="26B3D561" w14:textId="7260B1A3" w:rsidR="001C4F3F" w:rsidRPr="00782805" w:rsidRDefault="00C627B4" w:rsidP="00D91F4C">
            <w:pPr>
              <w:pStyle w:val="TableParagraph"/>
              <w:rPr>
                <w:b/>
                <w:bCs/>
              </w:rPr>
            </w:pPr>
            <w:r>
              <w:rPr>
                <w:b/>
                <w:bCs/>
              </w:rPr>
              <w:t>2</w:t>
            </w:r>
          </w:p>
        </w:tc>
        <w:tc>
          <w:tcPr>
            <w:tcW w:w="606" w:type="pct"/>
          </w:tcPr>
          <w:p w14:paraId="13D63BA7"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778A3005" w14:textId="1CBB3044" w:rsidR="001C4F3F" w:rsidRPr="00782805" w:rsidRDefault="00A97A55" w:rsidP="00A97A55">
            <w:pPr>
              <w:pStyle w:val="TableParagraph"/>
              <w:rPr>
                <w:b/>
                <w:bCs/>
              </w:rPr>
            </w:pPr>
            <w:r>
              <w:t>ПК 3.2, ПК 3.5</w:t>
            </w:r>
          </w:p>
        </w:tc>
      </w:tr>
      <w:tr w:rsidR="001C4F3F" w:rsidRPr="00782805" w14:paraId="080D1D46" w14:textId="0B611DD1" w:rsidTr="001C4F3F">
        <w:trPr>
          <w:trHeight w:val="20"/>
        </w:trPr>
        <w:tc>
          <w:tcPr>
            <w:tcW w:w="1213" w:type="pct"/>
            <w:vMerge/>
          </w:tcPr>
          <w:p w14:paraId="15C394FA" w14:textId="77777777" w:rsidR="001C4F3F" w:rsidRPr="00782805" w:rsidRDefault="001C4F3F" w:rsidP="00D91F4C">
            <w:pPr>
              <w:rPr>
                <w:rFonts w:ascii="Times New Roman" w:hAnsi="Times New Roman" w:cs="Times New Roman"/>
                <w:b/>
                <w:bCs/>
                <w:highlight w:val="green"/>
              </w:rPr>
            </w:pPr>
          </w:p>
        </w:tc>
        <w:tc>
          <w:tcPr>
            <w:tcW w:w="2576" w:type="pct"/>
          </w:tcPr>
          <w:p w14:paraId="0B36FA23" w14:textId="39147841" w:rsidR="001C4F3F" w:rsidRPr="00782805" w:rsidRDefault="001C4F3F" w:rsidP="00D91F4C">
            <w:pPr>
              <w:pStyle w:val="TableParagraph"/>
            </w:pPr>
            <w:r w:rsidRPr="00782805">
              <w:rPr>
                <w:b/>
                <w:bCs/>
              </w:rPr>
              <w:t xml:space="preserve">Практическое занятие </w:t>
            </w:r>
            <w:r>
              <w:rPr>
                <w:b/>
                <w:bCs/>
              </w:rPr>
              <w:t>2</w:t>
            </w:r>
            <w:r w:rsidRPr="00782805">
              <w:rPr>
                <w:b/>
                <w:bCs/>
              </w:rPr>
              <w:t xml:space="preserve">. </w:t>
            </w:r>
            <w:r w:rsidRPr="00782805">
              <w:t>Составление типовых договоров в области реализации результатов творческой деятельности (по видам).</w:t>
            </w:r>
          </w:p>
        </w:tc>
        <w:tc>
          <w:tcPr>
            <w:tcW w:w="606" w:type="pct"/>
          </w:tcPr>
          <w:p w14:paraId="5726D6D9" w14:textId="386E1677" w:rsidR="001C4F3F" w:rsidRPr="00782805" w:rsidRDefault="00C627B4" w:rsidP="00D91F4C">
            <w:pPr>
              <w:pStyle w:val="TableParagraph"/>
              <w:rPr>
                <w:b/>
                <w:bCs/>
              </w:rPr>
            </w:pPr>
            <w:r>
              <w:rPr>
                <w:b/>
                <w:bCs/>
              </w:rPr>
              <w:t>2</w:t>
            </w:r>
          </w:p>
        </w:tc>
        <w:tc>
          <w:tcPr>
            <w:tcW w:w="606" w:type="pct"/>
          </w:tcPr>
          <w:p w14:paraId="543755D4"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27C180EB" w14:textId="69E47789" w:rsidR="001C4F3F" w:rsidRPr="00782805" w:rsidRDefault="00A97A55" w:rsidP="00A97A55">
            <w:pPr>
              <w:pStyle w:val="TableParagraph"/>
              <w:rPr>
                <w:b/>
                <w:bCs/>
              </w:rPr>
            </w:pPr>
            <w:r>
              <w:t>ПК 3.2, ПК 3.5</w:t>
            </w:r>
          </w:p>
        </w:tc>
      </w:tr>
      <w:tr w:rsidR="001C4F3F" w:rsidRPr="00782805" w14:paraId="4CEE5161" w14:textId="457B6E5E" w:rsidTr="001C4F3F">
        <w:trPr>
          <w:trHeight w:val="20"/>
        </w:trPr>
        <w:tc>
          <w:tcPr>
            <w:tcW w:w="1213" w:type="pct"/>
            <w:vMerge w:val="restart"/>
          </w:tcPr>
          <w:p w14:paraId="7A28C31E"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 xml:space="preserve">Тема 2.3 </w:t>
            </w:r>
          </w:p>
          <w:p w14:paraId="08D25B0D" w14:textId="77777777" w:rsidR="001C4F3F" w:rsidRPr="00782805" w:rsidRDefault="001C4F3F" w:rsidP="00D91F4C">
            <w:pPr>
              <w:rPr>
                <w:rFonts w:ascii="Times New Roman" w:hAnsi="Times New Roman" w:cs="Times New Roman"/>
                <w:b/>
                <w:bCs/>
                <w:highlight w:val="green"/>
              </w:rPr>
            </w:pPr>
            <w:r w:rsidRPr="00782805">
              <w:rPr>
                <w:rFonts w:ascii="Times New Roman" w:hAnsi="Times New Roman" w:cs="Times New Roman"/>
                <w:b/>
              </w:rPr>
              <w:t>Трудовые</w:t>
            </w:r>
            <w:r w:rsidRPr="00782805">
              <w:rPr>
                <w:rFonts w:ascii="Times New Roman" w:hAnsi="Times New Roman" w:cs="Times New Roman"/>
                <w:b/>
                <w:spacing w:val="1"/>
              </w:rPr>
              <w:t xml:space="preserve"> </w:t>
            </w:r>
            <w:r w:rsidRPr="00782805">
              <w:rPr>
                <w:rFonts w:ascii="Times New Roman" w:hAnsi="Times New Roman" w:cs="Times New Roman"/>
                <w:b/>
                <w:spacing w:val="-1"/>
              </w:rPr>
              <w:t>правоотношения</w:t>
            </w:r>
            <w:r w:rsidRPr="00782805">
              <w:rPr>
                <w:rFonts w:ascii="Times New Roman" w:hAnsi="Times New Roman" w:cs="Times New Roman"/>
                <w:b/>
                <w:bCs/>
                <w:highlight w:val="green"/>
              </w:rPr>
              <w:t xml:space="preserve"> </w:t>
            </w:r>
          </w:p>
        </w:tc>
        <w:tc>
          <w:tcPr>
            <w:tcW w:w="2576" w:type="pct"/>
          </w:tcPr>
          <w:p w14:paraId="08FBACA9" w14:textId="77777777" w:rsidR="001C4F3F" w:rsidRPr="00782805" w:rsidRDefault="001C4F3F" w:rsidP="00D91F4C">
            <w:pPr>
              <w:pStyle w:val="TableParagraph"/>
              <w:rPr>
                <w:b/>
              </w:rPr>
            </w:pPr>
            <w:r w:rsidRPr="00782805">
              <w:rPr>
                <w:b/>
              </w:rPr>
              <w:t>Содержание</w:t>
            </w:r>
          </w:p>
        </w:tc>
        <w:tc>
          <w:tcPr>
            <w:tcW w:w="606" w:type="pct"/>
          </w:tcPr>
          <w:p w14:paraId="3A1B85F1" w14:textId="1024E871" w:rsidR="001C4F3F" w:rsidRPr="00782805" w:rsidRDefault="00A97A55" w:rsidP="00D91F4C">
            <w:pPr>
              <w:pStyle w:val="TableParagraph"/>
              <w:rPr>
                <w:b/>
              </w:rPr>
            </w:pPr>
            <w:r>
              <w:rPr>
                <w:b/>
              </w:rPr>
              <w:t>8</w:t>
            </w:r>
          </w:p>
        </w:tc>
        <w:tc>
          <w:tcPr>
            <w:tcW w:w="606" w:type="pct"/>
          </w:tcPr>
          <w:p w14:paraId="2B45F26D" w14:textId="77777777" w:rsidR="001C4F3F" w:rsidRPr="00782805" w:rsidRDefault="001C4F3F" w:rsidP="00D91F4C">
            <w:pPr>
              <w:pStyle w:val="TableParagraph"/>
              <w:rPr>
                <w:b/>
              </w:rPr>
            </w:pPr>
          </w:p>
        </w:tc>
      </w:tr>
      <w:tr w:rsidR="001C4F3F" w:rsidRPr="00782805" w14:paraId="07E5787E" w14:textId="3572171D" w:rsidTr="001C4F3F">
        <w:trPr>
          <w:trHeight w:val="20"/>
        </w:trPr>
        <w:tc>
          <w:tcPr>
            <w:tcW w:w="1213" w:type="pct"/>
            <w:vMerge/>
          </w:tcPr>
          <w:p w14:paraId="6DB4E67A" w14:textId="77777777" w:rsidR="001C4F3F" w:rsidRPr="00782805" w:rsidRDefault="001C4F3F" w:rsidP="00D91F4C">
            <w:pPr>
              <w:rPr>
                <w:rFonts w:ascii="Times New Roman" w:hAnsi="Times New Roman" w:cs="Times New Roman"/>
                <w:b/>
                <w:bCs/>
                <w:highlight w:val="green"/>
              </w:rPr>
            </w:pPr>
          </w:p>
        </w:tc>
        <w:tc>
          <w:tcPr>
            <w:tcW w:w="2576" w:type="pct"/>
          </w:tcPr>
          <w:p w14:paraId="4FFADA45" w14:textId="77777777" w:rsidR="001C4F3F" w:rsidRPr="00782805" w:rsidRDefault="001C4F3F" w:rsidP="00D91F4C">
            <w:pPr>
              <w:pStyle w:val="TableParagraph"/>
            </w:pPr>
            <w:r w:rsidRPr="00782805">
              <w:t>1. Определение понятий «труд», «трудовые отношения», «трудовой договор», «заработная плата». Общая характеристика законодательства РФ, о трудоустройстве и</w:t>
            </w:r>
            <w:r w:rsidRPr="00782805">
              <w:rPr>
                <w:spacing w:val="1"/>
              </w:rPr>
              <w:t xml:space="preserve"> </w:t>
            </w:r>
            <w:r w:rsidRPr="00782805">
              <w:lastRenderedPageBreak/>
              <w:t>занятости</w:t>
            </w:r>
            <w:r w:rsidRPr="00782805">
              <w:rPr>
                <w:spacing w:val="-5"/>
              </w:rPr>
              <w:t xml:space="preserve"> </w:t>
            </w:r>
            <w:r w:rsidRPr="00782805">
              <w:t>населения. Понятие трудового договора, его значение.</w:t>
            </w:r>
          </w:p>
        </w:tc>
        <w:tc>
          <w:tcPr>
            <w:tcW w:w="606" w:type="pct"/>
          </w:tcPr>
          <w:p w14:paraId="65945DF5" w14:textId="5C6583E8" w:rsidR="001C4F3F" w:rsidRPr="00782805" w:rsidRDefault="00A97A55" w:rsidP="00D91F4C">
            <w:pPr>
              <w:pStyle w:val="TableParagraph"/>
            </w:pPr>
            <w:r>
              <w:lastRenderedPageBreak/>
              <w:t>2</w:t>
            </w:r>
          </w:p>
        </w:tc>
        <w:tc>
          <w:tcPr>
            <w:tcW w:w="606" w:type="pct"/>
          </w:tcPr>
          <w:p w14:paraId="7CCAB495"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74ED935E" w14:textId="077EB4F7" w:rsidR="001C4F3F" w:rsidRPr="00782805" w:rsidRDefault="00A97A55" w:rsidP="00A97A55">
            <w:pPr>
              <w:pStyle w:val="TableParagraph"/>
            </w:pPr>
            <w:r>
              <w:t>ПК 3.2, ПК 3.5</w:t>
            </w:r>
          </w:p>
        </w:tc>
      </w:tr>
      <w:tr w:rsidR="001C4F3F" w:rsidRPr="00782805" w14:paraId="57B0A5F6" w14:textId="593B6333" w:rsidTr="001C4F3F">
        <w:trPr>
          <w:trHeight w:val="20"/>
        </w:trPr>
        <w:tc>
          <w:tcPr>
            <w:tcW w:w="1213" w:type="pct"/>
            <w:vMerge/>
          </w:tcPr>
          <w:p w14:paraId="094C3040" w14:textId="77777777" w:rsidR="001C4F3F" w:rsidRPr="00782805" w:rsidRDefault="001C4F3F" w:rsidP="00D91F4C">
            <w:pPr>
              <w:rPr>
                <w:rFonts w:ascii="Times New Roman" w:hAnsi="Times New Roman" w:cs="Times New Roman"/>
                <w:b/>
                <w:bCs/>
                <w:highlight w:val="green"/>
              </w:rPr>
            </w:pPr>
          </w:p>
        </w:tc>
        <w:tc>
          <w:tcPr>
            <w:tcW w:w="2576" w:type="pct"/>
          </w:tcPr>
          <w:p w14:paraId="4AE3BCC0" w14:textId="77777777" w:rsidR="001C4F3F" w:rsidRPr="00782805" w:rsidRDefault="001C4F3F" w:rsidP="00D91F4C">
            <w:pPr>
              <w:pStyle w:val="TableParagraph"/>
              <w:jc w:val="both"/>
            </w:pPr>
            <w:r w:rsidRPr="00782805">
              <w:t>2. Кадры учреждений культуры, их качественная характеристика. Ведущая роль трудовых ресурсов в деятельности любого хозяйствующего субъекта. Структуры персонала основных типов учреждений культуры, штаты и штатное расписание.</w:t>
            </w:r>
          </w:p>
        </w:tc>
        <w:tc>
          <w:tcPr>
            <w:tcW w:w="606" w:type="pct"/>
          </w:tcPr>
          <w:p w14:paraId="1DCCDFC1" w14:textId="78D8316D" w:rsidR="001C4F3F" w:rsidRPr="00782805" w:rsidRDefault="00A97A55" w:rsidP="00D91F4C">
            <w:pPr>
              <w:pStyle w:val="TableParagraph"/>
              <w:jc w:val="both"/>
            </w:pPr>
            <w:r>
              <w:t>2</w:t>
            </w:r>
          </w:p>
        </w:tc>
        <w:tc>
          <w:tcPr>
            <w:tcW w:w="606" w:type="pct"/>
          </w:tcPr>
          <w:p w14:paraId="22F10C86"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565984A7" w14:textId="147A2B47" w:rsidR="001C4F3F" w:rsidRPr="00782805" w:rsidRDefault="00A97A55" w:rsidP="00A97A55">
            <w:pPr>
              <w:pStyle w:val="TableParagraph"/>
              <w:jc w:val="both"/>
            </w:pPr>
            <w:r>
              <w:t>ПК 3.2, ПК 3.5</w:t>
            </w:r>
          </w:p>
        </w:tc>
      </w:tr>
      <w:tr w:rsidR="001C4F3F" w:rsidRPr="00782805" w14:paraId="3999A895" w14:textId="4342CE70" w:rsidTr="001C4F3F">
        <w:trPr>
          <w:trHeight w:val="20"/>
        </w:trPr>
        <w:tc>
          <w:tcPr>
            <w:tcW w:w="1213" w:type="pct"/>
            <w:vMerge/>
          </w:tcPr>
          <w:p w14:paraId="2EDBA6B6" w14:textId="77777777" w:rsidR="001C4F3F" w:rsidRPr="00782805" w:rsidRDefault="001C4F3F" w:rsidP="00D91F4C">
            <w:pPr>
              <w:rPr>
                <w:rFonts w:ascii="Times New Roman" w:hAnsi="Times New Roman" w:cs="Times New Roman"/>
                <w:b/>
                <w:bCs/>
                <w:highlight w:val="green"/>
              </w:rPr>
            </w:pPr>
          </w:p>
        </w:tc>
        <w:tc>
          <w:tcPr>
            <w:tcW w:w="2576" w:type="pct"/>
          </w:tcPr>
          <w:p w14:paraId="3B974D83" w14:textId="77777777" w:rsidR="001C4F3F" w:rsidRPr="00782805" w:rsidRDefault="001C4F3F" w:rsidP="00D91F4C">
            <w:pPr>
              <w:pStyle w:val="TableParagraph"/>
            </w:pPr>
            <w:r w:rsidRPr="00782805">
              <w:t>3. Понятие</w:t>
            </w:r>
            <w:r w:rsidRPr="00782805">
              <w:rPr>
                <w:spacing w:val="14"/>
              </w:rPr>
              <w:t xml:space="preserve"> </w:t>
            </w:r>
            <w:r w:rsidRPr="00782805">
              <w:t>рабочего</w:t>
            </w:r>
            <w:r w:rsidRPr="00782805">
              <w:rPr>
                <w:spacing w:val="14"/>
              </w:rPr>
              <w:t xml:space="preserve"> </w:t>
            </w:r>
            <w:r w:rsidRPr="00782805">
              <w:t>времени,</w:t>
            </w:r>
            <w:r w:rsidRPr="00782805">
              <w:rPr>
                <w:spacing w:val="13"/>
              </w:rPr>
              <w:t xml:space="preserve"> </w:t>
            </w:r>
            <w:r w:rsidRPr="00782805">
              <w:t>его</w:t>
            </w:r>
            <w:r w:rsidRPr="00782805">
              <w:rPr>
                <w:spacing w:val="14"/>
              </w:rPr>
              <w:t xml:space="preserve"> </w:t>
            </w:r>
            <w:r w:rsidRPr="00782805">
              <w:t>виды.</w:t>
            </w:r>
            <w:r w:rsidRPr="00782805">
              <w:rPr>
                <w:spacing w:val="13"/>
              </w:rPr>
              <w:t xml:space="preserve"> </w:t>
            </w:r>
            <w:r w:rsidRPr="00782805">
              <w:t>Время</w:t>
            </w:r>
            <w:r w:rsidRPr="00782805">
              <w:rPr>
                <w:spacing w:val="15"/>
              </w:rPr>
              <w:t xml:space="preserve"> </w:t>
            </w:r>
            <w:r w:rsidRPr="00782805">
              <w:t>отдыха.</w:t>
            </w:r>
            <w:r w:rsidRPr="00782805">
              <w:rPr>
                <w:spacing w:val="14"/>
              </w:rPr>
              <w:t xml:space="preserve"> </w:t>
            </w:r>
            <w:r w:rsidRPr="00782805">
              <w:t>Виды</w:t>
            </w:r>
            <w:r w:rsidRPr="00782805">
              <w:rPr>
                <w:spacing w:val="12"/>
              </w:rPr>
              <w:t xml:space="preserve"> </w:t>
            </w:r>
            <w:r w:rsidRPr="00782805">
              <w:t>отпусков</w:t>
            </w:r>
            <w:r w:rsidRPr="00782805">
              <w:rPr>
                <w:spacing w:val="14"/>
              </w:rPr>
              <w:t xml:space="preserve"> </w:t>
            </w:r>
            <w:r w:rsidRPr="00782805">
              <w:t>и</w:t>
            </w:r>
            <w:r w:rsidRPr="00782805">
              <w:rPr>
                <w:spacing w:val="-67"/>
              </w:rPr>
              <w:t xml:space="preserve"> </w:t>
            </w:r>
            <w:r w:rsidRPr="00782805">
              <w:t>порядок</w:t>
            </w:r>
            <w:r w:rsidRPr="00782805">
              <w:rPr>
                <w:spacing w:val="-4"/>
              </w:rPr>
              <w:t xml:space="preserve"> </w:t>
            </w:r>
            <w:r w:rsidRPr="00782805">
              <w:t>их</w:t>
            </w:r>
            <w:r w:rsidRPr="00782805">
              <w:rPr>
                <w:spacing w:val="-2"/>
              </w:rPr>
              <w:t xml:space="preserve"> </w:t>
            </w:r>
            <w:r w:rsidRPr="00782805">
              <w:t>предоставления. Условия выплаты заработанной платы</w:t>
            </w:r>
          </w:p>
        </w:tc>
        <w:tc>
          <w:tcPr>
            <w:tcW w:w="606" w:type="pct"/>
          </w:tcPr>
          <w:p w14:paraId="368579AD" w14:textId="6B1F0D28" w:rsidR="001C4F3F" w:rsidRPr="00782805" w:rsidRDefault="00A97A55" w:rsidP="00D91F4C">
            <w:pPr>
              <w:pStyle w:val="TableParagraph"/>
            </w:pPr>
            <w:r>
              <w:t>2</w:t>
            </w:r>
          </w:p>
        </w:tc>
        <w:tc>
          <w:tcPr>
            <w:tcW w:w="606" w:type="pct"/>
          </w:tcPr>
          <w:p w14:paraId="2DDAF7EB"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74F67B5F" w14:textId="4465C3E5" w:rsidR="001C4F3F" w:rsidRPr="00782805" w:rsidRDefault="00A97A55" w:rsidP="00A97A55">
            <w:pPr>
              <w:pStyle w:val="TableParagraph"/>
            </w:pPr>
            <w:r>
              <w:t>ПК 3.2, ПК 3.5</w:t>
            </w:r>
          </w:p>
        </w:tc>
      </w:tr>
      <w:tr w:rsidR="001C4F3F" w:rsidRPr="00782805" w14:paraId="3523D24B" w14:textId="2EE7DFCD" w:rsidTr="001C4F3F">
        <w:trPr>
          <w:trHeight w:val="20"/>
        </w:trPr>
        <w:tc>
          <w:tcPr>
            <w:tcW w:w="1213" w:type="pct"/>
            <w:vMerge/>
          </w:tcPr>
          <w:p w14:paraId="56E52196" w14:textId="77777777" w:rsidR="001C4F3F" w:rsidRPr="00782805" w:rsidRDefault="001C4F3F" w:rsidP="00D91F4C">
            <w:pPr>
              <w:rPr>
                <w:rFonts w:ascii="Times New Roman" w:hAnsi="Times New Roman" w:cs="Times New Roman"/>
                <w:b/>
                <w:bCs/>
                <w:highlight w:val="green"/>
              </w:rPr>
            </w:pPr>
          </w:p>
        </w:tc>
        <w:tc>
          <w:tcPr>
            <w:tcW w:w="2576" w:type="pct"/>
          </w:tcPr>
          <w:p w14:paraId="2F465FF2" w14:textId="77777777" w:rsidR="001C4F3F" w:rsidRPr="00782805" w:rsidRDefault="001C4F3F" w:rsidP="00D91F4C">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606" w:type="pct"/>
          </w:tcPr>
          <w:p w14:paraId="39DB8255" w14:textId="77777777" w:rsidR="001C4F3F" w:rsidRPr="00782805" w:rsidRDefault="001C4F3F" w:rsidP="00D91F4C">
            <w:pPr>
              <w:rPr>
                <w:rFonts w:ascii="Times New Roman" w:hAnsi="Times New Roman" w:cs="Times New Roman"/>
                <w:b/>
              </w:rPr>
            </w:pPr>
          </w:p>
        </w:tc>
        <w:tc>
          <w:tcPr>
            <w:tcW w:w="606" w:type="pct"/>
          </w:tcPr>
          <w:p w14:paraId="108191B8" w14:textId="77777777" w:rsidR="001C4F3F" w:rsidRPr="00782805" w:rsidRDefault="001C4F3F" w:rsidP="00D91F4C">
            <w:pPr>
              <w:rPr>
                <w:rFonts w:ascii="Times New Roman" w:hAnsi="Times New Roman" w:cs="Times New Roman"/>
                <w:b/>
              </w:rPr>
            </w:pPr>
          </w:p>
        </w:tc>
      </w:tr>
      <w:tr w:rsidR="001C4F3F" w:rsidRPr="00782805" w14:paraId="29BD67AB" w14:textId="55BFF5F1" w:rsidTr="001C4F3F">
        <w:trPr>
          <w:trHeight w:val="20"/>
        </w:trPr>
        <w:tc>
          <w:tcPr>
            <w:tcW w:w="1213" w:type="pct"/>
            <w:vMerge/>
          </w:tcPr>
          <w:p w14:paraId="3A4751CD" w14:textId="77777777" w:rsidR="001C4F3F" w:rsidRPr="00782805" w:rsidRDefault="001C4F3F" w:rsidP="00D91F4C">
            <w:pPr>
              <w:rPr>
                <w:rFonts w:ascii="Times New Roman" w:hAnsi="Times New Roman" w:cs="Times New Roman"/>
                <w:b/>
                <w:bCs/>
                <w:highlight w:val="green"/>
              </w:rPr>
            </w:pPr>
          </w:p>
        </w:tc>
        <w:tc>
          <w:tcPr>
            <w:tcW w:w="2576" w:type="pct"/>
          </w:tcPr>
          <w:p w14:paraId="5D19F50C" w14:textId="097B458C" w:rsidR="001C4F3F" w:rsidRPr="00782805" w:rsidRDefault="001C4F3F" w:rsidP="00D91F4C">
            <w:pPr>
              <w:rPr>
                <w:rFonts w:ascii="Times New Roman" w:hAnsi="Times New Roman" w:cs="Times New Roman"/>
              </w:rPr>
            </w:pPr>
            <w:r w:rsidRPr="00782805">
              <w:rPr>
                <w:rFonts w:ascii="Times New Roman" w:hAnsi="Times New Roman" w:cs="Times New Roman"/>
                <w:b/>
                <w:bCs/>
              </w:rPr>
              <w:t xml:space="preserve">Практическое занятие 1. </w:t>
            </w:r>
            <w:r w:rsidRPr="00782805">
              <w:rPr>
                <w:rFonts w:ascii="Times New Roman" w:hAnsi="Times New Roman" w:cs="Times New Roman"/>
              </w:rPr>
              <w:t>Составление</w:t>
            </w:r>
            <w:r w:rsidRPr="00782805">
              <w:rPr>
                <w:rFonts w:ascii="Times New Roman" w:hAnsi="Times New Roman" w:cs="Times New Roman"/>
                <w:spacing w:val="-4"/>
              </w:rPr>
              <w:t xml:space="preserve"> </w:t>
            </w:r>
            <w:r w:rsidRPr="00782805">
              <w:rPr>
                <w:rFonts w:ascii="Times New Roman" w:hAnsi="Times New Roman" w:cs="Times New Roman"/>
              </w:rPr>
              <w:t>трудового</w:t>
            </w:r>
            <w:r w:rsidRPr="00782805">
              <w:rPr>
                <w:rFonts w:ascii="Times New Roman" w:hAnsi="Times New Roman" w:cs="Times New Roman"/>
                <w:spacing w:val="-1"/>
              </w:rPr>
              <w:t xml:space="preserve"> </w:t>
            </w:r>
            <w:r w:rsidRPr="00782805">
              <w:rPr>
                <w:rFonts w:ascii="Times New Roman" w:hAnsi="Times New Roman" w:cs="Times New Roman"/>
              </w:rPr>
              <w:t>договора.</w:t>
            </w:r>
          </w:p>
        </w:tc>
        <w:tc>
          <w:tcPr>
            <w:tcW w:w="606" w:type="pct"/>
          </w:tcPr>
          <w:p w14:paraId="47DAA374" w14:textId="23ECD887"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0F18F3A6"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404AFDEF" w14:textId="4B47D769"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4F784481" w14:textId="17FC9C6F" w:rsidTr="001C4F3F">
        <w:trPr>
          <w:trHeight w:val="77"/>
        </w:trPr>
        <w:tc>
          <w:tcPr>
            <w:tcW w:w="1213" w:type="pct"/>
            <w:vMerge w:val="restart"/>
          </w:tcPr>
          <w:p w14:paraId="623ECC62"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 xml:space="preserve">Тема 2.4 </w:t>
            </w:r>
          </w:p>
          <w:p w14:paraId="1E33AD76"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Формы оплаты и стимулирование труда работников культуры</w:t>
            </w:r>
          </w:p>
        </w:tc>
        <w:tc>
          <w:tcPr>
            <w:tcW w:w="2576" w:type="pct"/>
          </w:tcPr>
          <w:p w14:paraId="3F9243E3" w14:textId="77777777" w:rsidR="001C4F3F" w:rsidRPr="00782805" w:rsidRDefault="001C4F3F" w:rsidP="00D91F4C">
            <w:pPr>
              <w:shd w:val="clear" w:color="auto" w:fill="FFFFFF"/>
              <w:jc w:val="both"/>
              <w:rPr>
                <w:rFonts w:ascii="Times New Roman" w:hAnsi="Times New Roman" w:cs="Times New Roman"/>
              </w:rPr>
            </w:pPr>
            <w:r w:rsidRPr="00782805">
              <w:rPr>
                <w:rFonts w:ascii="Times New Roman" w:hAnsi="Times New Roman" w:cs="Times New Roman"/>
                <w:b/>
              </w:rPr>
              <w:t>Содержание</w:t>
            </w:r>
          </w:p>
        </w:tc>
        <w:tc>
          <w:tcPr>
            <w:tcW w:w="606" w:type="pct"/>
          </w:tcPr>
          <w:p w14:paraId="694321E5" w14:textId="72F5F0F8" w:rsidR="001C4F3F" w:rsidRPr="00782805" w:rsidRDefault="00A97A55" w:rsidP="00D91F4C">
            <w:pPr>
              <w:shd w:val="clear" w:color="auto" w:fill="FFFFFF"/>
              <w:jc w:val="both"/>
              <w:rPr>
                <w:rFonts w:ascii="Times New Roman" w:hAnsi="Times New Roman" w:cs="Times New Roman"/>
                <w:b/>
              </w:rPr>
            </w:pPr>
            <w:r>
              <w:rPr>
                <w:rFonts w:ascii="Times New Roman" w:hAnsi="Times New Roman" w:cs="Times New Roman"/>
                <w:b/>
              </w:rPr>
              <w:t>6</w:t>
            </w:r>
          </w:p>
        </w:tc>
        <w:tc>
          <w:tcPr>
            <w:tcW w:w="606" w:type="pct"/>
          </w:tcPr>
          <w:p w14:paraId="510A034C" w14:textId="77777777" w:rsidR="001C4F3F" w:rsidRPr="00782805" w:rsidRDefault="001C4F3F" w:rsidP="00D91F4C">
            <w:pPr>
              <w:shd w:val="clear" w:color="auto" w:fill="FFFFFF"/>
              <w:jc w:val="both"/>
              <w:rPr>
                <w:rFonts w:ascii="Times New Roman" w:hAnsi="Times New Roman" w:cs="Times New Roman"/>
                <w:b/>
              </w:rPr>
            </w:pPr>
          </w:p>
        </w:tc>
      </w:tr>
      <w:tr w:rsidR="001C4F3F" w:rsidRPr="00782805" w14:paraId="623A34DB" w14:textId="082D6490" w:rsidTr="001C4F3F">
        <w:trPr>
          <w:trHeight w:val="20"/>
        </w:trPr>
        <w:tc>
          <w:tcPr>
            <w:tcW w:w="1213" w:type="pct"/>
            <w:vMerge/>
          </w:tcPr>
          <w:p w14:paraId="53E8DB6F" w14:textId="77777777" w:rsidR="001C4F3F" w:rsidRPr="00782805" w:rsidRDefault="001C4F3F" w:rsidP="00D91F4C">
            <w:pPr>
              <w:rPr>
                <w:rFonts w:ascii="Times New Roman" w:hAnsi="Times New Roman" w:cs="Times New Roman"/>
                <w:b/>
              </w:rPr>
            </w:pPr>
          </w:p>
        </w:tc>
        <w:tc>
          <w:tcPr>
            <w:tcW w:w="2576" w:type="pct"/>
          </w:tcPr>
          <w:p w14:paraId="2737119C" w14:textId="77777777" w:rsidR="001C4F3F" w:rsidRPr="00782805" w:rsidRDefault="001C4F3F" w:rsidP="00D91F4C">
            <w:pPr>
              <w:shd w:val="clear" w:color="auto" w:fill="FFFFFF"/>
              <w:jc w:val="both"/>
              <w:rPr>
                <w:rFonts w:ascii="Times New Roman" w:eastAsia="Times New Roman" w:hAnsi="Times New Roman" w:cs="Times New Roman"/>
                <w:color w:val="181818"/>
              </w:rPr>
            </w:pPr>
            <w:r w:rsidRPr="00782805">
              <w:rPr>
                <w:rFonts w:ascii="Times New Roman" w:eastAsia="Times New Roman" w:hAnsi="Times New Roman" w:cs="Times New Roman"/>
                <w:color w:val="181818"/>
              </w:rPr>
              <w:t xml:space="preserve">1. Формирование зарплаты в социально-культурной сфере. Единая тарифная сетка (ETC). Особенности оплаты труда в государственных и коммерческих организациях культуры. Аттестация работников и учреждений социально- культурной сферы. </w:t>
            </w:r>
          </w:p>
          <w:p w14:paraId="06AB50D0" w14:textId="77777777" w:rsidR="001C4F3F" w:rsidRPr="00782805" w:rsidRDefault="001C4F3F" w:rsidP="00D91F4C">
            <w:pPr>
              <w:shd w:val="clear" w:color="auto" w:fill="FFFFFF"/>
              <w:jc w:val="both"/>
              <w:rPr>
                <w:rFonts w:ascii="Times New Roman" w:hAnsi="Times New Roman" w:cs="Times New Roman"/>
                <w:b/>
              </w:rPr>
            </w:pPr>
            <w:r w:rsidRPr="00782805">
              <w:rPr>
                <w:rFonts w:ascii="Times New Roman" w:eastAsia="Times New Roman" w:hAnsi="Times New Roman" w:cs="Times New Roman"/>
                <w:color w:val="181818"/>
              </w:rPr>
              <w:t>Дифференциация в уровнях оплаты труда работников бюджетной сферы на основе ETC.</w:t>
            </w:r>
          </w:p>
        </w:tc>
        <w:tc>
          <w:tcPr>
            <w:tcW w:w="606" w:type="pct"/>
          </w:tcPr>
          <w:p w14:paraId="7547E572" w14:textId="3F9DA7B8" w:rsidR="001C4F3F" w:rsidRPr="00782805" w:rsidRDefault="00A97A55" w:rsidP="00D91F4C">
            <w:pPr>
              <w:shd w:val="clear" w:color="auto" w:fill="FFFFFF"/>
              <w:jc w:val="both"/>
              <w:rPr>
                <w:rFonts w:ascii="Times New Roman" w:eastAsia="Times New Roman" w:hAnsi="Times New Roman" w:cs="Times New Roman"/>
                <w:color w:val="181818"/>
              </w:rPr>
            </w:pPr>
            <w:r>
              <w:rPr>
                <w:rFonts w:ascii="Times New Roman" w:eastAsia="Times New Roman" w:hAnsi="Times New Roman" w:cs="Times New Roman"/>
                <w:color w:val="181818"/>
              </w:rPr>
              <w:t>2</w:t>
            </w:r>
          </w:p>
        </w:tc>
        <w:tc>
          <w:tcPr>
            <w:tcW w:w="606" w:type="pct"/>
          </w:tcPr>
          <w:p w14:paraId="1E1FA226"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507795A5" w14:textId="3E9C5ED3" w:rsidR="001C4F3F" w:rsidRPr="00782805" w:rsidRDefault="00A97A55" w:rsidP="00A97A55">
            <w:pPr>
              <w:shd w:val="clear" w:color="auto" w:fill="FFFFFF"/>
              <w:jc w:val="both"/>
              <w:rPr>
                <w:rFonts w:ascii="Times New Roman" w:eastAsia="Times New Roman" w:hAnsi="Times New Roman" w:cs="Times New Roman"/>
                <w:color w:val="181818"/>
              </w:rPr>
            </w:pPr>
            <w:r>
              <w:rPr>
                <w:rFonts w:ascii="Times New Roman" w:hAnsi="Times New Roman" w:cs="Times New Roman"/>
              </w:rPr>
              <w:t>ПК 3.2, ПК 3.5</w:t>
            </w:r>
          </w:p>
        </w:tc>
      </w:tr>
      <w:tr w:rsidR="001C4F3F" w:rsidRPr="00782805" w14:paraId="1AC88563" w14:textId="16B4B0AA" w:rsidTr="001C4F3F">
        <w:trPr>
          <w:trHeight w:val="20"/>
        </w:trPr>
        <w:tc>
          <w:tcPr>
            <w:tcW w:w="1213" w:type="pct"/>
            <w:vMerge/>
          </w:tcPr>
          <w:p w14:paraId="6E0AABDE" w14:textId="77777777" w:rsidR="001C4F3F" w:rsidRPr="00782805" w:rsidRDefault="001C4F3F" w:rsidP="00D91F4C">
            <w:pPr>
              <w:rPr>
                <w:rFonts w:ascii="Times New Roman" w:hAnsi="Times New Roman" w:cs="Times New Roman"/>
                <w:b/>
              </w:rPr>
            </w:pPr>
          </w:p>
        </w:tc>
        <w:tc>
          <w:tcPr>
            <w:tcW w:w="2576" w:type="pct"/>
          </w:tcPr>
          <w:p w14:paraId="2A705C96" w14:textId="77777777" w:rsidR="001C4F3F" w:rsidRPr="00782805" w:rsidRDefault="001C4F3F" w:rsidP="00D91F4C">
            <w:pPr>
              <w:rPr>
                <w:rFonts w:ascii="Times New Roman" w:hAnsi="Times New Roman" w:cs="Times New Roman"/>
                <w:b/>
              </w:rPr>
            </w:pPr>
            <w:r w:rsidRPr="00782805">
              <w:rPr>
                <w:rFonts w:ascii="Times New Roman" w:eastAsia="Times New Roman" w:hAnsi="Times New Roman" w:cs="Times New Roman"/>
                <w:color w:val="181818"/>
              </w:rPr>
              <w:t>2. Принципы государственной политики в области стимулирования труда.</w:t>
            </w:r>
          </w:p>
        </w:tc>
        <w:tc>
          <w:tcPr>
            <w:tcW w:w="606" w:type="pct"/>
          </w:tcPr>
          <w:p w14:paraId="339CA090" w14:textId="21967400" w:rsidR="001C4F3F" w:rsidRPr="00782805" w:rsidRDefault="00C627B4" w:rsidP="00D91F4C">
            <w:pPr>
              <w:rPr>
                <w:rFonts w:ascii="Times New Roman" w:eastAsia="Times New Roman" w:hAnsi="Times New Roman" w:cs="Times New Roman"/>
                <w:color w:val="181818"/>
              </w:rPr>
            </w:pPr>
            <w:r>
              <w:rPr>
                <w:rFonts w:ascii="Times New Roman" w:eastAsia="Times New Roman" w:hAnsi="Times New Roman" w:cs="Times New Roman"/>
                <w:color w:val="181818"/>
              </w:rPr>
              <w:t>2</w:t>
            </w:r>
          </w:p>
        </w:tc>
        <w:tc>
          <w:tcPr>
            <w:tcW w:w="606" w:type="pct"/>
          </w:tcPr>
          <w:p w14:paraId="0FEEA863"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2CEA1571" w14:textId="51BE8860" w:rsidR="001C4F3F" w:rsidRPr="00782805" w:rsidRDefault="00A97A55" w:rsidP="00A97A55">
            <w:pPr>
              <w:rPr>
                <w:rFonts w:ascii="Times New Roman" w:eastAsia="Times New Roman" w:hAnsi="Times New Roman" w:cs="Times New Roman"/>
                <w:color w:val="181818"/>
              </w:rPr>
            </w:pPr>
            <w:r>
              <w:rPr>
                <w:rFonts w:ascii="Times New Roman" w:hAnsi="Times New Roman" w:cs="Times New Roman"/>
              </w:rPr>
              <w:t>ПК 3.2, ПК 3.5</w:t>
            </w:r>
          </w:p>
        </w:tc>
      </w:tr>
      <w:tr w:rsidR="001C4F3F" w:rsidRPr="00782805" w14:paraId="281F9F5E" w14:textId="2B4565EC" w:rsidTr="001C4F3F">
        <w:trPr>
          <w:trHeight w:val="20"/>
        </w:trPr>
        <w:tc>
          <w:tcPr>
            <w:tcW w:w="1213" w:type="pct"/>
            <w:vMerge/>
          </w:tcPr>
          <w:p w14:paraId="19B1EEF9" w14:textId="77777777" w:rsidR="001C4F3F" w:rsidRPr="00782805" w:rsidRDefault="001C4F3F" w:rsidP="00D91F4C">
            <w:pPr>
              <w:rPr>
                <w:rFonts w:ascii="Times New Roman" w:hAnsi="Times New Roman" w:cs="Times New Roman"/>
                <w:b/>
              </w:rPr>
            </w:pPr>
          </w:p>
        </w:tc>
        <w:tc>
          <w:tcPr>
            <w:tcW w:w="2576" w:type="pct"/>
          </w:tcPr>
          <w:p w14:paraId="5A298F49" w14:textId="77777777" w:rsidR="001C4F3F" w:rsidRPr="00782805" w:rsidRDefault="001C4F3F" w:rsidP="00D91F4C">
            <w:pPr>
              <w:rPr>
                <w:rFonts w:ascii="Times New Roman" w:hAnsi="Times New Roman" w:cs="Times New Roman"/>
                <w:b/>
              </w:rPr>
            </w:pPr>
            <w:r w:rsidRPr="00782805">
              <w:rPr>
                <w:rFonts w:ascii="Times New Roman" w:hAnsi="Times New Roman" w:cs="Times New Roman"/>
                <w:b/>
              </w:rPr>
              <w:t>В том числе практических занятий и лабораторных работ</w:t>
            </w:r>
          </w:p>
        </w:tc>
        <w:tc>
          <w:tcPr>
            <w:tcW w:w="606" w:type="pct"/>
          </w:tcPr>
          <w:p w14:paraId="076AD2A4" w14:textId="77777777" w:rsidR="001C4F3F" w:rsidRPr="00782805" w:rsidRDefault="001C4F3F" w:rsidP="00D91F4C">
            <w:pPr>
              <w:rPr>
                <w:rFonts w:ascii="Times New Roman" w:hAnsi="Times New Roman" w:cs="Times New Roman"/>
                <w:b/>
              </w:rPr>
            </w:pPr>
          </w:p>
        </w:tc>
        <w:tc>
          <w:tcPr>
            <w:tcW w:w="606" w:type="pct"/>
          </w:tcPr>
          <w:p w14:paraId="2063C85B" w14:textId="77777777" w:rsidR="001C4F3F" w:rsidRPr="00782805" w:rsidRDefault="001C4F3F" w:rsidP="00D91F4C">
            <w:pPr>
              <w:rPr>
                <w:rFonts w:ascii="Times New Roman" w:hAnsi="Times New Roman" w:cs="Times New Roman"/>
                <w:b/>
              </w:rPr>
            </w:pPr>
          </w:p>
        </w:tc>
      </w:tr>
      <w:tr w:rsidR="001C4F3F" w:rsidRPr="00782805" w14:paraId="00370C9C" w14:textId="2F0A18B0" w:rsidTr="001C4F3F">
        <w:trPr>
          <w:trHeight w:val="203"/>
        </w:trPr>
        <w:tc>
          <w:tcPr>
            <w:tcW w:w="1213" w:type="pct"/>
            <w:vMerge/>
          </w:tcPr>
          <w:p w14:paraId="60319F0E" w14:textId="77777777" w:rsidR="001C4F3F" w:rsidRPr="00782805" w:rsidRDefault="001C4F3F" w:rsidP="00D91F4C">
            <w:pPr>
              <w:rPr>
                <w:rFonts w:ascii="Times New Roman" w:hAnsi="Times New Roman" w:cs="Times New Roman"/>
                <w:b/>
              </w:rPr>
            </w:pPr>
          </w:p>
        </w:tc>
        <w:tc>
          <w:tcPr>
            <w:tcW w:w="2576" w:type="pct"/>
          </w:tcPr>
          <w:p w14:paraId="6AAFC7FB" w14:textId="6DFA6F85" w:rsidR="001C4F3F" w:rsidRPr="00782805" w:rsidRDefault="001C4F3F" w:rsidP="00D91F4C">
            <w:pPr>
              <w:rPr>
                <w:rFonts w:ascii="Times New Roman" w:hAnsi="Times New Roman" w:cs="Times New Roman"/>
                <w:b/>
              </w:rPr>
            </w:pPr>
            <w:r w:rsidRPr="00782805">
              <w:rPr>
                <w:rFonts w:ascii="Times New Roman" w:hAnsi="Times New Roman" w:cs="Times New Roman"/>
                <w:b/>
                <w:bCs/>
              </w:rPr>
              <w:t xml:space="preserve">Практическое занятие . </w:t>
            </w:r>
            <w:r w:rsidRPr="00782805">
              <w:rPr>
                <w:rFonts w:ascii="Times New Roman" w:hAnsi="Times New Roman" w:cs="Times New Roman"/>
              </w:rPr>
              <w:t>Расчет заработной платы</w:t>
            </w:r>
          </w:p>
        </w:tc>
        <w:tc>
          <w:tcPr>
            <w:tcW w:w="606" w:type="pct"/>
          </w:tcPr>
          <w:p w14:paraId="7497D799" w14:textId="3B9534B5"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15829D60"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3161D24F" w14:textId="4EDC1ED3"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2AD12110" w14:textId="10CDE749" w:rsidTr="001C4F3F">
        <w:trPr>
          <w:trHeight w:val="20"/>
        </w:trPr>
        <w:tc>
          <w:tcPr>
            <w:tcW w:w="1213" w:type="pct"/>
            <w:vMerge w:val="restart"/>
          </w:tcPr>
          <w:p w14:paraId="5AEB723F" w14:textId="77777777" w:rsidR="001C4F3F" w:rsidRPr="00782805" w:rsidRDefault="001C4F3F" w:rsidP="00D91F4C">
            <w:pPr>
              <w:rPr>
                <w:rFonts w:ascii="Times New Roman" w:hAnsi="Times New Roman" w:cs="Times New Roman"/>
                <w:b/>
                <w:spacing w:val="1"/>
              </w:rPr>
            </w:pPr>
            <w:r w:rsidRPr="00782805">
              <w:rPr>
                <w:rFonts w:ascii="Times New Roman" w:hAnsi="Times New Roman" w:cs="Times New Roman"/>
                <w:b/>
              </w:rPr>
              <w:t>Тема 2.6</w:t>
            </w:r>
            <w:r w:rsidRPr="00782805">
              <w:rPr>
                <w:rFonts w:ascii="Times New Roman" w:hAnsi="Times New Roman" w:cs="Times New Roman"/>
                <w:b/>
                <w:spacing w:val="1"/>
              </w:rPr>
              <w:t xml:space="preserve"> </w:t>
            </w:r>
          </w:p>
          <w:p w14:paraId="158AAFDC" w14:textId="77777777" w:rsidR="001C4F3F" w:rsidRPr="00782805" w:rsidRDefault="001C4F3F" w:rsidP="00D91F4C">
            <w:pPr>
              <w:rPr>
                <w:rFonts w:ascii="Times New Roman" w:hAnsi="Times New Roman" w:cs="Times New Roman"/>
                <w:b/>
                <w:bCs/>
                <w:highlight w:val="green"/>
              </w:rPr>
            </w:pPr>
            <w:proofErr w:type="spellStart"/>
            <w:r w:rsidRPr="00782805">
              <w:rPr>
                <w:rFonts w:ascii="Times New Roman" w:hAnsi="Times New Roman" w:cs="Times New Roman"/>
                <w:b/>
              </w:rPr>
              <w:t>Административны</w:t>
            </w:r>
            <w:proofErr w:type="spellEnd"/>
            <w:r w:rsidRPr="00782805">
              <w:rPr>
                <w:rFonts w:ascii="Times New Roman" w:hAnsi="Times New Roman" w:cs="Times New Roman"/>
                <w:b/>
                <w:spacing w:val="-67"/>
              </w:rPr>
              <w:t xml:space="preserve"> </w:t>
            </w:r>
            <w:r w:rsidRPr="00782805">
              <w:rPr>
                <w:rFonts w:ascii="Times New Roman" w:hAnsi="Times New Roman" w:cs="Times New Roman"/>
                <w:b/>
              </w:rPr>
              <w:t>е правонарушения</w:t>
            </w:r>
            <w:r w:rsidRPr="00782805">
              <w:rPr>
                <w:rFonts w:ascii="Times New Roman" w:hAnsi="Times New Roman" w:cs="Times New Roman"/>
                <w:b/>
                <w:spacing w:val="-67"/>
              </w:rPr>
              <w:t xml:space="preserve"> </w:t>
            </w:r>
            <w:r w:rsidRPr="00782805">
              <w:rPr>
                <w:rFonts w:ascii="Times New Roman" w:hAnsi="Times New Roman" w:cs="Times New Roman"/>
                <w:b/>
              </w:rPr>
              <w:t>и</w:t>
            </w:r>
            <w:r w:rsidRPr="00782805">
              <w:rPr>
                <w:rFonts w:ascii="Times New Roman" w:hAnsi="Times New Roman" w:cs="Times New Roman"/>
                <w:b/>
                <w:spacing w:val="1"/>
              </w:rPr>
              <w:t xml:space="preserve"> </w:t>
            </w:r>
            <w:r w:rsidRPr="00782805">
              <w:rPr>
                <w:rFonts w:ascii="Times New Roman" w:hAnsi="Times New Roman" w:cs="Times New Roman"/>
                <w:b/>
              </w:rPr>
              <w:t>административная</w:t>
            </w:r>
            <w:r w:rsidRPr="00782805">
              <w:rPr>
                <w:rFonts w:ascii="Times New Roman" w:hAnsi="Times New Roman" w:cs="Times New Roman"/>
                <w:b/>
                <w:spacing w:val="-67"/>
              </w:rPr>
              <w:t xml:space="preserve"> </w:t>
            </w:r>
            <w:r w:rsidRPr="00782805">
              <w:rPr>
                <w:rFonts w:ascii="Times New Roman" w:hAnsi="Times New Roman" w:cs="Times New Roman"/>
                <w:b/>
              </w:rPr>
              <w:t>ответственность</w:t>
            </w:r>
          </w:p>
        </w:tc>
        <w:tc>
          <w:tcPr>
            <w:tcW w:w="2576" w:type="pct"/>
          </w:tcPr>
          <w:p w14:paraId="04894C0A" w14:textId="77777777" w:rsidR="001C4F3F" w:rsidRPr="00782805" w:rsidRDefault="001C4F3F" w:rsidP="00D91F4C">
            <w:pPr>
              <w:rPr>
                <w:rFonts w:ascii="Times New Roman" w:hAnsi="Times New Roman" w:cs="Times New Roman"/>
              </w:rPr>
            </w:pPr>
            <w:r w:rsidRPr="00782805">
              <w:rPr>
                <w:rFonts w:ascii="Times New Roman" w:hAnsi="Times New Roman" w:cs="Times New Roman"/>
                <w:b/>
              </w:rPr>
              <w:t>Содержание</w:t>
            </w:r>
          </w:p>
        </w:tc>
        <w:tc>
          <w:tcPr>
            <w:tcW w:w="606" w:type="pct"/>
          </w:tcPr>
          <w:p w14:paraId="2236C931" w14:textId="602A4397" w:rsidR="001C4F3F" w:rsidRPr="00782805" w:rsidRDefault="00A97A55" w:rsidP="00D91F4C">
            <w:pPr>
              <w:rPr>
                <w:rFonts w:ascii="Times New Roman" w:hAnsi="Times New Roman" w:cs="Times New Roman"/>
                <w:b/>
              </w:rPr>
            </w:pPr>
            <w:r>
              <w:rPr>
                <w:rFonts w:ascii="Times New Roman" w:hAnsi="Times New Roman" w:cs="Times New Roman"/>
                <w:b/>
              </w:rPr>
              <w:t>6</w:t>
            </w:r>
          </w:p>
        </w:tc>
        <w:tc>
          <w:tcPr>
            <w:tcW w:w="606" w:type="pct"/>
          </w:tcPr>
          <w:p w14:paraId="462E930B" w14:textId="77777777" w:rsidR="001C4F3F" w:rsidRPr="00782805" w:rsidRDefault="001C4F3F" w:rsidP="00D91F4C">
            <w:pPr>
              <w:rPr>
                <w:rFonts w:ascii="Times New Roman" w:hAnsi="Times New Roman" w:cs="Times New Roman"/>
                <w:b/>
              </w:rPr>
            </w:pPr>
          </w:p>
        </w:tc>
      </w:tr>
      <w:tr w:rsidR="001C4F3F" w:rsidRPr="00782805" w14:paraId="53AB9C51" w14:textId="03CBD754" w:rsidTr="001C4F3F">
        <w:trPr>
          <w:trHeight w:val="20"/>
        </w:trPr>
        <w:tc>
          <w:tcPr>
            <w:tcW w:w="1213" w:type="pct"/>
            <w:vMerge/>
            <w:tcBorders>
              <w:bottom w:val="single" w:sz="4" w:space="0" w:color="auto"/>
            </w:tcBorders>
          </w:tcPr>
          <w:p w14:paraId="33EE287F" w14:textId="77777777" w:rsidR="001C4F3F" w:rsidRPr="00782805" w:rsidRDefault="001C4F3F" w:rsidP="00D91F4C">
            <w:pPr>
              <w:rPr>
                <w:rFonts w:ascii="Times New Roman" w:hAnsi="Times New Roman" w:cs="Times New Roman"/>
                <w:b/>
                <w:bCs/>
                <w:highlight w:val="green"/>
              </w:rPr>
            </w:pPr>
          </w:p>
        </w:tc>
        <w:tc>
          <w:tcPr>
            <w:tcW w:w="2576" w:type="pct"/>
            <w:tcBorders>
              <w:bottom w:val="single" w:sz="4" w:space="0" w:color="auto"/>
            </w:tcBorders>
          </w:tcPr>
          <w:p w14:paraId="52946721" w14:textId="77777777" w:rsidR="001C4F3F" w:rsidRPr="00782805" w:rsidRDefault="001C4F3F" w:rsidP="00D91F4C">
            <w:pPr>
              <w:rPr>
                <w:rFonts w:ascii="Times New Roman" w:hAnsi="Times New Roman" w:cs="Times New Roman"/>
              </w:rPr>
            </w:pPr>
            <w:r w:rsidRPr="00782805">
              <w:rPr>
                <w:rFonts w:ascii="Times New Roman" w:hAnsi="Times New Roman" w:cs="Times New Roman"/>
              </w:rPr>
              <w:t>1. Понятие</w:t>
            </w:r>
            <w:r w:rsidRPr="00782805">
              <w:rPr>
                <w:rFonts w:ascii="Times New Roman" w:hAnsi="Times New Roman" w:cs="Times New Roman"/>
                <w:spacing w:val="1"/>
              </w:rPr>
              <w:t xml:space="preserve"> </w:t>
            </w:r>
            <w:r w:rsidRPr="00782805">
              <w:rPr>
                <w:rFonts w:ascii="Times New Roman" w:hAnsi="Times New Roman" w:cs="Times New Roman"/>
              </w:rPr>
              <w:t>административной</w:t>
            </w:r>
            <w:r w:rsidRPr="00782805">
              <w:rPr>
                <w:rFonts w:ascii="Times New Roman" w:hAnsi="Times New Roman" w:cs="Times New Roman"/>
                <w:spacing w:val="1"/>
              </w:rPr>
              <w:t xml:space="preserve"> </w:t>
            </w:r>
            <w:r w:rsidRPr="00782805">
              <w:rPr>
                <w:rFonts w:ascii="Times New Roman" w:hAnsi="Times New Roman" w:cs="Times New Roman"/>
              </w:rPr>
              <w:t>ответственности,</w:t>
            </w:r>
            <w:r w:rsidRPr="00782805">
              <w:rPr>
                <w:rFonts w:ascii="Times New Roman" w:hAnsi="Times New Roman" w:cs="Times New Roman"/>
                <w:spacing w:val="1"/>
              </w:rPr>
              <w:t xml:space="preserve"> </w:t>
            </w:r>
            <w:r w:rsidRPr="00782805">
              <w:rPr>
                <w:rFonts w:ascii="Times New Roman" w:hAnsi="Times New Roman" w:cs="Times New Roman"/>
              </w:rPr>
              <w:t>ее</w:t>
            </w:r>
            <w:r w:rsidRPr="00782805">
              <w:rPr>
                <w:rFonts w:ascii="Times New Roman" w:hAnsi="Times New Roman" w:cs="Times New Roman"/>
                <w:spacing w:val="1"/>
              </w:rPr>
              <w:t xml:space="preserve"> </w:t>
            </w:r>
            <w:r w:rsidRPr="00782805">
              <w:rPr>
                <w:rFonts w:ascii="Times New Roman" w:hAnsi="Times New Roman" w:cs="Times New Roman"/>
              </w:rPr>
              <w:t>цели,</w:t>
            </w:r>
            <w:r w:rsidRPr="00782805">
              <w:rPr>
                <w:rFonts w:ascii="Times New Roman" w:hAnsi="Times New Roman" w:cs="Times New Roman"/>
                <w:spacing w:val="1"/>
              </w:rPr>
              <w:t xml:space="preserve"> </w:t>
            </w:r>
            <w:r w:rsidRPr="00782805">
              <w:rPr>
                <w:rFonts w:ascii="Times New Roman" w:hAnsi="Times New Roman" w:cs="Times New Roman"/>
              </w:rPr>
              <w:t>функции</w:t>
            </w:r>
            <w:r w:rsidRPr="00782805">
              <w:rPr>
                <w:rFonts w:ascii="Times New Roman" w:hAnsi="Times New Roman" w:cs="Times New Roman"/>
                <w:spacing w:val="1"/>
              </w:rPr>
              <w:t xml:space="preserve"> </w:t>
            </w:r>
            <w:r w:rsidRPr="00782805">
              <w:rPr>
                <w:rFonts w:ascii="Times New Roman" w:hAnsi="Times New Roman" w:cs="Times New Roman"/>
              </w:rPr>
              <w:t>и</w:t>
            </w:r>
            <w:r w:rsidRPr="00782805">
              <w:rPr>
                <w:rFonts w:ascii="Times New Roman" w:hAnsi="Times New Roman" w:cs="Times New Roman"/>
                <w:spacing w:val="1"/>
              </w:rPr>
              <w:t xml:space="preserve"> </w:t>
            </w:r>
            <w:r w:rsidRPr="00782805">
              <w:rPr>
                <w:rFonts w:ascii="Times New Roman" w:hAnsi="Times New Roman" w:cs="Times New Roman"/>
              </w:rPr>
              <w:t>признаки. Основания административной ответственности. Понятие и</w:t>
            </w:r>
            <w:r w:rsidRPr="00782805">
              <w:rPr>
                <w:rFonts w:ascii="Times New Roman" w:hAnsi="Times New Roman" w:cs="Times New Roman"/>
                <w:spacing w:val="1"/>
              </w:rPr>
              <w:t xml:space="preserve"> </w:t>
            </w:r>
            <w:r w:rsidRPr="00782805">
              <w:rPr>
                <w:rFonts w:ascii="Times New Roman" w:hAnsi="Times New Roman" w:cs="Times New Roman"/>
              </w:rPr>
              <w:t>виды</w:t>
            </w:r>
            <w:r w:rsidRPr="00782805">
              <w:rPr>
                <w:rFonts w:ascii="Times New Roman" w:hAnsi="Times New Roman" w:cs="Times New Roman"/>
                <w:spacing w:val="-3"/>
              </w:rPr>
              <w:t xml:space="preserve"> </w:t>
            </w:r>
            <w:r w:rsidRPr="00782805">
              <w:rPr>
                <w:rFonts w:ascii="Times New Roman" w:hAnsi="Times New Roman" w:cs="Times New Roman"/>
              </w:rPr>
              <w:t>административных</w:t>
            </w:r>
            <w:r w:rsidRPr="00782805">
              <w:rPr>
                <w:rFonts w:ascii="Times New Roman" w:hAnsi="Times New Roman" w:cs="Times New Roman"/>
                <w:spacing w:val="-2"/>
              </w:rPr>
              <w:t xml:space="preserve"> </w:t>
            </w:r>
            <w:r w:rsidRPr="00782805">
              <w:rPr>
                <w:rFonts w:ascii="Times New Roman" w:hAnsi="Times New Roman" w:cs="Times New Roman"/>
              </w:rPr>
              <w:t>правонарушений.</w:t>
            </w:r>
          </w:p>
        </w:tc>
        <w:tc>
          <w:tcPr>
            <w:tcW w:w="606" w:type="pct"/>
            <w:tcBorders>
              <w:bottom w:val="single" w:sz="4" w:space="0" w:color="auto"/>
            </w:tcBorders>
          </w:tcPr>
          <w:p w14:paraId="22453269" w14:textId="4674AA48" w:rsidR="001C4F3F" w:rsidRPr="00782805" w:rsidRDefault="00A97A55" w:rsidP="00D91F4C">
            <w:pPr>
              <w:rPr>
                <w:rFonts w:ascii="Times New Roman" w:hAnsi="Times New Roman" w:cs="Times New Roman"/>
              </w:rPr>
            </w:pPr>
            <w:r>
              <w:rPr>
                <w:rFonts w:ascii="Times New Roman" w:hAnsi="Times New Roman" w:cs="Times New Roman"/>
              </w:rPr>
              <w:t>2</w:t>
            </w:r>
          </w:p>
        </w:tc>
        <w:tc>
          <w:tcPr>
            <w:tcW w:w="606" w:type="pct"/>
            <w:tcBorders>
              <w:bottom w:val="single" w:sz="4" w:space="0" w:color="auto"/>
            </w:tcBorders>
          </w:tcPr>
          <w:p w14:paraId="6D977245"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3E106C2F" w14:textId="6607B74D" w:rsidR="001C4F3F" w:rsidRPr="00782805" w:rsidRDefault="00A97A55" w:rsidP="00A97A55">
            <w:pPr>
              <w:rPr>
                <w:rFonts w:ascii="Times New Roman" w:hAnsi="Times New Roman" w:cs="Times New Roman"/>
              </w:rPr>
            </w:pPr>
            <w:r>
              <w:rPr>
                <w:rFonts w:ascii="Times New Roman" w:hAnsi="Times New Roman" w:cs="Times New Roman"/>
              </w:rPr>
              <w:t>ПК 3.2, ПК 3.5</w:t>
            </w:r>
          </w:p>
        </w:tc>
      </w:tr>
      <w:tr w:rsidR="001C4F3F" w:rsidRPr="00782805" w14:paraId="543CDBBC" w14:textId="17132988" w:rsidTr="001C4F3F">
        <w:trPr>
          <w:trHeight w:val="20"/>
        </w:trPr>
        <w:tc>
          <w:tcPr>
            <w:tcW w:w="1213" w:type="pct"/>
            <w:vMerge/>
          </w:tcPr>
          <w:p w14:paraId="7998B5C6" w14:textId="77777777" w:rsidR="001C4F3F" w:rsidRPr="00782805" w:rsidRDefault="001C4F3F" w:rsidP="00D91F4C">
            <w:pPr>
              <w:rPr>
                <w:rFonts w:ascii="Times New Roman" w:hAnsi="Times New Roman" w:cs="Times New Roman"/>
                <w:b/>
                <w:bCs/>
                <w:highlight w:val="green"/>
              </w:rPr>
            </w:pPr>
          </w:p>
        </w:tc>
        <w:tc>
          <w:tcPr>
            <w:tcW w:w="2576" w:type="pct"/>
          </w:tcPr>
          <w:p w14:paraId="728271C6" w14:textId="77777777" w:rsidR="001C4F3F" w:rsidRPr="00782805" w:rsidRDefault="001C4F3F" w:rsidP="00D91F4C">
            <w:pPr>
              <w:rPr>
                <w:rFonts w:ascii="Times New Roman" w:hAnsi="Times New Roman" w:cs="Times New Roman"/>
              </w:rPr>
            </w:pPr>
            <w:r w:rsidRPr="00782805">
              <w:rPr>
                <w:rFonts w:ascii="Times New Roman" w:hAnsi="Times New Roman" w:cs="Times New Roman"/>
                <w:b/>
              </w:rPr>
              <w:t>В том числе практических занятий и лабораторных работ</w:t>
            </w:r>
          </w:p>
        </w:tc>
        <w:tc>
          <w:tcPr>
            <w:tcW w:w="606" w:type="pct"/>
          </w:tcPr>
          <w:p w14:paraId="1153BB15" w14:textId="6483938E" w:rsidR="001C4F3F" w:rsidRPr="00782805" w:rsidRDefault="00A97A55" w:rsidP="00D91F4C">
            <w:pPr>
              <w:rPr>
                <w:rFonts w:ascii="Times New Roman" w:hAnsi="Times New Roman" w:cs="Times New Roman"/>
                <w:b/>
              </w:rPr>
            </w:pPr>
            <w:r>
              <w:rPr>
                <w:rFonts w:ascii="Times New Roman" w:hAnsi="Times New Roman" w:cs="Times New Roman"/>
                <w:b/>
              </w:rPr>
              <w:t>4</w:t>
            </w:r>
          </w:p>
        </w:tc>
        <w:tc>
          <w:tcPr>
            <w:tcW w:w="606" w:type="pct"/>
          </w:tcPr>
          <w:p w14:paraId="552D13CE" w14:textId="77777777" w:rsidR="001C4F3F" w:rsidRPr="00782805" w:rsidRDefault="001C4F3F" w:rsidP="00D91F4C">
            <w:pPr>
              <w:rPr>
                <w:rFonts w:ascii="Times New Roman" w:hAnsi="Times New Roman" w:cs="Times New Roman"/>
                <w:b/>
              </w:rPr>
            </w:pPr>
          </w:p>
        </w:tc>
      </w:tr>
      <w:tr w:rsidR="001C4F3F" w:rsidRPr="00782805" w14:paraId="3BF2F46B" w14:textId="3D5DB807" w:rsidTr="001C4F3F">
        <w:trPr>
          <w:trHeight w:val="20"/>
        </w:trPr>
        <w:tc>
          <w:tcPr>
            <w:tcW w:w="1213" w:type="pct"/>
            <w:vMerge/>
          </w:tcPr>
          <w:p w14:paraId="3DC6A399" w14:textId="77777777" w:rsidR="001C4F3F" w:rsidRPr="00782805" w:rsidRDefault="001C4F3F" w:rsidP="00D91F4C">
            <w:pPr>
              <w:rPr>
                <w:rFonts w:ascii="Times New Roman" w:hAnsi="Times New Roman" w:cs="Times New Roman"/>
                <w:b/>
                <w:bCs/>
                <w:highlight w:val="green"/>
              </w:rPr>
            </w:pPr>
          </w:p>
        </w:tc>
        <w:tc>
          <w:tcPr>
            <w:tcW w:w="2576" w:type="pct"/>
          </w:tcPr>
          <w:p w14:paraId="087EF86E" w14:textId="7D79F9F2" w:rsidR="001C4F3F" w:rsidRPr="00782805" w:rsidRDefault="001C4F3F" w:rsidP="00D91F4C">
            <w:pPr>
              <w:rPr>
                <w:rFonts w:ascii="Times New Roman" w:hAnsi="Times New Roman" w:cs="Times New Roman"/>
              </w:rPr>
            </w:pPr>
            <w:r w:rsidRPr="00782805">
              <w:rPr>
                <w:rFonts w:ascii="Times New Roman" w:hAnsi="Times New Roman" w:cs="Times New Roman"/>
                <w:b/>
                <w:bCs/>
              </w:rPr>
              <w:t xml:space="preserve">Практическое занятие </w:t>
            </w:r>
            <w:r>
              <w:rPr>
                <w:rFonts w:ascii="Times New Roman" w:hAnsi="Times New Roman" w:cs="Times New Roman"/>
                <w:b/>
                <w:bCs/>
              </w:rPr>
              <w:t>1</w:t>
            </w:r>
            <w:r w:rsidRPr="00782805">
              <w:rPr>
                <w:rFonts w:ascii="Times New Roman" w:hAnsi="Times New Roman" w:cs="Times New Roman"/>
                <w:b/>
                <w:bCs/>
              </w:rPr>
              <w:t>.</w:t>
            </w:r>
            <w:r w:rsidRPr="00782805">
              <w:rPr>
                <w:rFonts w:ascii="Times New Roman" w:hAnsi="Times New Roman" w:cs="Times New Roman"/>
              </w:rPr>
              <w:t xml:space="preserve"> Применение норм административного права для </w:t>
            </w:r>
            <w:r w:rsidRPr="00782805">
              <w:rPr>
                <w:rFonts w:ascii="Times New Roman" w:hAnsi="Times New Roman" w:cs="Times New Roman"/>
                <w:spacing w:val="-1"/>
              </w:rPr>
              <w:t xml:space="preserve">решения </w:t>
            </w:r>
            <w:r w:rsidRPr="00782805">
              <w:rPr>
                <w:rFonts w:ascii="Times New Roman" w:hAnsi="Times New Roman" w:cs="Times New Roman"/>
              </w:rPr>
              <w:t>практических</w:t>
            </w:r>
            <w:r w:rsidRPr="00782805">
              <w:rPr>
                <w:rFonts w:ascii="Times New Roman" w:hAnsi="Times New Roman" w:cs="Times New Roman"/>
                <w:spacing w:val="-3"/>
              </w:rPr>
              <w:t xml:space="preserve"> </w:t>
            </w:r>
            <w:r w:rsidRPr="00782805">
              <w:rPr>
                <w:rFonts w:ascii="Times New Roman" w:hAnsi="Times New Roman" w:cs="Times New Roman"/>
              </w:rPr>
              <w:t>ситуаций.</w:t>
            </w:r>
          </w:p>
        </w:tc>
        <w:tc>
          <w:tcPr>
            <w:tcW w:w="606" w:type="pct"/>
          </w:tcPr>
          <w:p w14:paraId="0A0D5142" w14:textId="55F69A1C"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510FF716"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4F69B77D" w14:textId="6C86F955"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7694744E" w14:textId="25B1132C" w:rsidTr="001C4F3F">
        <w:trPr>
          <w:trHeight w:val="20"/>
        </w:trPr>
        <w:tc>
          <w:tcPr>
            <w:tcW w:w="1213" w:type="pct"/>
            <w:vMerge/>
          </w:tcPr>
          <w:p w14:paraId="7297837C" w14:textId="77777777" w:rsidR="001C4F3F" w:rsidRPr="00782805" w:rsidRDefault="001C4F3F" w:rsidP="00D91F4C">
            <w:pPr>
              <w:rPr>
                <w:rFonts w:ascii="Times New Roman" w:hAnsi="Times New Roman" w:cs="Times New Roman"/>
                <w:b/>
                <w:bCs/>
                <w:highlight w:val="green"/>
              </w:rPr>
            </w:pPr>
          </w:p>
        </w:tc>
        <w:tc>
          <w:tcPr>
            <w:tcW w:w="2576" w:type="pct"/>
          </w:tcPr>
          <w:p w14:paraId="399C2B5A" w14:textId="4B76BBE3" w:rsidR="001C4F3F" w:rsidRPr="00782805" w:rsidRDefault="001C4F3F" w:rsidP="00D91F4C">
            <w:pPr>
              <w:rPr>
                <w:rFonts w:ascii="Times New Roman" w:hAnsi="Times New Roman" w:cs="Times New Roman"/>
              </w:rPr>
            </w:pPr>
            <w:r w:rsidRPr="00782805">
              <w:rPr>
                <w:rFonts w:ascii="Times New Roman" w:hAnsi="Times New Roman" w:cs="Times New Roman"/>
                <w:b/>
                <w:bCs/>
              </w:rPr>
              <w:t>Практическое занятие 2.</w:t>
            </w:r>
            <w:r w:rsidRPr="00782805">
              <w:rPr>
                <w:rFonts w:ascii="Times New Roman" w:hAnsi="Times New Roman" w:cs="Times New Roman"/>
              </w:rPr>
              <w:t xml:space="preserve"> Изучение статей КоАП РФ об административной ответственности в сфере культуры и искусства</w:t>
            </w:r>
          </w:p>
        </w:tc>
        <w:tc>
          <w:tcPr>
            <w:tcW w:w="606" w:type="pct"/>
          </w:tcPr>
          <w:p w14:paraId="3737E68D" w14:textId="70830C8B" w:rsidR="001C4F3F" w:rsidRPr="00782805" w:rsidRDefault="00C627B4" w:rsidP="00D91F4C">
            <w:pPr>
              <w:rPr>
                <w:rFonts w:ascii="Times New Roman" w:hAnsi="Times New Roman" w:cs="Times New Roman"/>
                <w:b/>
                <w:bCs/>
              </w:rPr>
            </w:pPr>
            <w:r>
              <w:rPr>
                <w:rFonts w:ascii="Times New Roman" w:hAnsi="Times New Roman" w:cs="Times New Roman"/>
                <w:b/>
                <w:bCs/>
              </w:rPr>
              <w:t>2</w:t>
            </w:r>
          </w:p>
        </w:tc>
        <w:tc>
          <w:tcPr>
            <w:tcW w:w="606" w:type="pct"/>
          </w:tcPr>
          <w:p w14:paraId="111812C4" w14:textId="77777777" w:rsidR="00A97A55" w:rsidRDefault="00A97A55" w:rsidP="00A97A55">
            <w:pPr>
              <w:rPr>
                <w:rFonts w:ascii="Times New Roman" w:hAnsi="Times New Roman" w:cs="Times New Roman"/>
              </w:rPr>
            </w:pPr>
            <w:r>
              <w:rPr>
                <w:rFonts w:ascii="Times New Roman" w:hAnsi="Times New Roman" w:cs="Times New Roman"/>
              </w:rPr>
              <w:t xml:space="preserve">ОК 01-09, </w:t>
            </w:r>
          </w:p>
          <w:p w14:paraId="153953E2" w14:textId="6394976F" w:rsidR="001C4F3F" w:rsidRPr="00782805" w:rsidRDefault="00A97A55" w:rsidP="00A97A55">
            <w:pPr>
              <w:rPr>
                <w:rFonts w:ascii="Times New Roman" w:hAnsi="Times New Roman" w:cs="Times New Roman"/>
                <w:b/>
                <w:bCs/>
              </w:rPr>
            </w:pPr>
            <w:r>
              <w:rPr>
                <w:rFonts w:ascii="Times New Roman" w:hAnsi="Times New Roman" w:cs="Times New Roman"/>
              </w:rPr>
              <w:t>ПК 3.2, ПК 3.5</w:t>
            </w:r>
          </w:p>
        </w:tc>
      </w:tr>
      <w:tr w:rsidR="001C4F3F" w:rsidRPr="00782805" w14:paraId="1EFB0571" w14:textId="5353B0DC" w:rsidTr="001C4F3F">
        <w:trPr>
          <w:trHeight w:val="20"/>
        </w:trPr>
        <w:tc>
          <w:tcPr>
            <w:tcW w:w="1213" w:type="pct"/>
          </w:tcPr>
          <w:p w14:paraId="383EC04F" w14:textId="77777777" w:rsidR="001C4F3F" w:rsidRPr="00782805" w:rsidRDefault="001C4F3F" w:rsidP="00D91F4C">
            <w:pPr>
              <w:rPr>
                <w:rFonts w:ascii="Times New Roman" w:hAnsi="Times New Roman" w:cs="Times New Roman"/>
                <w:b/>
                <w:bCs/>
                <w:highlight w:val="green"/>
              </w:rPr>
            </w:pPr>
            <w:r w:rsidRPr="00106C19">
              <w:rPr>
                <w:rFonts w:ascii="Times New Roman" w:hAnsi="Times New Roman" w:cs="Times New Roman"/>
                <w:b/>
                <w:bCs/>
              </w:rPr>
              <w:t xml:space="preserve">Всего за </w:t>
            </w:r>
            <w:r>
              <w:rPr>
                <w:rFonts w:ascii="Times New Roman" w:hAnsi="Times New Roman" w:cs="Times New Roman"/>
                <w:b/>
                <w:bCs/>
              </w:rPr>
              <w:t>8</w:t>
            </w:r>
            <w:r w:rsidRPr="00106C19">
              <w:rPr>
                <w:rFonts w:ascii="Times New Roman" w:hAnsi="Times New Roman" w:cs="Times New Roman"/>
                <w:b/>
                <w:bCs/>
              </w:rPr>
              <w:t xml:space="preserve"> семестр</w:t>
            </w:r>
          </w:p>
        </w:tc>
        <w:tc>
          <w:tcPr>
            <w:tcW w:w="2576" w:type="pct"/>
          </w:tcPr>
          <w:p w14:paraId="5A6466CC" w14:textId="77777777" w:rsidR="001C4F3F" w:rsidRPr="00782805" w:rsidRDefault="001C4F3F" w:rsidP="00D91F4C">
            <w:pPr>
              <w:rPr>
                <w:rFonts w:ascii="Times New Roman" w:hAnsi="Times New Roman" w:cs="Times New Roman"/>
                <w:b/>
                <w:bCs/>
              </w:rPr>
            </w:pPr>
          </w:p>
        </w:tc>
        <w:tc>
          <w:tcPr>
            <w:tcW w:w="606" w:type="pct"/>
          </w:tcPr>
          <w:p w14:paraId="58C8809E" w14:textId="77777777" w:rsidR="001C4F3F" w:rsidRPr="00782805" w:rsidRDefault="001C4F3F" w:rsidP="00D91F4C">
            <w:pPr>
              <w:rPr>
                <w:rFonts w:ascii="Times New Roman" w:hAnsi="Times New Roman" w:cs="Times New Roman"/>
                <w:b/>
                <w:bCs/>
              </w:rPr>
            </w:pPr>
            <w:r>
              <w:rPr>
                <w:rFonts w:ascii="Times New Roman" w:hAnsi="Times New Roman" w:cs="Times New Roman"/>
                <w:b/>
                <w:bCs/>
              </w:rPr>
              <w:t>45</w:t>
            </w:r>
          </w:p>
        </w:tc>
        <w:tc>
          <w:tcPr>
            <w:tcW w:w="606" w:type="pct"/>
          </w:tcPr>
          <w:p w14:paraId="4CB4C4C2" w14:textId="77777777" w:rsidR="001C4F3F" w:rsidRDefault="001C4F3F" w:rsidP="00D91F4C">
            <w:pPr>
              <w:rPr>
                <w:rFonts w:ascii="Times New Roman" w:hAnsi="Times New Roman" w:cs="Times New Roman"/>
                <w:b/>
                <w:bCs/>
              </w:rPr>
            </w:pPr>
          </w:p>
        </w:tc>
      </w:tr>
      <w:bookmarkEnd w:id="4"/>
    </w:tbl>
    <w:p w14:paraId="61C79C06" w14:textId="77777777" w:rsidR="001407C3" w:rsidRDefault="001407C3" w:rsidP="00782805">
      <w:pPr>
        <w:pStyle w:val="114"/>
        <w:ind w:firstLine="0"/>
        <w:jc w:val="both"/>
        <w:rPr>
          <w:rFonts w:ascii="Times New Roman" w:hAnsi="Times New Roman"/>
        </w:rPr>
      </w:pPr>
    </w:p>
    <w:p w14:paraId="7FCBF526" w14:textId="77777777" w:rsidR="001407C3" w:rsidRDefault="001407C3" w:rsidP="00782805">
      <w:pPr>
        <w:pStyle w:val="114"/>
        <w:ind w:firstLine="0"/>
        <w:jc w:val="both"/>
        <w:rPr>
          <w:rFonts w:ascii="Times New Roman" w:hAnsi="Times New Roman"/>
        </w:rPr>
      </w:pPr>
    </w:p>
    <w:p w14:paraId="1D1FB59F" w14:textId="77777777" w:rsidR="00FB15C6" w:rsidRDefault="00FB15C6" w:rsidP="00782805">
      <w:pPr>
        <w:pStyle w:val="114"/>
        <w:ind w:firstLine="0"/>
        <w:jc w:val="both"/>
        <w:rPr>
          <w:rFonts w:ascii="Times New Roman" w:hAnsi="Times New Roman"/>
        </w:rPr>
      </w:pPr>
    </w:p>
    <w:p w14:paraId="375DC1A4" w14:textId="77777777" w:rsidR="00FB15C6" w:rsidRDefault="00FB15C6" w:rsidP="00782805">
      <w:pPr>
        <w:pStyle w:val="114"/>
        <w:ind w:firstLine="0"/>
        <w:jc w:val="both"/>
        <w:rPr>
          <w:rFonts w:ascii="Times New Roman" w:hAnsi="Times New Roman"/>
        </w:rPr>
      </w:pPr>
    </w:p>
    <w:p w14:paraId="13CC7F72" w14:textId="77777777" w:rsidR="00FB15C6" w:rsidRDefault="00FB15C6" w:rsidP="00782805">
      <w:pPr>
        <w:pStyle w:val="114"/>
        <w:ind w:firstLine="0"/>
        <w:jc w:val="both"/>
        <w:rPr>
          <w:rFonts w:ascii="Times New Roman" w:hAnsi="Times New Roman"/>
        </w:rPr>
      </w:pPr>
    </w:p>
    <w:p w14:paraId="6C42912A" w14:textId="77777777" w:rsidR="001407C3" w:rsidRDefault="001407C3" w:rsidP="00782805">
      <w:pPr>
        <w:pStyle w:val="114"/>
        <w:ind w:firstLine="0"/>
        <w:jc w:val="both"/>
        <w:rPr>
          <w:rFonts w:ascii="Times New Roman" w:hAnsi="Times New Roman"/>
        </w:rPr>
      </w:pPr>
    </w:p>
    <w:tbl>
      <w:tblPr>
        <w:tblW w:w="507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6"/>
        <w:gridCol w:w="1590"/>
      </w:tblGrid>
      <w:tr w:rsidR="001407C3" w:rsidRPr="00782805" w14:paraId="7D1CBE08" w14:textId="77777777" w:rsidTr="00D91F4C">
        <w:trPr>
          <w:trHeight w:val="20"/>
        </w:trPr>
        <w:tc>
          <w:tcPr>
            <w:tcW w:w="4187" w:type="pct"/>
          </w:tcPr>
          <w:p w14:paraId="3C591000" w14:textId="77777777" w:rsidR="001407C3" w:rsidRPr="00782805" w:rsidRDefault="001407C3" w:rsidP="00D91F4C">
            <w:pPr>
              <w:rPr>
                <w:rFonts w:ascii="Times New Roman" w:hAnsi="Times New Roman" w:cs="Times New Roman"/>
                <w:b/>
                <w:bCs/>
              </w:rPr>
            </w:pPr>
            <w:r w:rsidRPr="00782805">
              <w:rPr>
                <w:rFonts w:ascii="Times New Roman" w:hAnsi="Times New Roman" w:cs="Times New Roman"/>
                <w:b/>
                <w:bCs/>
              </w:rPr>
              <w:t xml:space="preserve">Производственная практика </w:t>
            </w:r>
          </w:p>
          <w:p w14:paraId="3FC79C81" w14:textId="77777777" w:rsidR="001407C3" w:rsidRPr="00782805" w:rsidRDefault="001407C3" w:rsidP="00D91F4C">
            <w:pPr>
              <w:rPr>
                <w:rFonts w:ascii="Times New Roman" w:hAnsi="Times New Roman" w:cs="Times New Roman"/>
                <w:b/>
                <w:bCs/>
              </w:rPr>
            </w:pPr>
            <w:r w:rsidRPr="00782805">
              <w:rPr>
                <w:rFonts w:ascii="Times New Roman" w:hAnsi="Times New Roman" w:cs="Times New Roman"/>
                <w:b/>
                <w:bCs/>
              </w:rPr>
              <w:t xml:space="preserve">Виды работ </w:t>
            </w:r>
          </w:p>
          <w:p w14:paraId="67CBC5CC"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Посещение концертных мероприятий: наблюдение за работой специалистов звукооператорского мастерства, оформление отзывов в дневнике.</w:t>
            </w:r>
          </w:p>
          <w:p w14:paraId="0F700126"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Наблюдательная практика звукооператорской работы: ознакомление с организацией и правовым сопровождением звукооператорской деятельности, особенностями взаимодействия в творческом коллективе.</w:t>
            </w:r>
          </w:p>
          <w:p w14:paraId="56E8C0B5"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Знакомство с условиями работы звукооператора, с рабочим его рабочим местом.</w:t>
            </w:r>
          </w:p>
          <w:p w14:paraId="3A35B88B"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Подготовка звукозаписывающей аппаратуры.</w:t>
            </w:r>
          </w:p>
          <w:p w14:paraId="39F58FB4"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Монтаж и сведение аудио- и видеоматериалов .</w:t>
            </w:r>
          </w:p>
          <w:p w14:paraId="1C96B2C0" w14:textId="77777777" w:rsidR="001407C3" w:rsidRPr="00782805" w:rsidRDefault="001407C3" w:rsidP="00D91F4C">
            <w:pPr>
              <w:rPr>
                <w:rFonts w:ascii="Times New Roman" w:hAnsi="Times New Roman" w:cs="Times New Roman"/>
              </w:rPr>
            </w:pPr>
            <w:r w:rsidRPr="00782805">
              <w:rPr>
                <w:rFonts w:ascii="Times New Roman" w:hAnsi="Times New Roman" w:cs="Times New Roman"/>
              </w:rPr>
              <w:t>Сравнительный анализ звучания .</w:t>
            </w:r>
          </w:p>
          <w:p w14:paraId="5C5438BB" w14:textId="77777777" w:rsidR="001407C3" w:rsidRPr="00782805" w:rsidRDefault="001407C3" w:rsidP="00D91F4C">
            <w:pPr>
              <w:rPr>
                <w:rFonts w:ascii="Times New Roman" w:hAnsi="Times New Roman" w:cs="Times New Roman"/>
                <w:b/>
                <w:highlight w:val="green"/>
              </w:rPr>
            </w:pPr>
            <w:r w:rsidRPr="00782805">
              <w:rPr>
                <w:rFonts w:ascii="Times New Roman" w:hAnsi="Times New Roman" w:cs="Times New Roman"/>
              </w:rPr>
              <w:t>Звукооператорская деятельность на мероприятиях.</w:t>
            </w:r>
          </w:p>
        </w:tc>
        <w:tc>
          <w:tcPr>
            <w:tcW w:w="813" w:type="pct"/>
          </w:tcPr>
          <w:p w14:paraId="261134A1" w14:textId="77777777" w:rsidR="001407C3" w:rsidRPr="00782805" w:rsidRDefault="001407C3" w:rsidP="00D91F4C">
            <w:pPr>
              <w:rPr>
                <w:rFonts w:ascii="Times New Roman" w:hAnsi="Times New Roman" w:cs="Times New Roman"/>
                <w:b/>
                <w:bCs/>
              </w:rPr>
            </w:pPr>
          </w:p>
        </w:tc>
      </w:tr>
      <w:tr w:rsidR="001407C3" w:rsidRPr="00782805" w14:paraId="77330BB7" w14:textId="77777777" w:rsidTr="00D91F4C">
        <w:trPr>
          <w:trHeight w:val="20"/>
        </w:trPr>
        <w:tc>
          <w:tcPr>
            <w:tcW w:w="4187" w:type="pct"/>
          </w:tcPr>
          <w:p w14:paraId="52B325ED" w14:textId="77777777" w:rsidR="001407C3" w:rsidRPr="00782805" w:rsidRDefault="001407C3" w:rsidP="00D91F4C">
            <w:pPr>
              <w:rPr>
                <w:rFonts w:ascii="Times New Roman" w:hAnsi="Times New Roman" w:cs="Times New Roman"/>
                <w:b/>
                <w:bCs/>
              </w:rPr>
            </w:pPr>
            <w:r w:rsidRPr="00782805">
              <w:rPr>
                <w:rFonts w:ascii="Times New Roman" w:hAnsi="Times New Roman" w:cs="Times New Roman"/>
                <w:b/>
                <w:bCs/>
              </w:rPr>
              <w:t>Всего</w:t>
            </w:r>
          </w:p>
        </w:tc>
        <w:tc>
          <w:tcPr>
            <w:tcW w:w="813" w:type="pct"/>
          </w:tcPr>
          <w:p w14:paraId="3DC2DA07" w14:textId="77777777" w:rsidR="001407C3" w:rsidRPr="00782805" w:rsidRDefault="001407C3" w:rsidP="00D91F4C">
            <w:pPr>
              <w:rPr>
                <w:rFonts w:ascii="Times New Roman" w:hAnsi="Times New Roman" w:cs="Times New Roman"/>
                <w:b/>
                <w:bCs/>
              </w:rPr>
            </w:pPr>
            <w:r>
              <w:rPr>
                <w:rFonts w:ascii="Times New Roman" w:hAnsi="Times New Roman" w:cs="Times New Roman"/>
                <w:b/>
                <w:bCs/>
              </w:rPr>
              <w:t>36</w:t>
            </w:r>
          </w:p>
        </w:tc>
      </w:tr>
    </w:tbl>
    <w:p w14:paraId="479F36E9" w14:textId="77777777" w:rsidR="00195E67" w:rsidRDefault="00195E67" w:rsidP="001407C3">
      <w:pPr>
        <w:pStyle w:val="1f"/>
        <w:jc w:val="left"/>
        <w:rPr>
          <w:rFonts w:ascii="Times New Roman" w:hAnsi="Times New Roman"/>
          <w:lang w:val="ru-RU"/>
        </w:rPr>
      </w:pPr>
    </w:p>
    <w:p w14:paraId="74B57B08" w14:textId="77777777" w:rsidR="00FB15C6" w:rsidRDefault="00FB15C6" w:rsidP="001407C3">
      <w:pPr>
        <w:pStyle w:val="1f"/>
        <w:jc w:val="left"/>
        <w:rPr>
          <w:rFonts w:ascii="Times New Roman" w:hAnsi="Times New Roman"/>
          <w:lang w:val="ru-RU"/>
        </w:rPr>
      </w:pPr>
    </w:p>
    <w:p w14:paraId="234B207F" w14:textId="6D7002D1" w:rsidR="00535477" w:rsidRDefault="00535477" w:rsidP="0053547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1D83075" w14:textId="77777777" w:rsidR="001407C3" w:rsidRPr="001407C3" w:rsidRDefault="001407C3" w:rsidP="001407C3">
      <w:pPr>
        <w:pStyle w:val="1f"/>
        <w:jc w:val="left"/>
        <w:rPr>
          <w:rFonts w:ascii="Times New Roman" w:hAnsi="Times New Roman"/>
          <w:lang w:val="ru-RU"/>
        </w:rPr>
      </w:pPr>
    </w:p>
    <w:p w14:paraId="142A7611" w14:textId="77777777" w:rsidR="00535477" w:rsidRPr="00E11160" w:rsidRDefault="00535477" w:rsidP="00535477">
      <w:pPr>
        <w:pStyle w:val="114"/>
        <w:rPr>
          <w:rFonts w:ascii="Times New Roman" w:hAnsi="Times New Roman"/>
        </w:rPr>
      </w:pPr>
      <w:r w:rsidRPr="00E11160">
        <w:rPr>
          <w:rFonts w:ascii="Times New Roman" w:hAnsi="Times New Roman"/>
        </w:rPr>
        <w:t>3.1. Материально-техническое обеспечение</w:t>
      </w:r>
    </w:p>
    <w:p w14:paraId="3C001A0E" w14:textId="0BB802AD" w:rsidR="00535477" w:rsidRPr="00FA680C" w:rsidRDefault="00535477" w:rsidP="00535477">
      <w:pPr>
        <w:suppressAutoHyphens/>
        <w:ind w:firstLine="709"/>
        <w:jc w:val="both"/>
        <w:rPr>
          <w:rFonts w:ascii="Times New Roman" w:hAnsi="Times New Roman" w:cs="Times New Roman"/>
          <w:bCs/>
          <w:sz w:val="24"/>
          <w:szCs w:val="24"/>
        </w:rPr>
      </w:pPr>
      <w:r w:rsidRPr="001F32B5">
        <w:rPr>
          <w:rFonts w:ascii="Times New Roman" w:hAnsi="Times New Roman" w:cs="Times New Roman"/>
          <w:bCs/>
          <w:sz w:val="24"/>
          <w:szCs w:val="24"/>
        </w:rPr>
        <w:t>Кабинет</w:t>
      </w:r>
      <w:r w:rsidR="00782805" w:rsidRPr="001F32B5">
        <w:rPr>
          <w:rFonts w:ascii="Times New Roman" w:hAnsi="Times New Roman" w:cs="Times New Roman"/>
          <w:bCs/>
          <w:sz w:val="24"/>
          <w:szCs w:val="24"/>
        </w:rPr>
        <w:t xml:space="preserve"> «</w:t>
      </w:r>
      <w:bookmarkStart w:id="5" w:name="_Hlk169171614"/>
      <w:r w:rsidR="001F32B5" w:rsidRPr="001F32B5">
        <w:rPr>
          <w:rFonts w:ascii="Times New Roman" w:hAnsi="Times New Roman"/>
          <w:bCs/>
          <w:sz w:val="24"/>
          <w:szCs w:val="24"/>
        </w:rPr>
        <w:t>Гуманитарных и социально-экономический дисциплин</w:t>
      </w:r>
      <w:bookmarkEnd w:id="5"/>
      <w:r w:rsidR="00782805" w:rsidRPr="001F32B5">
        <w:rPr>
          <w:rFonts w:ascii="Times New Roman" w:hAnsi="Times New Roman" w:cs="Times New Roman"/>
          <w:bCs/>
          <w:sz w:val="24"/>
          <w:szCs w:val="24"/>
        </w:rPr>
        <w:t>»</w:t>
      </w:r>
      <w:r w:rsidRPr="001F32B5">
        <w:rPr>
          <w:rFonts w:ascii="Times New Roman" w:hAnsi="Times New Roman" w:cs="Times New Roman"/>
          <w:bCs/>
          <w:sz w:val="24"/>
          <w:szCs w:val="24"/>
        </w:rPr>
        <w:t>, оснащенный</w:t>
      </w:r>
      <w:r w:rsidR="00782805" w:rsidRPr="001F32B5">
        <w:rPr>
          <w:rFonts w:ascii="Times New Roman" w:hAnsi="Times New Roman" w:cs="Times New Roman"/>
          <w:bCs/>
          <w:sz w:val="24"/>
          <w:szCs w:val="24"/>
        </w:rPr>
        <w:t xml:space="preserve"> </w:t>
      </w:r>
      <w:r w:rsidRPr="001F32B5">
        <w:rPr>
          <w:rFonts w:ascii="Times New Roman" w:hAnsi="Times New Roman" w:cs="Times New Roman"/>
          <w:bCs/>
          <w:sz w:val="24"/>
          <w:szCs w:val="24"/>
        </w:rPr>
        <w:t>в</w:t>
      </w:r>
      <w:r w:rsidRPr="00782805">
        <w:rPr>
          <w:rFonts w:ascii="Times New Roman" w:hAnsi="Times New Roman" w:cs="Times New Roman"/>
          <w:bCs/>
          <w:sz w:val="24"/>
          <w:szCs w:val="24"/>
        </w:rPr>
        <w:t xml:space="preserve"> соответствии с приложением 3 ПОП-П</w:t>
      </w:r>
      <w:r w:rsidRPr="00FA680C">
        <w:rPr>
          <w:rFonts w:ascii="Times New Roman" w:hAnsi="Times New Roman" w:cs="Times New Roman"/>
          <w:bCs/>
          <w:sz w:val="24"/>
          <w:szCs w:val="24"/>
        </w:rPr>
        <w:t xml:space="preserve">. </w:t>
      </w:r>
    </w:p>
    <w:p w14:paraId="3FAE3E34" w14:textId="77777777" w:rsidR="00535477" w:rsidRPr="00FA680C" w:rsidRDefault="00535477" w:rsidP="005354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04CFE55" w14:textId="77777777" w:rsidR="00782805" w:rsidRDefault="00782805" w:rsidP="00535477">
      <w:pPr>
        <w:pStyle w:val="114"/>
        <w:rPr>
          <w:rFonts w:ascii="Times New Roman" w:hAnsi="Times New Roman"/>
        </w:rPr>
      </w:pPr>
    </w:p>
    <w:p w14:paraId="0B18E659" w14:textId="669B565C" w:rsidR="00535477" w:rsidRPr="00E11160" w:rsidRDefault="00535477" w:rsidP="005354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49902A" w14:textId="77777777" w:rsidR="00535477" w:rsidRDefault="00535477" w:rsidP="005354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C7F11" w14:textId="77777777" w:rsidR="00535477" w:rsidRDefault="00535477" w:rsidP="00535477">
      <w:pPr>
        <w:pStyle w:val="a4"/>
        <w:spacing w:line="276" w:lineRule="auto"/>
        <w:ind w:left="0" w:firstLine="709"/>
        <w:jc w:val="both"/>
        <w:rPr>
          <w:rFonts w:ascii="Times New Roman" w:hAnsi="Times New Roman"/>
          <w:bCs/>
          <w:sz w:val="24"/>
          <w:szCs w:val="24"/>
        </w:rPr>
      </w:pPr>
    </w:p>
    <w:p w14:paraId="0013608F" w14:textId="77777777" w:rsidR="00535477" w:rsidRPr="00E11160" w:rsidRDefault="00535477" w:rsidP="005354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1BFB7F"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1. Лысенко Н. Н. Экономика отрасли : учебное пособие / Н. Н. Лысенко. – Южно-Сахалинск : СахГУ, 2020. – 282 с.</w:t>
      </w:r>
    </w:p>
    <w:p w14:paraId="668C2C79"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 xml:space="preserve">2. 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448 с. — (Профессиональное образование). — ISBN 978-5-534-02995-6. </w:t>
      </w:r>
    </w:p>
    <w:p w14:paraId="2A93176B"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 xml:space="preserve">3. </w:t>
      </w:r>
      <w:proofErr w:type="spellStart"/>
      <w:r w:rsidRPr="00782805">
        <w:rPr>
          <w:rFonts w:ascii="Times New Roman" w:hAnsi="Times New Roman" w:cs="Times New Roman"/>
          <w:sz w:val="24"/>
          <w:szCs w:val="24"/>
        </w:rPr>
        <w:t>Румынина</w:t>
      </w:r>
      <w:proofErr w:type="spellEnd"/>
      <w:r w:rsidRPr="00782805">
        <w:rPr>
          <w:rFonts w:ascii="Times New Roman" w:hAnsi="Times New Roman" w:cs="Times New Roman"/>
          <w:sz w:val="24"/>
          <w:szCs w:val="24"/>
        </w:rPr>
        <w:t xml:space="preserve"> В.В. Правовое обеспечение профессиональной деятельности : учебник для студ. учреждений сред. проф. образования/В.В. </w:t>
      </w:r>
      <w:proofErr w:type="spellStart"/>
      <w:r w:rsidRPr="00782805">
        <w:rPr>
          <w:rFonts w:ascii="Times New Roman" w:hAnsi="Times New Roman" w:cs="Times New Roman"/>
          <w:sz w:val="24"/>
          <w:szCs w:val="24"/>
        </w:rPr>
        <w:t>Румынина</w:t>
      </w:r>
      <w:proofErr w:type="spellEnd"/>
      <w:r w:rsidRPr="00782805">
        <w:rPr>
          <w:rFonts w:ascii="Times New Roman" w:hAnsi="Times New Roman" w:cs="Times New Roman"/>
          <w:sz w:val="24"/>
          <w:szCs w:val="24"/>
        </w:rPr>
        <w:t xml:space="preserve">. - 3 изд. стер. - Москва: Издательский центр «Академия», 2018. – 224 с. </w:t>
      </w:r>
    </w:p>
    <w:p w14:paraId="67F62834" w14:textId="77777777" w:rsidR="00782805" w:rsidRPr="00782805" w:rsidRDefault="00782805" w:rsidP="00782805">
      <w:pPr>
        <w:ind w:firstLine="709"/>
        <w:contextualSpacing/>
        <w:jc w:val="both"/>
        <w:rPr>
          <w:rFonts w:ascii="Times New Roman" w:hAnsi="Times New Roman" w:cs="Times New Roman"/>
          <w:sz w:val="24"/>
          <w:szCs w:val="24"/>
        </w:rPr>
      </w:pPr>
      <w:r w:rsidRPr="00782805">
        <w:rPr>
          <w:rFonts w:ascii="Times New Roman" w:hAnsi="Times New Roman" w:cs="Times New Roman"/>
          <w:sz w:val="24"/>
          <w:szCs w:val="24"/>
        </w:rPr>
        <w:t>4. Экономика организации : учебник для среднего профессионального образования / Е. Н. Клочкова, В. И. Кузнецов, Т. Е. Платонова, Е. С. </w:t>
      </w:r>
      <w:proofErr w:type="spellStart"/>
      <w:r w:rsidRPr="00782805">
        <w:rPr>
          <w:rFonts w:ascii="Times New Roman" w:hAnsi="Times New Roman" w:cs="Times New Roman"/>
          <w:sz w:val="24"/>
          <w:szCs w:val="24"/>
        </w:rPr>
        <w:t>Дарда</w:t>
      </w:r>
      <w:proofErr w:type="spellEnd"/>
      <w:r w:rsidRPr="00782805">
        <w:rPr>
          <w:rFonts w:ascii="Times New Roman" w:hAnsi="Times New Roman" w:cs="Times New Roman"/>
          <w:sz w:val="24"/>
          <w:szCs w:val="24"/>
        </w:rPr>
        <w:t xml:space="preserve"> ; под редакцией Е. Н. Клочковой. — 3-е изд., перераб. и доп.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370 с. — (Профессиональное образование). — ISBN 978-5-534-16988-1. </w:t>
      </w:r>
    </w:p>
    <w:p w14:paraId="697145E7"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r w:rsidRPr="00782805">
        <w:rPr>
          <w:rFonts w:ascii="Times New Roman" w:hAnsi="Times New Roman" w:cs="Times New Roman"/>
          <w:sz w:val="24"/>
          <w:szCs w:val="24"/>
        </w:rPr>
        <w:t xml:space="preserve">Васин, С. Г.  Управление качеством. Всеобщий подход : учебник для среднего профессионального образования / С. Г. Васин. — 2-е изд.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w:t>
      </w:r>
      <w:r w:rsidRPr="00782805">
        <w:rPr>
          <w:rFonts w:ascii="Times New Roman" w:hAnsi="Times New Roman" w:cs="Times New Roman"/>
          <w:sz w:val="24"/>
          <w:szCs w:val="24"/>
        </w:rPr>
        <w:lastRenderedPageBreak/>
        <w:t xml:space="preserve">2023. — 334 с. — (Профессиональное образование). — ISBN 978-5-534-16793-1.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https://urait.ru/bcode/531713 (дата обращения: 30.08.2023).</w:t>
      </w:r>
    </w:p>
    <w:p w14:paraId="3993A827" w14:textId="77777777" w:rsidR="00782805" w:rsidRPr="00782805" w:rsidRDefault="00782805" w:rsidP="00782805">
      <w:pPr>
        <w:numPr>
          <w:ilvl w:val="3"/>
          <w:numId w:val="27"/>
        </w:numPr>
        <w:spacing w:line="276" w:lineRule="auto"/>
        <w:ind w:left="0" w:firstLine="709"/>
        <w:contextualSpacing/>
        <w:jc w:val="both"/>
        <w:rPr>
          <w:rFonts w:ascii="Times New Roman" w:hAnsi="Times New Roman" w:cs="Times New Roman"/>
          <w:sz w:val="24"/>
          <w:szCs w:val="24"/>
        </w:rPr>
      </w:pPr>
      <w:proofErr w:type="spellStart"/>
      <w:r w:rsidRPr="00782805">
        <w:rPr>
          <w:rFonts w:ascii="Times New Roman" w:hAnsi="Times New Roman" w:cs="Times New Roman"/>
          <w:sz w:val="24"/>
          <w:szCs w:val="24"/>
        </w:rPr>
        <w:t>Коленько</w:t>
      </w:r>
      <w:proofErr w:type="spellEnd"/>
      <w:r w:rsidRPr="00782805">
        <w:rPr>
          <w:rFonts w:ascii="Times New Roman" w:hAnsi="Times New Roman" w:cs="Times New Roman"/>
          <w:sz w:val="24"/>
          <w:szCs w:val="24"/>
        </w:rPr>
        <w:t>, С. Г.  Менеджмент в социально-культурной сфере : учебник и практикум для среднего профессионального образования / С. Г. </w:t>
      </w:r>
      <w:proofErr w:type="spellStart"/>
      <w:r w:rsidRPr="00782805">
        <w:rPr>
          <w:rFonts w:ascii="Times New Roman" w:hAnsi="Times New Roman" w:cs="Times New Roman"/>
          <w:sz w:val="24"/>
          <w:szCs w:val="24"/>
        </w:rPr>
        <w:t>Коленько</w:t>
      </w:r>
      <w:proofErr w:type="spellEnd"/>
      <w:r w:rsidRPr="00782805">
        <w:rPr>
          <w:rFonts w:ascii="Times New Roman" w:hAnsi="Times New Roman" w:cs="Times New Roman"/>
          <w:sz w:val="24"/>
          <w:szCs w:val="24"/>
        </w:rPr>
        <w:t xml:space="preserve">.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370 с. — (Профессиональное образование). — ISBN 978-5-534-01181-4.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https://urait.ru/bcode/512214 (дата обращения: 24.07.2023).</w:t>
      </w:r>
    </w:p>
    <w:p w14:paraId="70A6B5F5"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proofErr w:type="spellStart"/>
      <w:r w:rsidRPr="00782805">
        <w:rPr>
          <w:rFonts w:ascii="Times New Roman" w:hAnsi="Times New Roman" w:cs="Times New Roman"/>
          <w:sz w:val="24"/>
          <w:szCs w:val="24"/>
        </w:rPr>
        <w:t>Мухамедиева</w:t>
      </w:r>
      <w:proofErr w:type="spellEnd"/>
      <w:r w:rsidRPr="00782805">
        <w:rPr>
          <w:rFonts w:ascii="Times New Roman" w:hAnsi="Times New Roman" w:cs="Times New Roman"/>
          <w:sz w:val="24"/>
          <w:szCs w:val="24"/>
        </w:rPr>
        <w:t xml:space="preserve">, С. А. Экономика культуры : учебное пособие / С. А. </w:t>
      </w:r>
      <w:proofErr w:type="spellStart"/>
      <w:r w:rsidRPr="00782805">
        <w:rPr>
          <w:rFonts w:ascii="Times New Roman" w:hAnsi="Times New Roman" w:cs="Times New Roman"/>
          <w:sz w:val="24"/>
          <w:szCs w:val="24"/>
        </w:rPr>
        <w:t>Мухамедиева</w:t>
      </w:r>
      <w:proofErr w:type="spellEnd"/>
      <w:r w:rsidRPr="00782805">
        <w:rPr>
          <w:rFonts w:ascii="Times New Roman" w:hAnsi="Times New Roman" w:cs="Times New Roman"/>
          <w:sz w:val="24"/>
          <w:szCs w:val="24"/>
        </w:rPr>
        <w:t xml:space="preserve">. — Кемерово : </w:t>
      </w:r>
      <w:proofErr w:type="spellStart"/>
      <w:r w:rsidRPr="00782805">
        <w:rPr>
          <w:rFonts w:ascii="Times New Roman" w:hAnsi="Times New Roman" w:cs="Times New Roman"/>
          <w:sz w:val="24"/>
          <w:szCs w:val="24"/>
        </w:rPr>
        <w:t>КемГИК</w:t>
      </w:r>
      <w:proofErr w:type="spellEnd"/>
      <w:r w:rsidRPr="00782805">
        <w:rPr>
          <w:rFonts w:ascii="Times New Roman" w:hAnsi="Times New Roman" w:cs="Times New Roman"/>
          <w:sz w:val="24"/>
          <w:szCs w:val="24"/>
        </w:rPr>
        <w:t xml:space="preserve">, 2019. — 307 с. — ISBN 978-5-8154-0502-8. — Текст : электронный // Лань : электронно-библиотечная система. — URL: https://e.lanbook.com/book/156977 (дата обращения: 30.08.2023). — Режим доступа: для </w:t>
      </w:r>
      <w:proofErr w:type="spellStart"/>
      <w:r w:rsidRPr="00782805">
        <w:rPr>
          <w:rFonts w:ascii="Times New Roman" w:hAnsi="Times New Roman" w:cs="Times New Roman"/>
          <w:sz w:val="24"/>
          <w:szCs w:val="24"/>
        </w:rPr>
        <w:t>авториз</w:t>
      </w:r>
      <w:proofErr w:type="spellEnd"/>
      <w:r w:rsidRPr="00782805">
        <w:rPr>
          <w:rFonts w:ascii="Times New Roman" w:hAnsi="Times New Roman" w:cs="Times New Roman"/>
          <w:sz w:val="24"/>
          <w:szCs w:val="24"/>
        </w:rPr>
        <w:t>. пользователей.</w:t>
      </w:r>
    </w:p>
    <w:p w14:paraId="469F7762"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r w:rsidRPr="00782805">
        <w:rPr>
          <w:rFonts w:ascii="Times New Roman" w:hAnsi="Times New Roman" w:cs="Times New Roman"/>
          <w:sz w:val="24"/>
          <w:szCs w:val="24"/>
        </w:rPr>
        <w:t>Переверзев, М. П. Менеджмент в сфере культуры и искусства : учебное пособие / М. П. Переверзев, Т. В. Косцов ; под ред. М. П. Переверзева. — Москва : ИНФРА-М, 2023. — 192 с. — (Высшее образование: Бакалавриат). - ISBN 978-5-16-006927-2. - Текст : электронный. - URL: https://znanium.com/catalog/product/1933159 (дата обращения: 30.08.2023). – Режим доступа: по подписке.</w:t>
      </w:r>
    </w:p>
    <w:p w14:paraId="6EB3BC59" w14:textId="77777777" w:rsidR="00782805" w:rsidRPr="00782805" w:rsidRDefault="00782805" w:rsidP="00782805">
      <w:pPr>
        <w:numPr>
          <w:ilvl w:val="3"/>
          <w:numId w:val="27"/>
        </w:numPr>
        <w:spacing w:line="276" w:lineRule="auto"/>
        <w:ind w:left="0" w:firstLine="709"/>
        <w:contextualSpacing/>
        <w:jc w:val="both"/>
        <w:rPr>
          <w:rFonts w:ascii="Times New Roman" w:hAnsi="Times New Roman" w:cs="Times New Roman"/>
          <w:sz w:val="24"/>
          <w:szCs w:val="24"/>
        </w:rPr>
      </w:pPr>
      <w:r w:rsidRPr="00782805">
        <w:rPr>
          <w:rFonts w:ascii="Times New Roman" w:hAnsi="Times New Roman" w:cs="Times New Roman"/>
          <w:sz w:val="24"/>
          <w:szCs w:val="24"/>
          <w:shd w:val="clear" w:color="auto" w:fill="FFFFFF"/>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w:t>
      </w:r>
      <w:proofErr w:type="spellStart"/>
      <w:r w:rsidRPr="00782805">
        <w:rPr>
          <w:rFonts w:ascii="Times New Roman" w:hAnsi="Times New Roman" w:cs="Times New Roman"/>
          <w:sz w:val="24"/>
          <w:szCs w:val="24"/>
          <w:shd w:val="clear" w:color="auto" w:fill="FFFFFF"/>
        </w:rPr>
        <w:t>Юрайт</w:t>
      </w:r>
      <w:proofErr w:type="spellEnd"/>
      <w:r w:rsidRPr="00782805">
        <w:rPr>
          <w:rFonts w:ascii="Times New Roman" w:hAnsi="Times New Roman" w:cs="Times New Roman"/>
          <w:sz w:val="24"/>
          <w:szCs w:val="24"/>
          <w:shd w:val="clear" w:color="auto" w:fill="FFFFFF"/>
        </w:rPr>
        <w:t xml:space="preserve">, 2023. — 344 с. — (Профессиональное образование). — ISBN 978-5-534-16129-8. — Текст: электронный // Образовательная платформа </w:t>
      </w:r>
      <w:proofErr w:type="spellStart"/>
      <w:r w:rsidRPr="00782805">
        <w:rPr>
          <w:rFonts w:ascii="Times New Roman" w:hAnsi="Times New Roman" w:cs="Times New Roman"/>
          <w:sz w:val="24"/>
          <w:szCs w:val="24"/>
          <w:shd w:val="clear" w:color="auto" w:fill="FFFFFF"/>
        </w:rPr>
        <w:t>Юрайт</w:t>
      </w:r>
      <w:proofErr w:type="spellEnd"/>
      <w:r w:rsidRPr="00782805">
        <w:rPr>
          <w:rFonts w:ascii="Times New Roman" w:hAnsi="Times New Roman" w:cs="Times New Roman"/>
          <w:sz w:val="24"/>
          <w:szCs w:val="24"/>
          <w:shd w:val="clear" w:color="auto" w:fill="FFFFFF"/>
        </w:rPr>
        <w:t xml:space="preserve"> [сайт]. - </w:t>
      </w:r>
      <w:r w:rsidRPr="00782805">
        <w:rPr>
          <w:rFonts w:ascii="Times New Roman" w:hAnsi="Times New Roman" w:cs="Times New Roman"/>
          <w:sz w:val="24"/>
          <w:szCs w:val="24"/>
        </w:rPr>
        <w:t xml:space="preserve">URL: </w:t>
      </w:r>
      <w:hyperlink r:id="rId10" w:history="1">
        <w:r w:rsidRPr="00782805">
          <w:rPr>
            <w:rStyle w:val="af0"/>
            <w:rFonts w:ascii="Times New Roman" w:hAnsi="Times New Roman" w:cs="Times New Roman"/>
            <w:sz w:val="24"/>
            <w:szCs w:val="24"/>
          </w:rPr>
          <w:t>https://urait.ru/book/pravovoe-obespechenie-professionalnoy-deyatelnosti-530506</w:t>
        </w:r>
      </w:hyperlink>
    </w:p>
    <w:p w14:paraId="004D82B2" w14:textId="77777777" w:rsidR="00782805" w:rsidRPr="00782805" w:rsidRDefault="00782805" w:rsidP="00782805">
      <w:pPr>
        <w:numPr>
          <w:ilvl w:val="3"/>
          <w:numId w:val="27"/>
        </w:numPr>
        <w:spacing w:line="276" w:lineRule="auto"/>
        <w:ind w:left="0" w:firstLine="709"/>
        <w:jc w:val="both"/>
        <w:rPr>
          <w:rFonts w:ascii="Times New Roman" w:hAnsi="Times New Roman" w:cs="Times New Roman"/>
          <w:sz w:val="24"/>
          <w:szCs w:val="24"/>
        </w:rPr>
      </w:pPr>
      <w:r w:rsidRPr="00782805">
        <w:rPr>
          <w:rFonts w:ascii="Times New Roman" w:hAnsi="Times New Roman" w:cs="Times New Roman"/>
          <w:sz w:val="24"/>
          <w:szCs w:val="24"/>
        </w:rPr>
        <w:t xml:space="preserve">Чарная, И. В.  Экономика культуры : учебник и практикум для вузов / И. В. Чарная. — 5-е изд. — Москва : Издательство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2023. — 269 с. — (Высшее образование). — ISBN 978-5-534-14567-0. — Текст : электронный // Образовательная платформа </w:t>
      </w:r>
      <w:proofErr w:type="spellStart"/>
      <w:r w:rsidRPr="00782805">
        <w:rPr>
          <w:rFonts w:ascii="Times New Roman" w:hAnsi="Times New Roman" w:cs="Times New Roman"/>
          <w:sz w:val="24"/>
          <w:szCs w:val="24"/>
        </w:rPr>
        <w:t>Юрайт</w:t>
      </w:r>
      <w:proofErr w:type="spellEnd"/>
      <w:r w:rsidRPr="00782805">
        <w:rPr>
          <w:rFonts w:ascii="Times New Roman" w:hAnsi="Times New Roman" w:cs="Times New Roman"/>
          <w:sz w:val="24"/>
          <w:szCs w:val="24"/>
        </w:rPr>
        <w:t xml:space="preserve"> [сайт]. — URL: https://urait.ru/bcode/516615 (дата обращения: 30.08.2023).</w:t>
      </w:r>
    </w:p>
    <w:p w14:paraId="49C7BEA5" w14:textId="77777777" w:rsidR="00535477" w:rsidRDefault="00535477" w:rsidP="00782805">
      <w:pPr>
        <w:spacing w:line="276" w:lineRule="auto"/>
        <w:jc w:val="both"/>
        <w:rPr>
          <w:rFonts w:ascii="Times New Roman" w:eastAsia="Times New Roman" w:hAnsi="Times New Roman" w:cs="Times New Roman"/>
          <w:sz w:val="24"/>
          <w:szCs w:val="24"/>
          <w:lang w:eastAsia="ru-RU"/>
        </w:rPr>
      </w:pPr>
    </w:p>
    <w:p w14:paraId="101D2329" w14:textId="77777777" w:rsidR="00195E67" w:rsidRDefault="00195E67" w:rsidP="00782805">
      <w:pPr>
        <w:spacing w:line="276" w:lineRule="auto"/>
        <w:jc w:val="both"/>
        <w:rPr>
          <w:rFonts w:ascii="Times New Roman" w:eastAsia="Times New Roman" w:hAnsi="Times New Roman" w:cs="Times New Roman"/>
          <w:sz w:val="24"/>
          <w:szCs w:val="24"/>
          <w:lang w:eastAsia="ru-RU"/>
        </w:rPr>
      </w:pPr>
    </w:p>
    <w:p w14:paraId="2673A1F8"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12C54CEB"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339DB5C3"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37141CF4"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4E3BF33C"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2B073571"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04FED293" w14:textId="77777777" w:rsidR="00FB15C6" w:rsidRDefault="00FB15C6" w:rsidP="00782805">
      <w:pPr>
        <w:spacing w:line="276" w:lineRule="auto"/>
        <w:jc w:val="both"/>
        <w:rPr>
          <w:rFonts w:ascii="Times New Roman" w:eastAsia="Times New Roman" w:hAnsi="Times New Roman" w:cs="Times New Roman"/>
          <w:sz w:val="24"/>
          <w:szCs w:val="24"/>
          <w:lang w:eastAsia="ru-RU"/>
        </w:rPr>
      </w:pPr>
    </w:p>
    <w:p w14:paraId="0513F1AB" w14:textId="77777777" w:rsidR="00195E67" w:rsidRDefault="00195E67" w:rsidP="00782805">
      <w:pPr>
        <w:spacing w:line="276" w:lineRule="auto"/>
        <w:jc w:val="both"/>
        <w:rPr>
          <w:rFonts w:ascii="Times New Roman" w:eastAsia="Times New Roman" w:hAnsi="Times New Roman" w:cs="Times New Roman"/>
          <w:sz w:val="24"/>
          <w:szCs w:val="24"/>
          <w:lang w:eastAsia="ru-RU"/>
        </w:rPr>
      </w:pPr>
    </w:p>
    <w:p w14:paraId="2D86D8CA" w14:textId="77777777" w:rsidR="00195E67" w:rsidRDefault="00195E67" w:rsidP="00782805">
      <w:pPr>
        <w:spacing w:line="276" w:lineRule="auto"/>
        <w:jc w:val="both"/>
        <w:rPr>
          <w:rFonts w:ascii="Times New Roman" w:eastAsia="Times New Roman" w:hAnsi="Times New Roman" w:cs="Times New Roman"/>
          <w:sz w:val="24"/>
          <w:szCs w:val="24"/>
          <w:lang w:eastAsia="ru-RU"/>
        </w:rPr>
      </w:pPr>
    </w:p>
    <w:p w14:paraId="527DD0BA" w14:textId="77777777" w:rsidR="00195E67" w:rsidRDefault="00195E67" w:rsidP="00782805">
      <w:pPr>
        <w:spacing w:line="276" w:lineRule="auto"/>
        <w:jc w:val="both"/>
        <w:rPr>
          <w:rFonts w:ascii="Times New Roman" w:eastAsia="Times New Roman" w:hAnsi="Times New Roman" w:cs="Times New Roman"/>
          <w:sz w:val="24"/>
          <w:szCs w:val="24"/>
          <w:lang w:eastAsia="ru-RU"/>
        </w:rPr>
      </w:pPr>
    </w:p>
    <w:p w14:paraId="5BF54FF8" w14:textId="77777777" w:rsidR="00195E67" w:rsidRDefault="00195E67" w:rsidP="00782805">
      <w:pPr>
        <w:spacing w:line="276" w:lineRule="auto"/>
        <w:jc w:val="both"/>
        <w:rPr>
          <w:rFonts w:ascii="Times New Roman" w:eastAsia="Times New Roman" w:hAnsi="Times New Roman" w:cs="Times New Roman"/>
          <w:sz w:val="24"/>
          <w:szCs w:val="24"/>
          <w:lang w:eastAsia="ru-RU"/>
        </w:rPr>
      </w:pPr>
    </w:p>
    <w:p w14:paraId="2C53971D" w14:textId="77777777" w:rsidR="00195E67" w:rsidRPr="00782805" w:rsidRDefault="00195E67" w:rsidP="00782805">
      <w:pPr>
        <w:spacing w:line="276" w:lineRule="auto"/>
        <w:jc w:val="both"/>
        <w:rPr>
          <w:rFonts w:ascii="Times New Roman" w:eastAsia="Times New Roman" w:hAnsi="Times New Roman" w:cs="Times New Roman"/>
          <w:sz w:val="24"/>
          <w:szCs w:val="24"/>
          <w:lang w:eastAsia="ru-RU"/>
        </w:rPr>
      </w:pPr>
    </w:p>
    <w:p w14:paraId="3AC11402" w14:textId="47355F35" w:rsidR="00535477" w:rsidRPr="00FA680C" w:rsidRDefault="00535477" w:rsidP="0053547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4506"/>
        <w:gridCol w:w="2434"/>
      </w:tblGrid>
      <w:tr w:rsidR="00535477" w:rsidRPr="00782805" w14:paraId="6ED2811D" w14:textId="77777777" w:rsidTr="00782805">
        <w:trPr>
          <w:trHeight w:val="23"/>
        </w:trPr>
        <w:tc>
          <w:tcPr>
            <w:tcW w:w="1396" w:type="pct"/>
          </w:tcPr>
          <w:p w14:paraId="1C2973A2" w14:textId="77777777" w:rsidR="00535477" w:rsidRPr="00782805" w:rsidRDefault="00535477" w:rsidP="00A92A75">
            <w:pPr>
              <w:suppressAutoHyphens/>
              <w:contextualSpacing/>
              <w:jc w:val="center"/>
              <w:rPr>
                <w:rFonts w:ascii="Times New Roman" w:hAnsi="Times New Roman" w:cs="Times New Roman"/>
                <w:b/>
                <w:iCs/>
                <w:sz w:val="24"/>
                <w:szCs w:val="24"/>
              </w:rPr>
            </w:pPr>
            <w:r w:rsidRPr="00782805">
              <w:rPr>
                <w:rFonts w:ascii="Times New Roman" w:hAnsi="Times New Roman" w:cs="Times New Roman"/>
                <w:b/>
                <w:iCs/>
                <w:sz w:val="24"/>
                <w:szCs w:val="24"/>
              </w:rPr>
              <w:t>Код ПК, ОК</w:t>
            </w:r>
          </w:p>
        </w:tc>
        <w:tc>
          <w:tcPr>
            <w:tcW w:w="2340" w:type="pct"/>
            <w:vAlign w:val="center"/>
          </w:tcPr>
          <w:p w14:paraId="7D45DEB2" w14:textId="77777777" w:rsidR="00535477" w:rsidRPr="00782805" w:rsidRDefault="00535477" w:rsidP="00A92A75">
            <w:pPr>
              <w:suppressAutoHyphens/>
              <w:contextualSpacing/>
              <w:jc w:val="center"/>
              <w:rPr>
                <w:rFonts w:ascii="Times New Roman" w:hAnsi="Times New Roman" w:cs="Times New Roman"/>
                <w:b/>
                <w:sz w:val="24"/>
                <w:szCs w:val="24"/>
              </w:rPr>
            </w:pPr>
            <w:r w:rsidRPr="00782805">
              <w:rPr>
                <w:rFonts w:ascii="Times New Roman" w:hAnsi="Times New Roman" w:cs="Times New Roman"/>
                <w:b/>
                <w:iCs/>
                <w:sz w:val="24"/>
                <w:szCs w:val="24"/>
              </w:rPr>
              <w:t xml:space="preserve">Критерии оценки результата </w:t>
            </w:r>
            <w:r w:rsidRPr="00782805">
              <w:rPr>
                <w:rFonts w:ascii="Times New Roman" w:hAnsi="Times New Roman" w:cs="Times New Roman"/>
                <w:b/>
                <w:iCs/>
                <w:sz w:val="24"/>
                <w:szCs w:val="24"/>
              </w:rPr>
              <w:br/>
              <w:t>(показатели освоенности компетенций)</w:t>
            </w:r>
          </w:p>
        </w:tc>
        <w:tc>
          <w:tcPr>
            <w:tcW w:w="1264" w:type="pct"/>
            <w:vAlign w:val="center"/>
          </w:tcPr>
          <w:p w14:paraId="7C7D527D" w14:textId="77777777" w:rsidR="00535477" w:rsidRPr="00782805" w:rsidRDefault="00535477" w:rsidP="00A92A75">
            <w:pPr>
              <w:suppressAutoHyphens/>
              <w:contextualSpacing/>
              <w:jc w:val="center"/>
              <w:rPr>
                <w:rFonts w:ascii="Times New Roman" w:hAnsi="Times New Roman" w:cs="Times New Roman"/>
                <w:b/>
                <w:sz w:val="24"/>
                <w:szCs w:val="24"/>
              </w:rPr>
            </w:pPr>
            <w:r w:rsidRPr="00782805">
              <w:rPr>
                <w:rFonts w:ascii="Times New Roman" w:hAnsi="Times New Roman" w:cs="Times New Roman"/>
                <w:b/>
                <w:sz w:val="24"/>
                <w:szCs w:val="24"/>
              </w:rPr>
              <w:t>Формы контроля и методы оценки</w:t>
            </w:r>
            <w:r w:rsidRPr="00782805">
              <w:rPr>
                <w:rStyle w:val="af3"/>
                <w:rFonts w:ascii="Times New Roman" w:hAnsi="Times New Roman"/>
                <w:b/>
                <w:sz w:val="24"/>
                <w:szCs w:val="24"/>
              </w:rPr>
              <w:footnoteReference w:id="2"/>
            </w:r>
          </w:p>
        </w:tc>
      </w:tr>
      <w:tr w:rsidR="00782805" w:rsidRPr="00782805" w14:paraId="500C6C89" w14:textId="77777777" w:rsidTr="00782805">
        <w:trPr>
          <w:trHeight w:val="23"/>
        </w:trPr>
        <w:tc>
          <w:tcPr>
            <w:tcW w:w="1396" w:type="pct"/>
          </w:tcPr>
          <w:p w14:paraId="2EAA74E9" w14:textId="77777777" w:rsidR="00782805" w:rsidRPr="00782805" w:rsidRDefault="00782805" w:rsidP="00782805">
            <w:pPr>
              <w:widowControl w:val="0"/>
              <w:autoSpaceDE w:val="0"/>
              <w:autoSpaceDN w:val="0"/>
              <w:adjustRightInd w:val="0"/>
              <w:rPr>
                <w:rFonts w:ascii="Times New Roman" w:hAnsi="Times New Roman" w:cs="Times New Roman"/>
                <w:bCs/>
                <w:sz w:val="24"/>
                <w:szCs w:val="24"/>
              </w:rPr>
            </w:pPr>
            <w:r w:rsidRPr="00782805">
              <w:rPr>
                <w:rFonts w:ascii="Times New Roman" w:hAnsi="Times New Roman" w:cs="Times New Roman"/>
                <w:bCs/>
                <w:sz w:val="24"/>
                <w:szCs w:val="24"/>
              </w:rPr>
              <w:t xml:space="preserve">ПК 3.1. </w:t>
            </w:r>
          </w:p>
          <w:p w14:paraId="2E696CA7" w14:textId="5C53E928"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Применять базовые знания принципов организации труда с учетом специфики творческого коллектива</w:t>
            </w:r>
          </w:p>
        </w:tc>
        <w:tc>
          <w:tcPr>
            <w:tcW w:w="2340" w:type="pct"/>
            <w:vAlign w:val="center"/>
          </w:tcPr>
          <w:p w14:paraId="1A248D8F"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базовых знаний нормативно-правовых материалов по организационной работе в учреждениях образования и культуры</w:t>
            </w:r>
          </w:p>
          <w:p w14:paraId="1D79FD44" w14:textId="07575B41"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Применение принципов организации и разработка системы мотивации труда в творческих коллективах с учетом специфики их работы</w:t>
            </w:r>
          </w:p>
        </w:tc>
        <w:tc>
          <w:tcPr>
            <w:tcW w:w="1264" w:type="pct"/>
            <w:vMerge w:val="restart"/>
          </w:tcPr>
          <w:p w14:paraId="3D5477D9"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6C869240"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73F36467"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5B5FBFB9"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034B033D"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3EBC448F"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579EEBD4"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06CA019B"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0C56AD31"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 xml:space="preserve">Текущий контроль успеваемости и </w:t>
            </w:r>
            <w:r w:rsidRPr="00782805">
              <w:rPr>
                <w:rFonts w:ascii="Times New Roman" w:hAnsi="Times New Roman" w:cs="Times New Roman"/>
                <w:bCs/>
                <w:sz w:val="24"/>
                <w:szCs w:val="24"/>
              </w:rPr>
              <w:lastRenderedPageBreak/>
              <w:t>промежуточная аттестация</w:t>
            </w:r>
          </w:p>
          <w:p w14:paraId="743ED6DD"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29C5C09E"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418BEE4D"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3041CFB3"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67C9C3B1"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00D22153"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18551CBC"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Выполнение и защита практических работ</w:t>
            </w:r>
          </w:p>
          <w:p w14:paraId="143C18E4" w14:textId="77777777" w:rsidR="00782805" w:rsidRPr="00782805" w:rsidRDefault="00782805" w:rsidP="00782805">
            <w:pPr>
              <w:suppressAutoHyphens/>
              <w:rPr>
                <w:rFonts w:ascii="Times New Roman" w:hAnsi="Times New Roman" w:cs="Times New Roman"/>
                <w:bCs/>
                <w:sz w:val="24"/>
                <w:szCs w:val="24"/>
              </w:rPr>
            </w:pPr>
            <w:r w:rsidRPr="00782805">
              <w:rPr>
                <w:rFonts w:ascii="Times New Roman" w:hAnsi="Times New Roman" w:cs="Times New Roman"/>
                <w:bCs/>
                <w:sz w:val="24"/>
                <w:szCs w:val="24"/>
              </w:rPr>
              <w:t>Экспертное наблюдение за выполнением различных видов работ во время учебной/ производственной практике</w:t>
            </w:r>
          </w:p>
          <w:p w14:paraId="7F2313F8"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Текущий контроль успеваемости и промежуточная аттестация</w:t>
            </w:r>
          </w:p>
          <w:p w14:paraId="7462EEFD" w14:textId="7777777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Наблюдение за деятельностью</w:t>
            </w:r>
          </w:p>
          <w:p w14:paraId="6BF5CED3" w14:textId="1277624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Экспертное наблюдение за деятельностью </w:t>
            </w:r>
            <w:r w:rsidRPr="00782805">
              <w:rPr>
                <w:rFonts w:ascii="Times New Roman" w:hAnsi="Times New Roman" w:cs="Times New Roman"/>
                <w:sz w:val="24"/>
                <w:szCs w:val="24"/>
              </w:rPr>
              <w:lastRenderedPageBreak/>
              <w:t>обучающегося в процессе освоения образовательной программы, на практических занятиях</w:t>
            </w:r>
          </w:p>
        </w:tc>
      </w:tr>
      <w:tr w:rsidR="00782805" w:rsidRPr="00782805" w14:paraId="4237F523" w14:textId="77777777" w:rsidTr="00782805">
        <w:trPr>
          <w:trHeight w:val="23"/>
        </w:trPr>
        <w:tc>
          <w:tcPr>
            <w:tcW w:w="1396" w:type="pct"/>
          </w:tcPr>
          <w:p w14:paraId="49103DD2" w14:textId="77777777" w:rsidR="00782805" w:rsidRPr="00782805" w:rsidRDefault="00782805" w:rsidP="00782805">
            <w:pPr>
              <w:widowControl w:val="0"/>
              <w:autoSpaceDE w:val="0"/>
              <w:autoSpaceDN w:val="0"/>
              <w:adjustRightInd w:val="0"/>
              <w:rPr>
                <w:rFonts w:ascii="Times New Roman" w:hAnsi="Times New Roman" w:cs="Times New Roman"/>
                <w:bCs/>
                <w:sz w:val="24"/>
                <w:szCs w:val="24"/>
              </w:rPr>
            </w:pPr>
            <w:r w:rsidRPr="00782805">
              <w:rPr>
                <w:rFonts w:ascii="Times New Roman" w:hAnsi="Times New Roman" w:cs="Times New Roman"/>
                <w:bCs/>
                <w:sz w:val="24"/>
                <w:szCs w:val="24"/>
              </w:rPr>
              <w:t xml:space="preserve">ПК 3.2. </w:t>
            </w:r>
          </w:p>
          <w:p w14:paraId="07BF11F7" w14:textId="0F2077C3"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Исполнять обязанности руководителя творческого коллектива, включая организацию его работы, планирование деятельности и анализ ее результатов</w:t>
            </w:r>
          </w:p>
        </w:tc>
        <w:tc>
          <w:tcPr>
            <w:tcW w:w="2340" w:type="pct"/>
            <w:vAlign w:val="center"/>
          </w:tcPr>
          <w:p w14:paraId="6B9F23F1"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Применение на практике знаний основ организации работы творческого коллектива, ведения делопроизводства, теории принятия управленческих решений, принципов делового общения в коллективе </w:t>
            </w:r>
          </w:p>
          <w:p w14:paraId="5332C5EB"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Демонстрация умения анализировать альтернативы в развитии творческого коллектива и ориентироваться в выборе правильных и эффективных управленческих решений, создавать условия для нововведений </w:t>
            </w:r>
          </w:p>
          <w:p w14:paraId="5DDF9B7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Демонстрация умения поддерживать свою деловую репутацию, формируя свой персональный имидж, имидж всего творческого коллектива </w:t>
            </w:r>
          </w:p>
          <w:p w14:paraId="4820D55F" w14:textId="665C0EED"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Планирование и организация </w:t>
            </w:r>
            <w:proofErr w:type="spellStart"/>
            <w:r w:rsidRPr="00782805">
              <w:rPr>
                <w:rFonts w:ascii="Times New Roman" w:hAnsi="Times New Roman" w:cs="Times New Roman"/>
                <w:sz w:val="24"/>
                <w:szCs w:val="24"/>
              </w:rPr>
              <w:t>репетиционно</w:t>
            </w:r>
            <w:proofErr w:type="spellEnd"/>
            <w:r w:rsidRPr="00782805">
              <w:rPr>
                <w:rFonts w:ascii="Times New Roman" w:hAnsi="Times New Roman" w:cs="Times New Roman"/>
                <w:sz w:val="24"/>
                <w:szCs w:val="24"/>
              </w:rPr>
              <w:t>-концертной работы в творческом коллективе на основе анализа результатов деятельности</w:t>
            </w:r>
          </w:p>
        </w:tc>
        <w:tc>
          <w:tcPr>
            <w:tcW w:w="1264" w:type="pct"/>
            <w:vMerge/>
          </w:tcPr>
          <w:p w14:paraId="2EA67089" w14:textId="77777777" w:rsidR="00782805" w:rsidRPr="00782805" w:rsidDel="009D5E3A" w:rsidRDefault="00782805" w:rsidP="00782805">
            <w:pPr>
              <w:suppressAutoHyphens/>
              <w:contextualSpacing/>
              <w:rPr>
                <w:rFonts w:ascii="Times New Roman" w:hAnsi="Times New Roman" w:cs="Times New Roman"/>
                <w:i/>
                <w:sz w:val="24"/>
                <w:szCs w:val="24"/>
              </w:rPr>
            </w:pPr>
          </w:p>
        </w:tc>
      </w:tr>
      <w:tr w:rsidR="00782805" w:rsidRPr="00782805" w14:paraId="62B5EBDE" w14:textId="77777777" w:rsidTr="00782805">
        <w:trPr>
          <w:trHeight w:val="23"/>
        </w:trPr>
        <w:tc>
          <w:tcPr>
            <w:tcW w:w="1396" w:type="pct"/>
          </w:tcPr>
          <w:p w14:paraId="62B3650E" w14:textId="77777777" w:rsidR="00782805" w:rsidRPr="00782805" w:rsidRDefault="00782805" w:rsidP="00782805">
            <w:pPr>
              <w:pStyle w:val="ConsPlusNormal"/>
              <w:rPr>
                <w:rFonts w:ascii="Times New Roman" w:hAnsi="Times New Roman" w:cs="Times New Roman"/>
                <w:bCs/>
                <w:sz w:val="24"/>
                <w:szCs w:val="24"/>
              </w:rPr>
            </w:pPr>
            <w:r w:rsidRPr="00782805">
              <w:rPr>
                <w:rFonts w:ascii="Times New Roman" w:hAnsi="Times New Roman" w:cs="Times New Roman"/>
                <w:bCs/>
                <w:sz w:val="24"/>
                <w:szCs w:val="24"/>
              </w:rPr>
              <w:t xml:space="preserve">ПК 3.3. </w:t>
            </w:r>
          </w:p>
          <w:p w14:paraId="37B95DE8" w14:textId="1738A48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Использовать базовые нормативно-правовые знания в деятельности специалиста в учреждениях и организациях образования и культуры</w:t>
            </w:r>
          </w:p>
        </w:tc>
        <w:tc>
          <w:tcPr>
            <w:tcW w:w="2340" w:type="pct"/>
            <w:vAlign w:val="center"/>
          </w:tcPr>
          <w:p w14:paraId="730C8BBB"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базовых знаний нормативно-правовых материалов в деятельности специалиста в учреждениях и организациях образования и культуры</w:t>
            </w:r>
          </w:p>
          <w:p w14:paraId="43598A15"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Демонстрация знаний основ правового регулирования в сфере профессиональной деятельности и основных нормативно-правовых документов, регламентирующих профессиональную деятельность</w:t>
            </w:r>
          </w:p>
          <w:p w14:paraId="5D5466AB" w14:textId="5D1318ED"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Применение на практике знаний основных положений теории менеджмента (функции, виды и менеджмента) в области культуры и искусства</w:t>
            </w:r>
          </w:p>
        </w:tc>
        <w:tc>
          <w:tcPr>
            <w:tcW w:w="1264" w:type="pct"/>
            <w:vMerge/>
          </w:tcPr>
          <w:p w14:paraId="09F3A2B7"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7B197E50" w14:textId="77777777" w:rsidTr="00782805">
        <w:trPr>
          <w:trHeight w:val="23"/>
        </w:trPr>
        <w:tc>
          <w:tcPr>
            <w:tcW w:w="1396" w:type="pct"/>
          </w:tcPr>
          <w:p w14:paraId="2D344FF2" w14:textId="01FD3B5C"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lastRenderedPageBreak/>
              <w:t>ПК 3.4. Использовать различные приемы сбора и распространения информации с целью популяризации и рекламы деятельности учреждений (организация) образования и культуры</w:t>
            </w:r>
          </w:p>
        </w:tc>
        <w:tc>
          <w:tcPr>
            <w:tcW w:w="2340" w:type="pct"/>
            <w:vAlign w:val="center"/>
          </w:tcPr>
          <w:p w14:paraId="6ADAF30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Применение в профессиональной деятельности методики исследования потребностей, запросов и интересов людей и технологий их формирования средствами массовой информации</w:t>
            </w:r>
          </w:p>
          <w:p w14:paraId="6CA9BBF1"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Использование современных методов информирования, формирования интереса, основных путей и средств сохранения и повышения репутации для формирования общественного мнения </w:t>
            </w:r>
          </w:p>
          <w:p w14:paraId="469BF51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Демонстрация навыков грамотного размещения </w:t>
            </w:r>
            <w:proofErr w:type="spellStart"/>
            <w:r w:rsidRPr="00782805">
              <w:rPr>
                <w:rFonts w:ascii="Times New Roman" w:hAnsi="Times New Roman" w:cs="Times New Roman"/>
                <w:sz w:val="24"/>
                <w:szCs w:val="24"/>
              </w:rPr>
              <w:t>газетножурнальных</w:t>
            </w:r>
            <w:proofErr w:type="spellEnd"/>
            <w:r w:rsidRPr="00782805">
              <w:rPr>
                <w:rFonts w:ascii="Times New Roman" w:hAnsi="Times New Roman" w:cs="Times New Roman"/>
                <w:sz w:val="24"/>
                <w:szCs w:val="24"/>
              </w:rPr>
              <w:t xml:space="preserve"> сообщений, формирования информационных сообщений, информационных пакетов</w:t>
            </w:r>
          </w:p>
          <w:p w14:paraId="4AEBB09C" w14:textId="6815C2B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 Применение в профессиональной деятельности практики публичных выступлений в аудитории, по радио, на телевидении</w:t>
            </w:r>
          </w:p>
        </w:tc>
        <w:tc>
          <w:tcPr>
            <w:tcW w:w="1264" w:type="pct"/>
            <w:vMerge/>
          </w:tcPr>
          <w:p w14:paraId="4EE32544"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5CDE5420" w14:textId="77777777" w:rsidTr="00782805">
        <w:trPr>
          <w:trHeight w:val="23"/>
        </w:trPr>
        <w:tc>
          <w:tcPr>
            <w:tcW w:w="1396" w:type="pct"/>
          </w:tcPr>
          <w:p w14:paraId="5C21231F" w14:textId="69EAF48F"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ПК 3.5. Осуществлять управление процессом эксплуатации звукотехнического оборудования</w:t>
            </w:r>
          </w:p>
        </w:tc>
        <w:tc>
          <w:tcPr>
            <w:tcW w:w="2340" w:type="pct"/>
            <w:vAlign w:val="center"/>
          </w:tcPr>
          <w:p w14:paraId="75B51080"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Техническая эксплуатация звуковой техники, звуковоспроизводящей аппаратуры, усилительных, акустических систем в соответствии с существующими требованиями техники безопасности</w:t>
            </w:r>
          </w:p>
          <w:p w14:paraId="3E46F6AF"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Техническая эксплуатация современной компьютерной техники и оборудования для обработки звука соответствии с существующими требованиями техники безопасности</w:t>
            </w:r>
          </w:p>
          <w:p w14:paraId="43727EE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Подготовка, хранение и воспроизведение фонограмм в соответствии с техническими условиями</w:t>
            </w:r>
          </w:p>
          <w:p w14:paraId="1A7B29E7"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Применение теоретических знаний о принципах работы </w:t>
            </w:r>
            <w:proofErr w:type="spellStart"/>
            <w:r w:rsidRPr="00782805">
              <w:rPr>
                <w:rFonts w:ascii="Times New Roman" w:hAnsi="Times New Roman" w:cs="Times New Roman"/>
                <w:sz w:val="24"/>
                <w:szCs w:val="24"/>
              </w:rPr>
              <w:t>звукотехники</w:t>
            </w:r>
            <w:proofErr w:type="spellEnd"/>
            <w:r w:rsidRPr="00782805">
              <w:rPr>
                <w:rFonts w:ascii="Times New Roman" w:hAnsi="Times New Roman" w:cs="Times New Roman"/>
                <w:sz w:val="24"/>
                <w:szCs w:val="24"/>
              </w:rPr>
              <w:t>, системы пространственного звуковоспроизведения, основ электротехники для правильного функционирования необходимого технического оборудования для конкретного концертного зала, студии</w:t>
            </w:r>
          </w:p>
          <w:p w14:paraId="02034F6D"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Знание основных составляющих звуковоспроизводящей аппаратуры, усилительные, акустические системы и принципы их работы</w:t>
            </w:r>
          </w:p>
          <w:p w14:paraId="7E4D3593" w14:textId="540AA72B"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Демонстрация способностей анализировать функционирование систем звуковоспроизведения и звукозаписи концертного и студийного исполнения</w:t>
            </w:r>
          </w:p>
        </w:tc>
        <w:tc>
          <w:tcPr>
            <w:tcW w:w="1264" w:type="pct"/>
            <w:vMerge/>
          </w:tcPr>
          <w:p w14:paraId="730D3605"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78DF0AF6" w14:textId="77777777" w:rsidTr="00782805">
        <w:trPr>
          <w:trHeight w:val="23"/>
        </w:trPr>
        <w:tc>
          <w:tcPr>
            <w:tcW w:w="1396" w:type="pct"/>
          </w:tcPr>
          <w:p w14:paraId="1E3920FD" w14:textId="42D2B14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 xml:space="preserve">ПК 3.6. Разрабатывать комплекс мероприятий по организации и управлению рабочим </w:t>
            </w:r>
            <w:r w:rsidRPr="00782805">
              <w:rPr>
                <w:rFonts w:ascii="Times New Roman" w:hAnsi="Times New Roman" w:cs="Times New Roman"/>
                <w:bCs/>
                <w:sz w:val="24"/>
                <w:szCs w:val="24"/>
              </w:rPr>
              <w:lastRenderedPageBreak/>
              <w:t>процессом звукозаписи в условиях открытых и закрытых помещений</w:t>
            </w:r>
          </w:p>
        </w:tc>
        <w:tc>
          <w:tcPr>
            <w:tcW w:w="2340" w:type="pct"/>
            <w:vAlign w:val="center"/>
          </w:tcPr>
          <w:p w14:paraId="27E83EB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lastRenderedPageBreak/>
              <w:t xml:space="preserve">Демонстрация навыков организации и руководства рабочим процессом звукозаписи и монтажа фонограмм, управления средствами озвучивания </w:t>
            </w:r>
            <w:r w:rsidRPr="00782805">
              <w:rPr>
                <w:rFonts w:ascii="Times New Roman" w:hAnsi="Times New Roman" w:cs="Times New Roman"/>
                <w:sz w:val="24"/>
                <w:szCs w:val="24"/>
              </w:rPr>
              <w:lastRenderedPageBreak/>
              <w:t xml:space="preserve">студий звукозаписи, концертных залов, в условиях открытых и закрытых помещений; </w:t>
            </w:r>
          </w:p>
          <w:p w14:paraId="13BA1233"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Выбор и размещение необходимого звукового технического оборудования для конкретного концертного зала, студий, аппаратных</w:t>
            </w:r>
          </w:p>
          <w:p w14:paraId="6458F8B4"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Озвучивание музыкальных программ и концертных номеров в закрытых помещениях и открытых площадках, учитывая акустические характеристики помещения</w:t>
            </w:r>
          </w:p>
          <w:p w14:paraId="444A0AD9" w14:textId="77777777" w:rsidR="00782805" w:rsidRPr="00782805" w:rsidRDefault="00782805" w:rsidP="00782805">
            <w:pPr>
              <w:rPr>
                <w:rFonts w:ascii="Times New Roman" w:hAnsi="Times New Roman" w:cs="Times New Roman"/>
                <w:sz w:val="24"/>
                <w:szCs w:val="24"/>
              </w:rPr>
            </w:pPr>
            <w:r w:rsidRPr="00782805">
              <w:rPr>
                <w:rFonts w:ascii="Times New Roman" w:hAnsi="Times New Roman" w:cs="Times New Roman"/>
                <w:sz w:val="24"/>
                <w:szCs w:val="24"/>
              </w:rPr>
              <w:t xml:space="preserve"> Применение основных видов технологических процессов производства фонограмм и звуковых программ для сопровождения мероприятий </w:t>
            </w:r>
          </w:p>
          <w:p w14:paraId="10B33E83" w14:textId="678F1187"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Применение на практике самостоятельной записи и озвучивание музыкальных программ и концертных номеров, используя моно, стерео и </w:t>
            </w:r>
            <w:proofErr w:type="spellStart"/>
            <w:r w:rsidRPr="00782805">
              <w:rPr>
                <w:rFonts w:ascii="Times New Roman" w:hAnsi="Times New Roman" w:cs="Times New Roman"/>
                <w:sz w:val="24"/>
                <w:szCs w:val="24"/>
              </w:rPr>
              <w:t>многомикрофонные</w:t>
            </w:r>
            <w:proofErr w:type="spellEnd"/>
            <w:r w:rsidRPr="00782805">
              <w:rPr>
                <w:rFonts w:ascii="Times New Roman" w:hAnsi="Times New Roman" w:cs="Times New Roman"/>
                <w:sz w:val="24"/>
                <w:szCs w:val="24"/>
              </w:rPr>
              <w:t xml:space="preserve"> системы, основы цифровой многоканальной компьютерной записи.</w:t>
            </w:r>
          </w:p>
        </w:tc>
        <w:tc>
          <w:tcPr>
            <w:tcW w:w="1264" w:type="pct"/>
            <w:vMerge/>
          </w:tcPr>
          <w:p w14:paraId="4771EEB2"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0395A4B1" w14:textId="77777777" w:rsidTr="00782805">
        <w:trPr>
          <w:trHeight w:val="23"/>
        </w:trPr>
        <w:tc>
          <w:tcPr>
            <w:tcW w:w="1396" w:type="pct"/>
          </w:tcPr>
          <w:p w14:paraId="1840985A" w14:textId="77777777" w:rsidR="00782805" w:rsidRPr="00782805" w:rsidRDefault="00782805" w:rsidP="00782805">
            <w:pPr>
              <w:rPr>
                <w:rFonts w:ascii="Times New Roman" w:hAnsi="Times New Roman" w:cs="Times New Roman"/>
                <w:bCs/>
                <w:sz w:val="24"/>
                <w:szCs w:val="24"/>
              </w:rPr>
            </w:pPr>
            <w:r w:rsidRPr="00782805">
              <w:rPr>
                <w:rFonts w:ascii="Times New Roman" w:hAnsi="Times New Roman" w:cs="Times New Roman"/>
                <w:bCs/>
                <w:sz w:val="24"/>
                <w:szCs w:val="24"/>
              </w:rPr>
              <w:t xml:space="preserve">ОК 1. </w:t>
            </w:r>
          </w:p>
          <w:p w14:paraId="2B1C6429" w14:textId="01217823"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bCs/>
                <w:sz w:val="24"/>
                <w:szCs w:val="24"/>
              </w:rPr>
              <w:t>Понимать сущность и социальную значимость своей будущей профессии, проявлять к ней устойчивый интерес</w:t>
            </w:r>
          </w:p>
        </w:tc>
        <w:tc>
          <w:tcPr>
            <w:tcW w:w="2340" w:type="pct"/>
          </w:tcPr>
          <w:p w14:paraId="7C0A761B" w14:textId="77777777" w:rsidR="00782805" w:rsidRPr="00782805" w:rsidRDefault="00782805" w:rsidP="00782805">
            <w:pPr>
              <w:tabs>
                <w:tab w:val="left" w:pos="708"/>
                <w:tab w:val="left" w:pos="1416"/>
                <w:tab w:val="left" w:pos="2124"/>
                <w:tab w:val="left" w:pos="2832"/>
                <w:tab w:val="left" w:pos="3540"/>
                <w:tab w:val="left" w:pos="4248"/>
                <w:tab w:val="left" w:pos="4956"/>
              </w:tabs>
              <w:rPr>
                <w:rFonts w:ascii="Times New Roman" w:hAnsi="Times New Roman" w:cs="Times New Roman"/>
                <w:color w:val="000000"/>
                <w:sz w:val="24"/>
                <w:szCs w:val="24"/>
                <w:shd w:val="clear" w:color="auto" w:fill="FFFFFF"/>
              </w:rPr>
            </w:pPr>
            <w:r w:rsidRPr="00782805">
              <w:rPr>
                <w:rFonts w:ascii="Times New Roman" w:hAnsi="Times New Roman" w:cs="Times New Roman"/>
                <w:color w:val="000000"/>
                <w:sz w:val="24"/>
                <w:szCs w:val="24"/>
                <w:shd w:val="clear" w:color="auto" w:fill="FFFFFF"/>
              </w:rPr>
              <w:t>Определяет перспективы развития в профессиональной сфере</w:t>
            </w:r>
          </w:p>
          <w:p w14:paraId="3861EE22" w14:textId="77777777" w:rsidR="00782805" w:rsidRPr="00782805" w:rsidRDefault="00782805" w:rsidP="00782805">
            <w:pPr>
              <w:tabs>
                <w:tab w:val="left" w:pos="708"/>
                <w:tab w:val="left" w:pos="1416"/>
                <w:tab w:val="left" w:pos="2124"/>
                <w:tab w:val="left" w:pos="2832"/>
                <w:tab w:val="left" w:pos="3540"/>
                <w:tab w:val="left" w:pos="4248"/>
                <w:tab w:val="left" w:pos="4956"/>
              </w:tabs>
              <w:rPr>
                <w:rFonts w:ascii="Times New Roman" w:hAnsi="Times New Roman" w:cs="Times New Roman"/>
                <w:sz w:val="24"/>
                <w:szCs w:val="24"/>
              </w:rPr>
            </w:pPr>
            <w:r w:rsidRPr="00782805">
              <w:rPr>
                <w:rFonts w:ascii="Times New Roman" w:hAnsi="Times New Roman" w:cs="Times New Roman"/>
                <w:sz w:val="24"/>
                <w:szCs w:val="24"/>
              </w:rPr>
              <w:t>Участие в мероприятиях, способствующих профессиональному развитию</w:t>
            </w:r>
          </w:p>
          <w:p w14:paraId="7B3B35CF" w14:textId="1FF96B31"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 xml:space="preserve">Определение перспектив трудоустройства и профессиональной реализации </w:t>
            </w:r>
          </w:p>
        </w:tc>
        <w:tc>
          <w:tcPr>
            <w:tcW w:w="1264" w:type="pct"/>
            <w:vMerge/>
          </w:tcPr>
          <w:p w14:paraId="298C39E4" w14:textId="77777777" w:rsidR="00782805" w:rsidRPr="00782805" w:rsidRDefault="00782805" w:rsidP="00782805">
            <w:pPr>
              <w:suppressAutoHyphens/>
              <w:contextualSpacing/>
              <w:rPr>
                <w:rFonts w:ascii="Times New Roman" w:hAnsi="Times New Roman" w:cs="Times New Roman"/>
                <w:i/>
                <w:sz w:val="24"/>
                <w:szCs w:val="24"/>
              </w:rPr>
            </w:pPr>
          </w:p>
        </w:tc>
      </w:tr>
      <w:tr w:rsidR="00782805" w:rsidRPr="00782805" w14:paraId="6492A436" w14:textId="77777777" w:rsidTr="00782805">
        <w:trPr>
          <w:trHeight w:val="23"/>
        </w:trPr>
        <w:tc>
          <w:tcPr>
            <w:tcW w:w="1396" w:type="pct"/>
          </w:tcPr>
          <w:p w14:paraId="6CCDC13E" w14:textId="539FBC76"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sz w:val="24"/>
                <w:szCs w:val="24"/>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340" w:type="pct"/>
          </w:tcPr>
          <w:p w14:paraId="320DDAB4"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bCs/>
                <w:iCs/>
                <w:sz w:val="24"/>
                <w:szCs w:val="24"/>
              </w:rPr>
              <w:t>Обучающийся</w:t>
            </w:r>
            <w:r w:rsidRPr="00782805">
              <w:rPr>
                <w:rFonts w:ascii="Times New Roman" w:hAnsi="Times New Roman" w:cs="Times New Roman"/>
                <w:b/>
                <w:bCs/>
                <w:iCs/>
                <w:sz w:val="24"/>
                <w:szCs w:val="24"/>
              </w:rPr>
              <w:t xml:space="preserve"> </w:t>
            </w:r>
            <w:r w:rsidRPr="00782805">
              <w:rPr>
                <w:rFonts w:ascii="Times New Roman" w:hAnsi="Times New Roman" w:cs="Times New Roman"/>
                <w:iCs/>
                <w:sz w:val="24"/>
                <w:szCs w:val="24"/>
              </w:rPr>
              <w:t xml:space="preserve">определяет задачи для поиска информации; </w:t>
            </w:r>
          </w:p>
          <w:p w14:paraId="588BEB14"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определяет необходимые источники информации; </w:t>
            </w:r>
          </w:p>
          <w:p w14:paraId="0AC6473E"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 планирует процесс поиска; </w:t>
            </w:r>
          </w:p>
          <w:p w14:paraId="73A7DB5B"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структурирует получаемую информацию, выделяет наиболее значимое в перечне информации; </w:t>
            </w:r>
          </w:p>
          <w:p w14:paraId="099716FE" w14:textId="77777777" w:rsidR="00782805" w:rsidRPr="00782805" w:rsidRDefault="00782805" w:rsidP="00782805">
            <w:pPr>
              <w:widowControl w:val="0"/>
              <w:shd w:val="clear" w:color="auto" w:fill="FFFFFF"/>
              <w:suppressAutoHyphens/>
              <w:rPr>
                <w:rFonts w:ascii="Times New Roman" w:hAnsi="Times New Roman" w:cs="Times New Roman"/>
                <w:iCs/>
                <w:sz w:val="24"/>
                <w:szCs w:val="24"/>
              </w:rPr>
            </w:pPr>
            <w:r w:rsidRPr="00782805">
              <w:rPr>
                <w:rFonts w:ascii="Times New Roman" w:hAnsi="Times New Roman" w:cs="Times New Roman"/>
                <w:iCs/>
                <w:sz w:val="24"/>
                <w:szCs w:val="24"/>
              </w:rPr>
              <w:t xml:space="preserve">оценивает практическую значимость результатов поиска; </w:t>
            </w:r>
          </w:p>
          <w:p w14:paraId="2C7B543F" w14:textId="0459B52A" w:rsidR="00782805" w:rsidRPr="00782805" w:rsidRDefault="00782805" w:rsidP="00782805">
            <w:pPr>
              <w:suppressAutoHyphens/>
              <w:contextualSpacing/>
              <w:rPr>
                <w:rFonts w:ascii="Times New Roman" w:hAnsi="Times New Roman" w:cs="Times New Roman"/>
                <w:i/>
                <w:sz w:val="24"/>
                <w:szCs w:val="24"/>
              </w:rPr>
            </w:pPr>
            <w:r w:rsidRPr="00782805">
              <w:rPr>
                <w:rFonts w:ascii="Times New Roman" w:hAnsi="Times New Roman" w:cs="Times New Roman"/>
                <w:iCs/>
                <w:sz w:val="24"/>
                <w:szCs w:val="24"/>
              </w:rPr>
              <w:t>оформляет результаты поиска</w:t>
            </w:r>
          </w:p>
        </w:tc>
        <w:tc>
          <w:tcPr>
            <w:tcW w:w="1264" w:type="pct"/>
            <w:vMerge/>
          </w:tcPr>
          <w:p w14:paraId="125BBDF2" w14:textId="77777777" w:rsidR="00782805" w:rsidRPr="00782805" w:rsidRDefault="00782805" w:rsidP="00782805">
            <w:pPr>
              <w:suppressAutoHyphens/>
              <w:contextualSpacing/>
              <w:rPr>
                <w:rFonts w:ascii="Times New Roman" w:hAnsi="Times New Roman" w:cs="Times New Roman"/>
                <w:i/>
                <w:sz w:val="24"/>
                <w:szCs w:val="24"/>
              </w:rPr>
            </w:pPr>
          </w:p>
        </w:tc>
      </w:tr>
    </w:tbl>
    <w:p w14:paraId="514E1E3A" w14:textId="77777777" w:rsidR="00535477" w:rsidRPr="00FB50A0" w:rsidRDefault="00535477" w:rsidP="00535477">
      <w:pPr>
        <w:rPr>
          <w:rFonts w:ascii="Times New Roman" w:hAnsi="Times New Roman" w:cs="Times New Roman"/>
          <w:b/>
          <w:bCs/>
          <w:sz w:val="18"/>
          <w:szCs w:val="18"/>
        </w:rPr>
      </w:pPr>
    </w:p>
    <w:p w14:paraId="3CEA7388" w14:textId="77777777" w:rsidR="00535477" w:rsidRPr="00FB50A0" w:rsidRDefault="00535477" w:rsidP="00535477">
      <w:pPr>
        <w:jc w:val="right"/>
        <w:rPr>
          <w:rFonts w:ascii="Times New Roman" w:hAnsi="Times New Roman" w:cs="Times New Roman"/>
          <w:b/>
          <w:bCs/>
          <w:sz w:val="20"/>
          <w:szCs w:val="20"/>
        </w:rPr>
      </w:pPr>
    </w:p>
    <w:bookmarkEnd w:id="0"/>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889A" w14:textId="77777777" w:rsidR="00150867" w:rsidRDefault="00150867" w:rsidP="00A858FE">
      <w:r>
        <w:separator/>
      </w:r>
    </w:p>
  </w:endnote>
  <w:endnote w:type="continuationSeparator" w:id="0">
    <w:p w14:paraId="4C5FB190" w14:textId="77777777" w:rsidR="00150867" w:rsidRDefault="0015086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60B7" w14:textId="77777777" w:rsidR="00150867" w:rsidRDefault="00150867" w:rsidP="00A858FE">
      <w:r>
        <w:separator/>
      </w:r>
    </w:p>
  </w:footnote>
  <w:footnote w:type="continuationSeparator" w:id="0">
    <w:p w14:paraId="1C4BA6F7" w14:textId="77777777" w:rsidR="00150867" w:rsidRDefault="00150867" w:rsidP="00A858FE">
      <w:r>
        <w:continuationSeparator/>
      </w:r>
    </w:p>
  </w:footnote>
  <w:footnote w:id="1">
    <w:p w14:paraId="6962A2DD" w14:textId="77777777" w:rsidR="00733DE5" w:rsidRDefault="00733DE5" w:rsidP="00733DE5"/>
    <w:p w14:paraId="080EE622" w14:textId="77777777" w:rsidR="00733DE5" w:rsidRDefault="00733DE5" w:rsidP="00733DE5">
      <w:pPr>
        <w:pStyle w:val="af1"/>
        <w:spacing w:line="200" w:lineRule="exact"/>
        <w:jc w:val="both"/>
      </w:pPr>
    </w:p>
  </w:footnote>
  <w:footnote w:id="2">
    <w:p w14:paraId="00C5ADD7" w14:textId="1DD8FEB1" w:rsidR="00535477" w:rsidRDefault="00535477" w:rsidP="00535477">
      <w:pPr>
        <w:pStyle w:val="af1"/>
        <w:jc w:val="both"/>
        <w:rPr>
          <w:lang w:val="ru-RU"/>
        </w:rPr>
      </w:pPr>
      <w:r>
        <w:rPr>
          <w:rStyle w:val="af3"/>
        </w:rPr>
        <w:footnoteRef/>
      </w:r>
      <w:r>
        <w:t xml:space="preserve"> </w:t>
      </w:r>
    </w:p>
    <w:p w14:paraId="70D6DAAD" w14:textId="77777777" w:rsidR="00195E67" w:rsidRPr="001377B2" w:rsidRDefault="00195E67" w:rsidP="00535477">
      <w:pPr>
        <w:pStyle w:val="af1"/>
        <w:jc w:val="both"/>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074B" w14:textId="77777777" w:rsidR="00535477" w:rsidRDefault="00535477">
    <w:pPr>
      <w:pStyle w:val="ac"/>
      <w:jc w:val="center"/>
    </w:pPr>
    <w:r>
      <w:fldChar w:fldCharType="begin"/>
    </w:r>
    <w:r>
      <w:instrText xml:space="preserve"> PAGE   \* MERGEFORMAT </w:instrText>
    </w:r>
    <w:r>
      <w:fldChar w:fldCharType="separate"/>
    </w:r>
    <w:r>
      <w:rPr>
        <w:noProof/>
      </w:rPr>
      <w:t>48</w:t>
    </w:r>
    <w:r>
      <w:rPr>
        <w:noProof/>
      </w:rPr>
      <w:fldChar w:fldCharType="end"/>
    </w:r>
  </w:p>
  <w:p w14:paraId="5B2C9618" w14:textId="77777777" w:rsidR="00535477" w:rsidRDefault="0053547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539312"/>
      <w:docPartObj>
        <w:docPartGallery w:val="Page Numbers (Top of Page)"/>
        <w:docPartUnique/>
      </w:docPartObj>
    </w:sdtPr>
    <w:sdtContent>
      <w:p w14:paraId="4FF1DFA4" w14:textId="77777777" w:rsidR="00535477" w:rsidRDefault="00535477">
        <w:pPr>
          <w:pStyle w:val="ac"/>
          <w:jc w:val="center"/>
        </w:pPr>
        <w:r>
          <w:fldChar w:fldCharType="begin"/>
        </w:r>
        <w:r>
          <w:instrText>PAGE   \* MERGEFORMAT</w:instrText>
        </w:r>
        <w:r>
          <w:fldChar w:fldCharType="separate"/>
        </w:r>
        <w:r>
          <w:rPr>
            <w:noProof/>
          </w:rPr>
          <w:t>14</w:t>
        </w:r>
        <w:r>
          <w:fldChar w:fldCharType="end"/>
        </w:r>
      </w:p>
    </w:sdtContent>
  </w:sdt>
  <w:p w14:paraId="0D1D7597" w14:textId="77777777" w:rsidR="00535477" w:rsidRDefault="0053547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CA7"/>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675005"/>
    <w:multiLevelType w:val="multilevel"/>
    <w:tmpl w:val="0A675005"/>
    <w:lvl w:ilvl="0">
      <w:start w:val="1"/>
      <w:numFmt w:val="decimal"/>
      <w:lvlText w:val="%1."/>
      <w:lvlJc w:val="left"/>
      <w:pPr>
        <w:ind w:left="1146" w:hanging="360"/>
      </w:pPr>
      <w:rPr>
        <w:rFonts w:ascii="Times New Roman" w:hAnsi="Times New Roman" w:cs="Times New Roman" w:hint="default"/>
        <w:b w:val="0"/>
        <w:bCs w:val="0"/>
        <w:sz w:val="24"/>
        <w:szCs w:val="24"/>
        <w:highlight w:val="none"/>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804261"/>
    <w:multiLevelType w:val="hybridMultilevel"/>
    <w:tmpl w:val="01AEEF9A"/>
    <w:lvl w:ilvl="0" w:tplc="FD8A5BA6">
      <w:start w:val="1"/>
      <w:numFmt w:val="decimal"/>
      <w:lvlText w:val="%1."/>
      <w:lvlJc w:val="left"/>
      <w:pPr>
        <w:ind w:left="862" w:hanging="360"/>
      </w:pPr>
      <w:rPr>
        <w:rFonts w:ascii="Times New Roman" w:hAnsi="Times New Roman" w:hint="default"/>
        <w:sz w:val="24"/>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DE75EE"/>
    <w:multiLevelType w:val="multilevel"/>
    <w:tmpl w:val="12DE75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DF5723"/>
    <w:multiLevelType w:val="hybridMultilevel"/>
    <w:tmpl w:val="35660BF4"/>
    <w:lvl w:ilvl="0" w:tplc="DC3C92FC">
      <w:start w:val="1"/>
      <w:numFmt w:val="decimal"/>
      <w:lvlText w:val="%1."/>
      <w:lvlJc w:val="left"/>
      <w:pPr>
        <w:ind w:left="720" w:hanging="360"/>
      </w:pPr>
      <w:rPr>
        <w:rFonts w:ascii="Times New Roman" w:hAnsi="Times New Roman" w:hint="default"/>
        <w:b w:val="0"/>
        <w:bCs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82A19E4"/>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8154CA0"/>
    <w:multiLevelType w:val="multilevel"/>
    <w:tmpl w:val="38154CA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D13775"/>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41E04C3"/>
    <w:multiLevelType w:val="multilevel"/>
    <w:tmpl w:val="7BED2E5A"/>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4C95837"/>
    <w:multiLevelType w:val="hybridMultilevel"/>
    <w:tmpl w:val="FFE45D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86831D3"/>
    <w:multiLevelType w:val="multilevel"/>
    <w:tmpl w:val="686831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8DC7F27"/>
    <w:multiLevelType w:val="multilevel"/>
    <w:tmpl w:val="68DC7F27"/>
    <w:lvl w:ilvl="0">
      <w:start w:val="1"/>
      <w:numFmt w:val="decimal"/>
      <w:lvlText w:val="%1."/>
      <w:lvlJc w:val="left"/>
      <w:pPr>
        <w:ind w:left="720" w:hanging="360"/>
      </w:pPr>
      <w:rPr>
        <w:rFonts w:hint="default"/>
        <w:b w:val="0"/>
        <w:highlight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BED2E5A"/>
    <w:multiLevelType w:val="multilevel"/>
    <w:tmpl w:val="7BED2E5A"/>
    <w:lvl w:ilvl="0">
      <w:start w:val="1"/>
      <w:numFmt w:val="decimal"/>
      <w:lvlText w:val="%1."/>
      <w:lvlJc w:val="left"/>
      <w:pPr>
        <w:ind w:left="3338" w:hanging="360"/>
      </w:pPr>
      <w:rPr>
        <w:rFonts w:ascii="Times New Roman" w:eastAsia="Times New Roman" w:hAnsi="Times New Roman" w:cs="Times New Roman"/>
        <w:b w:val="0"/>
      </w:rPr>
    </w:lvl>
    <w:lvl w:ilvl="1">
      <w:start w:val="1"/>
      <w:numFmt w:val="lowerLetter"/>
      <w:lvlText w:val="%2."/>
      <w:lvlJc w:val="left"/>
      <w:pPr>
        <w:ind w:left="4058" w:hanging="360"/>
      </w:pPr>
    </w:lvl>
    <w:lvl w:ilvl="2">
      <w:start w:val="1"/>
      <w:numFmt w:val="lowerRoman"/>
      <w:lvlText w:val="%3."/>
      <w:lvlJc w:val="righ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abstractNum w:abstractNumId="26" w15:restartNumberingAfterBreak="0">
    <w:nsid w:val="7C6D3DFD"/>
    <w:multiLevelType w:val="multilevel"/>
    <w:tmpl w:val="7C6D3DFD"/>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350643032">
    <w:abstractNumId w:val="20"/>
  </w:num>
  <w:num w:numId="2" w16cid:durableId="298339145">
    <w:abstractNumId w:val="9"/>
  </w:num>
  <w:num w:numId="3" w16cid:durableId="1889603003">
    <w:abstractNumId w:val="19"/>
  </w:num>
  <w:num w:numId="4" w16cid:durableId="1678002770">
    <w:abstractNumId w:val="11"/>
  </w:num>
  <w:num w:numId="5" w16cid:durableId="1207986191">
    <w:abstractNumId w:val="6"/>
  </w:num>
  <w:num w:numId="6" w16cid:durableId="70006638">
    <w:abstractNumId w:val="1"/>
  </w:num>
  <w:num w:numId="7" w16cid:durableId="1558663779">
    <w:abstractNumId w:val="17"/>
  </w:num>
  <w:num w:numId="8" w16cid:durableId="376707938">
    <w:abstractNumId w:val="4"/>
  </w:num>
  <w:num w:numId="9" w16cid:durableId="1572276592">
    <w:abstractNumId w:val="12"/>
  </w:num>
  <w:num w:numId="10" w16cid:durableId="1006787028">
    <w:abstractNumId w:val="2"/>
  </w:num>
  <w:num w:numId="11" w16cid:durableId="703672907">
    <w:abstractNumId w:val="16"/>
  </w:num>
  <w:num w:numId="12" w16cid:durableId="2081438755">
    <w:abstractNumId w:val="24"/>
  </w:num>
  <w:num w:numId="13" w16cid:durableId="823739674">
    <w:abstractNumId w:val="23"/>
  </w:num>
  <w:num w:numId="14" w16cid:durableId="580455295">
    <w:abstractNumId w:val="5"/>
  </w:num>
  <w:num w:numId="15" w16cid:durableId="1976597555">
    <w:abstractNumId w:val="8"/>
  </w:num>
  <w:num w:numId="16" w16cid:durableId="580601623">
    <w:abstractNumId w:val="26"/>
  </w:num>
  <w:num w:numId="17" w16cid:durableId="1138765347">
    <w:abstractNumId w:val="25"/>
  </w:num>
  <w:num w:numId="18" w16cid:durableId="2115126213">
    <w:abstractNumId w:val="0"/>
  </w:num>
  <w:num w:numId="19" w16cid:durableId="1161117349">
    <w:abstractNumId w:val="14"/>
  </w:num>
  <w:num w:numId="20" w16cid:durableId="2042626803">
    <w:abstractNumId w:val="7"/>
  </w:num>
  <w:num w:numId="21" w16cid:durableId="875627273">
    <w:abstractNumId w:val="13"/>
  </w:num>
  <w:num w:numId="22" w16cid:durableId="2044554495">
    <w:abstractNumId w:val="21"/>
  </w:num>
  <w:num w:numId="23" w16cid:durableId="349263061">
    <w:abstractNumId w:val="3"/>
  </w:num>
  <w:num w:numId="24" w16cid:durableId="505443569">
    <w:abstractNumId w:val="22"/>
  </w:num>
  <w:num w:numId="25" w16cid:durableId="2066171869">
    <w:abstractNumId w:val="10"/>
  </w:num>
  <w:num w:numId="26" w16cid:durableId="1246037150">
    <w:abstractNumId w:val="15"/>
  </w:num>
  <w:num w:numId="27" w16cid:durableId="75454764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4E8"/>
    <w:rsid w:val="000079C3"/>
    <w:rsid w:val="00007F70"/>
    <w:rsid w:val="000112BC"/>
    <w:rsid w:val="00011C8E"/>
    <w:rsid w:val="00011EE3"/>
    <w:rsid w:val="00012459"/>
    <w:rsid w:val="000156CF"/>
    <w:rsid w:val="000179F8"/>
    <w:rsid w:val="00021F15"/>
    <w:rsid w:val="000274BC"/>
    <w:rsid w:val="000310CB"/>
    <w:rsid w:val="00042069"/>
    <w:rsid w:val="00064407"/>
    <w:rsid w:val="0007128F"/>
    <w:rsid w:val="000779ED"/>
    <w:rsid w:val="00083B9B"/>
    <w:rsid w:val="0008627A"/>
    <w:rsid w:val="0008639E"/>
    <w:rsid w:val="0008772C"/>
    <w:rsid w:val="00087B5D"/>
    <w:rsid w:val="00087CF5"/>
    <w:rsid w:val="00092115"/>
    <w:rsid w:val="000936BD"/>
    <w:rsid w:val="00095B39"/>
    <w:rsid w:val="00095EB2"/>
    <w:rsid w:val="00095EBD"/>
    <w:rsid w:val="00095EC1"/>
    <w:rsid w:val="000A0EFF"/>
    <w:rsid w:val="000A13D5"/>
    <w:rsid w:val="000A17B0"/>
    <w:rsid w:val="000A19C6"/>
    <w:rsid w:val="000A3529"/>
    <w:rsid w:val="000A41FA"/>
    <w:rsid w:val="000A4B35"/>
    <w:rsid w:val="000A54E1"/>
    <w:rsid w:val="000A5DCB"/>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C19"/>
    <w:rsid w:val="0011295E"/>
    <w:rsid w:val="00115C97"/>
    <w:rsid w:val="00117316"/>
    <w:rsid w:val="00117DB9"/>
    <w:rsid w:val="00121E52"/>
    <w:rsid w:val="001244C3"/>
    <w:rsid w:val="0013186F"/>
    <w:rsid w:val="00132B46"/>
    <w:rsid w:val="00134858"/>
    <w:rsid w:val="00135CE3"/>
    <w:rsid w:val="00137F0D"/>
    <w:rsid w:val="001407C3"/>
    <w:rsid w:val="00144EE1"/>
    <w:rsid w:val="00150867"/>
    <w:rsid w:val="00152D91"/>
    <w:rsid w:val="00155BB4"/>
    <w:rsid w:val="001604E7"/>
    <w:rsid w:val="0016297B"/>
    <w:rsid w:val="00163473"/>
    <w:rsid w:val="00164F90"/>
    <w:rsid w:val="00165700"/>
    <w:rsid w:val="001718B9"/>
    <w:rsid w:val="00171FB9"/>
    <w:rsid w:val="00172DD5"/>
    <w:rsid w:val="00173CD4"/>
    <w:rsid w:val="00173DEB"/>
    <w:rsid w:val="001773A8"/>
    <w:rsid w:val="00177C13"/>
    <w:rsid w:val="00180071"/>
    <w:rsid w:val="00181183"/>
    <w:rsid w:val="00183D21"/>
    <w:rsid w:val="0018446A"/>
    <w:rsid w:val="00187560"/>
    <w:rsid w:val="001944D3"/>
    <w:rsid w:val="00195E67"/>
    <w:rsid w:val="00196996"/>
    <w:rsid w:val="00197411"/>
    <w:rsid w:val="00197F9A"/>
    <w:rsid w:val="001A38DD"/>
    <w:rsid w:val="001A5DA5"/>
    <w:rsid w:val="001A6B4D"/>
    <w:rsid w:val="001A723D"/>
    <w:rsid w:val="001C3496"/>
    <w:rsid w:val="001C3659"/>
    <w:rsid w:val="001C4300"/>
    <w:rsid w:val="001C4F3F"/>
    <w:rsid w:val="001E5EA9"/>
    <w:rsid w:val="001F3287"/>
    <w:rsid w:val="001F32B5"/>
    <w:rsid w:val="001F38D5"/>
    <w:rsid w:val="001F47BF"/>
    <w:rsid w:val="001F7412"/>
    <w:rsid w:val="002003DB"/>
    <w:rsid w:val="002005BD"/>
    <w:rsid w:val="00200AFE"/>
    <w:rsid w:val="00200BCC"/>
    <w:rsid w:val="00201789"/>
    <w:rsid w:val="0020413C"/>
    <w:rsid w:val="00207F28"/>
    <w:rsid w:val="00214055"/>
    <w:rsid w:val="00217CBC"/>
    <w:rsid w:val="002221E1"/>
    <w:rsid w:val="002227F3"/>
    <w:rsid w:val="00223530"/>
    <w:rsid w:val="00223558"/>
    <w:rsid w:val="00233289"/>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06DB"/>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2F773D"/>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129"/>
    <w:rsid w:val="00343F5D"/>
    <w:rsid w:val="00347551"/>
    <w:rsid w:val="00351ACE"/>
    <w:rsid w:val="003520FD"/>
    <w:rsid w:val="00356292"/>
    <w:rsid w:val="00362E21"/>
    <w:rsid w:val="0036361C"/>
    <w:rsid w:val="0036387B"/>
    <w:rsid w:val="00364408"/>
    <w:rsid w:val="003649A3"/>
    <w:rsid w:val="003664B6"/>
    <w:rsid w:val="00372DD2"/>
    <w:rsid w:val="0037624A"/>
    <w:rsid w:val="00376544"/>
    <w:rsid w:val="00376830"/>
    <w:rsid w:val="00381F0B"/>
    <w:rsid w:val="00386468"/>
    <w:rsid w:val="00392EEE"/>
    <w:rsid w:val="00395A9E"/>
    <w:rsid w:val="003A0480"/>
    <w:rsid w:val="003A198D"/>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A54"/>
    <w:rsid w:val="00443FB5"/>
    <w:rsid w:val="0044451D"/>
    <w:rsid w:val="004520FC"/>
    <w:rsid w:val="00453ED1"/>
    <w:rsid w:val="00456D18"/>
    <w:rsid w:val="0045771E"/>
    <w:rsid w:val="00457DBB"/>
    <w:rsid w:val="004603A3"/>
    <w:rsid w:val="004626BE"/>
    <w:rsid w:val="004722A0"/>
    <w:rsid w:val="00477586"/>
    <w:rsid w:val="004806A0"/>
    <w:rsid w:val="004809D9"/>
    <w:rsid w:val="00494B4A"/>
    <w:rsid w:val="004A1B5A"/>
    <w:rsid w:val="004A715C"/>
    <w:rsid w:val="004A7CA8"/>
    <w:rsid w:val="004B0152"/>
    <w:rsid w:val="004B0E9E"/>
    <w:rsid w:val="004B2C5C"/>
    <w:rsid w:val="004B2C7D"/>
    <w:rsid w:val="004B4175"/>
    <w:rsid w:val="004B7AD5"/>
    <w:rsid w:val="004C2EC8"/>
    <w:rsid w:val="004C3CA8"/>
    <w:rsid w:val="004C66DC"/>
    <w:rsid w:val="004D0C83"/>
    <w:rsid w:val="004D41E5"/>
    <w:rsid w:val="004D6CDF"/>
    <w:rsid w:val="004E036F"/>
    <w:rsid w:val="004E1592"/>
    <w:rsid w:val="004F030E"/>
    <w:rsid w:val="004F19D7"/>
    <w:rsid w:val="004F4197"/>
    <w:rsid w:val="004F55F4"/>
    <w:rsid w:val="004F5C5E"/>
    <w:rsid w:val="004F60DA"/>
    <w:rsid w:val="00500294"/>
    <w:rsid w:val="005026C2"/>
    <w:rsid w:val="00502E27"/>
    <w:rsid w:val="00502F97"/>
    <w:rsid w:val="005038E6"/>
    <w:rsid w:val="005052BF"/>
    <w:rsid w:val="00505834"/>
    <w:rsid w:val="00515EC3"/>
    <w:rsid w:val="0051713F"/>
    <w:rsid w:val="0052763B"/>
    <w:rsid w:val="00533319"/>
    <w:rsid w:val="00533582"/>
    <w:rsid w:val="00535477"/>
    <w:rsid w:val="00536B2F"/>
    <w:rsid w:val="00537C30"/>
    <w:rsid w:val="005438AD"/>
    <w:rsid w:val="00543932"/>
    <w:rsid w:val="00550283"/>
    <w:rsid w:val="005551BB"/>
    <w:rsid w:val="0055753C"/>
    <w:rsid w:val="00562CE2"/>
    <w:rsid w:val="005643D7"/>
    <w:rsid w:val="00564608"/>
    <w:rsid w:val="0056478F"/>
    <w:rsid w:val="005648CA"/>
    <w:rsid w:val="00564D53"/>
    <w:rsid w:val="005713FC"/>
    <w:rsid w:val="00574913"/>
    <w:rsid w:val="005757EA"/>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04D4"/>
    <w:rsid w:val="005E1251"/>
    <w:rsid w:val="005E2A95"/>
    <w:rsid w:val="005E2C69"/>
    <w:rsid w:val="005E666F"/>
    <w:rsid w:val="005E767F"/>
    <w:rsid w:val="005F254D"/>
    <w:rsid w:val="005F3BA8"/>
    <w:rsid w:val="005F59C7"/>
    <w:rsid w:val="005F647B"/>
    <w:rsid w:val="00600817"/>
    <w:rsid w:val="0060207D"/>
    <w:rsid w:val="006034DE"/>
    <w:rsid w:val="0061235E"/>
    <w:rsid w:val="00615954"/>
    <w:rsid w:val="00616B80"/>
    <w:rsid w:val="00620976"/>
    <w:rsid w:val="006229A4"/>
    <w:rsid w:val="00632099"/>
    <w:rsid w:val="00635015"/>
    <w:rsid w:val="006356B8"/>
    <w:rsid w:val="00636315"/>
    <w:rsid w:val="00640C5A"/>
    <w:rsid w:val="00650455"/>
    <w:rsid w:val="00656A72"/>
    <w:rsid w:val="0066110E"/>
    <w:rsid w:val="00661BCB"/>
    <w:rsid w:val="00663DF9"/>
    <w:rsid w:val="00665678"/>
    <w:rsid w:val="006672FE"/>
    <w:rsid w:val="0067045C"/>
    <w:rsid w:val="0067255A"/>
    <w:rsid w:val="00673ADD"/>
    <w:rsid w:val="00673F4C"/>
    <w:rsid w:val="006758CE"/>
    <w:rsid w:val="00677DF5"/>
    <w:rsid w:val="00680EE4"/>
    <w:rsid w:val="0068198B"/>
    <w:rsid w:val="006841BF"/>
    <w:rsid w:val="00693608"/>
    <w:rsid w:val="00693846"/>
    <w:rsid w:val="00697D60"/>
    <w:rsid w:val="006A34D3"/>
    <w:rsid w:val="006A4AF7"/>
    <w:rsid w:val="006A5CE2"/>
    <w:rsid w:val="006A77F8"/>
    <w:rsid w:val="006B01ED"/>
    <w:rsid w:val="006B0501"/>
    <w:rsid w:val="006B1F6D"/>
    <w:rsid w:val="006B29DD"/>
    <w:rsid w:val="006B3675"/>
    <w:rsid w:val="006C2750"/>
    <w:rsid w:val="006C5629"/>
    <w:rsid w:val="006D036B"/>
    <w:rsid w:val="006D3A82"/>
    <w:rsid w:val="006D4C3D"/>
    <w:rsid w:val="006E1BB6"/>
    <w:rsid w:val="006E29B8"/>
    <w:rsid w:val="006E319A"/>
    <w:rsid w:val="006E5130"/>
    <w:rsid w:val="006E7FF4"/>
    <w:rsid w:val="006F0E0C"/>
    <w:rsid w:val="006F239E"/>
    <w:rsid w:val="006F7C5D"/>
    <w:rsid w:val="00701D4A"/>
    <w:rsid w:val="00705D7A"/>
    <w:rsid w:val="0070724D"/>
    <w:rsid w:val="0071057A"/>
    <w:rsid w:val="007112DA"/>
    <w:rsid w:val="007129CE"/>
    <w:rsid w:val="00713285"/>
    <w:rsid w:val="0072121D"/>
    <w:rsid w:val="007217B1"/>
    <w:rsid w:val="007271F1"/>
    <w:rsid w:val="00731549"/>
    <w:rsid w:val="00733DE5"/>
    <w:rsid w:val="007340DE"/>
    <w:rsid w:val="00734895"/>
    <w:rsid w:val="007364FC"/>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805"/>
    <w:rsid w:val="00782EFC"/>
    <w:rsid w:val="00783A45"/>
    <w:rsid w:val="00783FB6"/>
    <w:rsid w:val="00784B56"/>
    <w:rsid w:val="00785307"/>
    <w:rsid w:val="007863C1"/>
    <w:rsid w:val="007900D3"/>
    <w:rsid w:val="007928A4"/>
    <w:rsid w:val="007A0937"/>
    <w:rsid w:val="007A1BB6"/>
    <w:rsid w:val="007A233F"/>
    <w:rsid w:val="007A5964"/>
    <w:rsid w:val="007B0B1F"/>
    <w:rsid w:val="007B0D1E"/>
    <w:rsid w:val="007B344B"/>
    <w:rsid w:val="007B4E02"/>
    <w:rsid w:val="007B5CC1"/>
    <w:rsid w:val="007B619A"/>
    <w:rsid w:val="007B65C6"/>
    <w:rsid w:val="007B6DA2"/>
    <w:rsid w:val="007B70B2"/>
    <w:rsid w:val="007B7911"/>
    <w:rsid w:val="007C1A93"/>
    <w:rsid w:val="007C4B99"/>
    <w:rsid w:val="007C63D0"/>
    <w:rsid w:val="007D050C"/>
    <w:rsid w:val="007D0C4C"/>
    <w:rsid w:val="007D0D8C"/>
    <w:rsid w:val="007D2E71"/>
    <w:rsid w:val="007D4E5D"/>
    <w:rsid w:val="007D61D3"/>
    <w:rsid w:val="007E00E1"/>
    <w:rsid w:val="007E1F34"/>
    <w:rsid w:val="007E2ACA"/>
    <w:rsid w:val="007E3D13"/>
    <w:rsid w:val="007E5D87"/>
    <w:rsid w:val="007F1FD0"/>
    <w:rsid w:val="007F3918"/>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D0F"/>
    <w:rsid w:val="0090672D"/>
    <w:rsid w:val="00906981"/>
    <w:rsid w:val="0091257D"/>
    <w:rsid w:val="009166B7"/>
    <w:rsid w:val="00917222"/>
    <w:rsid w:val="00917F08"/>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4E9C"/>
    <w:rsid w:val="00997197"/>
    <w:rsid w:val="009A1DFB"/>
    <w:rsid w:val="009A2CC3"/>
    <w:rsid w:val="009A4D9F"/>
    <w:rsid w:val="009B6A77"/>
    <w:rsid w:val="009B7136"/>
    <w:rsid w:val="009C121E"/>
    <w:rsid w:val="009C2C4C"/>
    <w:rsid w:val="009C5AF6"/>
    <w:rsid w:val="009D116C"/>
    <w:rsid w:val="009D1A54"/>
    <w:rsid w:val="009D709B"/>
    <w:rsid w:val="009E139B"/>
    <w:rsid w:val="009E2295"/>
    <w:rsid w:val="009E44E8"/>
    <w:rsid w:val="009E57EA"/>
    <w:rsid w:val="009F6FDA"/>
    <w:rsid w:val="00A055DC"/>
    <w:rsid w:val="00A061C8"/>
    <w:rsid w:val="00A06CD6"/>
    <w:rsid w:val="00A10B16"/>
    <w:rsid w:val="00A10FBD"/>
    <w:rsid w:val="00A12848"/>
    <w:rsid w:val="00A12CBE"/>
    <w:rsid w:val="00A20347"/>
    <w:rsid w:val="00A21972"/>
    <w:rsid w:val="00A21A63"/>
    <w:rsid w:val="00A264EC"/>
    <w:rsid w:val="00A324EB"/>
    <w:rsid w:val="00A33D52"/>
    <w:rsid w:val="00A352BA"/>
    <w:rsid w:val="00A3570A"/>
    <w:rsid w:val="00A37E46"/>
    <w:rsid w:val="00A43059"/>
    <w:rsid w:val="00A54E6F"/>
    <w:rsid w:val="00A55A51"/>
    <w:rsid w:val="00A63431"/>
    <w:rsid w:val="00A636AF"/>
    <w:rsid w:val="00A6653D"/>
    <w:rsid w:val="00A679AA"/>
    <w:rsid w:val="00A71768"/>
    <w:rsid w:val="00A7328E"/>
    <w:rsid w:val="00A73A61"/>
    <w:rsid w:val="00A77FF8"/>
    <w:rsid w:val="00A858FE"/>
    <w:rsid w:val="00A92CA3"/>
    <w:rsid w:val="00A92DA2"/>
    <w:rsid w:val="00A936C2"/>
    <w:rsid w:val="00A94AF6"/>
    <w:rsid w:val="00A9500D"/>
    <w:rsid w:val="00A97502"/>
    <w:rsid w:val="00A97A55"/>
    <w:rsid w:val="00AA0619"/>
    <w:rsid w:val="00AA1B7A"/>
    <w:rsid w:val="00AA30B8"/>
    <w:rsid w:val="00AA538C"/>
    <w:rsid w:val="00AA5BD1"/>
    <w:rsid w:val="00AA6DDA"/>
    <w:rsid w:val="00AA7F68"/>
    <w:rsid w:val="00AB1C3A"/>
    <w:rsid w:val="00AB3372"/>
    <w:rsid w:val="00AB6F52"/>
    <w:rsid w:val="00AC4AB1"/>
    <w:rsid w:val="00AC58B5"/>
    <w:rsid w:val="00AD0C18"/>
    <w:rsid w:val="00AD1AEA"/>
    <w:rsid w:val="00AD32F1"/>
    <w:rsid w:val="00AE4631"/>
    <w:rsid w:val="00AE57D4"/>
    <w:rsid w:val="00AE6F05"/>
    <w:rsid w:val="00AF28AC"/>
    <w:rsid w:val="00AF2BD9"/>
    <w:rsid w:val="00B00D17"/>
    <w:rsid w:val="00B00D8A"/>
    <w:rsid w:val="00B01238"/>
    <w:rsid w:val="00B04261"/>
    <w:rsid w:val="00B049BF"/>
    <w:rsid w:val="00B0786A"/>
    <w:rsid w:val="00B07A59"/>
    <w:rsid w:val="00B15148"/>
    <w:rsid w:val="00B20A56"/>
    <w:rsid w:val="00B21841"/>
    <w:rsid w:val="00B22833"/>
    <w:rsid w:val="00B238F5"/>
    <w:rsid w:val="00B25BC4"/>
    <w:rsid w:val="00B25F13"/>
    <w:rsid w:val="00B4086B"/>
    <w:rsid w:val="00B421C2"/>
    <w:rsid w:val="00B432BF"/>
    <w:rsid w:val="00B4535B"/>
    <w:rsid w:val="00B47A03"/>
    <w:rsid w:val="00B54813"/>
    <w:rsid w:val="00B5795F"/>
    <w:rsid w:val="00B64E39"/>
    <w:rsid w:val="00B663FB"/>
    <w:rsid w:val="00B66728"/>
    <w:rsid w:val="00B7348D"/>
    <w:rsid w:val="00B7450D"/>
    <w:rsid w:val="00B75A33"/>
    <w:rsid w:val="00B766E1"/>
    <w:rsid w:val="00B773DA"/>
    <w:rsid w:val="00B77C27"/>
    <w:rsid w:val="00B82FA8"/>
    <w:rsid w:val="00B83151"/>
    <w:rsid w:val="00B84FBE"/>
    <w:rsid w:val="00B85C2F"/>
    <w:rsid w:val="00B908BE"/>
    <w:rsid w:val="00B908E8"/>
    <w:rsid w:val="00B97A66"/>
    <w:rsid w:val="00BA0D04"/>
    <w:rsid w:val="00BA16FD"/>
    <w:rsid w:val="00BA3E55"/>
    <w:rsid w:val="00BB40E8"/>
    <w:rsid w:val="00BB41ED"/>
    <w:rsid w:val="00BB65E2"/>
    <w:rsid w:val="00BC02B0"/>
    <w:rsid w:val="00BC07BC"/>
    <w:rsid w:val="00BC1BE2"/>
    <w:rsid w:val="00BC3058"/>
    <w:rsid w:val="00BC51F6"/>
    <w:rsid w:val="00BC7A2E"/>
    <w:rsid w:val="00BD1C92"/>
    <w:rsid w:val="00BD744C"/>
    <w:rsid w:val="00BE320C"/>
    <w:rsid w:val="00BE38D9"/>
    <w:rsid w:val="00BF07DC"/>
    <w:rsid w:val="00BF20DB"/>
    <w:rsid w:val="00BF2E82"/>
    <w:rsid w:val="00BF7FA9"/>
    <w:rsid w:val="00C02D01"/>
    <w:rsid w:val="00C03480"/>
    <w:rsid w:val="00C0458D"/>
    <w:rsid w:val="00C04F95"/>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27B4"/>
    <w:rsid w:val="00C632F2"/>
    <w:rsid w:val="00C63897"/>
    <w:rsid w:val="00C64571"/>
    <w:rsid w:val="00C7085A"/>
    <w:rsid w:val="00C70A5F"/>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1CD7"/>
    <w:rsid w:val="00CB2490"/>
    <w:rsid w:val="00CB4004"/>
    <w:rsid w:val="00CB56F2"/>
    <w:rsid w:val="00CB5F72"/>
    <w:rsid w:val="00CB6F71"/>
    <w:rsid w:val="00CB70AF"/>
    <w:rsid w:val="00CB71D8"/>
    <w:rsid w:val="00CC02F7"/>
    <w:rsid w:val="00CC0E54"/>
    <w:rsid w:val="00CC325B"/>
    <w:rsid w:val="00CC74BA"/>
    <w:rsid w:val="00CC7BD0"/>
    <w:rsid w:val="00CD0013"/>
    <w:rsid w:val="00CD0D0D"/>
    <w:rsid w:val="00CD2973"/>
    <w:rsid w:val="00CD4574"/>
    <w:rsid w:val="00CD7BAB"/>
    <w:rsid w:val="00CE7D23"/>
    <w:rsid w:val="00CF38EA"/>
    <w:rsid w:val="00CF71C2"/>
    <w:rsid w:val="00D005AA"/>
    <w:rsid w:val="00D03070"/>
    <w:rsid w:val="00D0680D"/>
    <w:rsid w:val="00D1179D"/>
    <w:rsid w:val="00D132AD"/>
    <w:rsid w:val="00D16112"/>
    <w:rsid w:val="00D170EC"/>
    <w:rsid w:val="00D21459"/>
    <w:rsid w:val="00D234A7"/>
    <w:rsid w:val="00D26616"/>
    <w:rsid w:val="00D27CD3"/>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04B"/>
    <w:rsid w:val="00D94E86"/>
    <w:rsid w:val="00DA0089"/>
    <w:rsid w:val="00DA0AEB"/>
    <w:rsid w:val="00DA2D6C"/>
    <w:rsid w:val="00DA65EE"/>
    <w:rsid w:val="00DA7600"/>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6EE"/>
    <w:rsid w:val="00DF4070"/>
    <w:rsid w:val="00DF5A57"/>
    <w:rsid w:val="00DF7C4B"/>
    <w:rsid w:val="00E04831"/>
    <w:rsid w:val="00E06E2E"/>
    <w:rsid w:val="00E10A30"/>
    <w:rsid w:val="00E10B85"/>
    <w:rsid w:val="00E1151E"/>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1B95"/>
    <w:rsid w:val="00E62D19"/>
    <w:rsid w:val="00E6379F"/>
    <w:rsid w:val="00E71284"/>
    <w:rsid w:val="00E738DD"/>
    <w:rsid w:val="00E7530E"/>
    <w:rsid w:val="00E759C8"/>
    <w:rsid w:val="00E765B1"/>
    <w:rsid w:val="00E80C98"/>
    <w:rsid w:val="00E810A5"/>
    <w:rsid w:val="00E82BD5"/>
    <w:rsid w:val="00E91799"/>
    <w:rsid w:val="00E969F8"/>
    <w:rsid w:val="00EA5B86"/>
    <w:rsid w:val="00EA6E1D"/>
    <w:rsid w:val="00EB0134"/>
    <w:rsid w:val="00EB4BFC"/>
    <w:rsid w:val="00EB4DFB"/>
    <w:rsid w:val="00EB5BB1"/>
    <w:rsid w:val="00EB7056"/>
    <w:rsid w:val="00EC1C3E"/>
    <w:rsid w:val="00EC2E09"/>
    <w:rsid w:val="00EC30FF"/>
    <w:rsid w:val="00EC55B4"/>
    <w:rsid w:val="00EC5E35"/>
    <w:rsid w:val="00EC7722"/>
    <w:rsid w:val="00ED0B47"/>
    <w:rsid w:val="00ED2880"/>
    <w:rsid w:val="00ED6170"/>
    <w:rsid w:val="00ED7863"/>
    <w:rsid w:val="00EE0DFF"/>
    <w:rsid w:val="00EE625F"/>
    <w:rsid w:val="00EF00AF"/>
    <w:rsid w:val="00EF167F"/>
    <w:rsid w:val="00EF5E14"/>
    <w:rsid w:val="00F00D1F"/>
    <w:rsid w:val="00F0217B"/>
    <w:rsid w:val="00F06054"/>
    <w:rsid w:val="00F10289"/>
    <w:rsid w:val="00F10B34"/>
    <w:rsid w:val="00F1150F"/>
    <w:rsid w:val="00F1278D"/>
    <w:rsid w:val="00F12CC6"/>
    <w:rsid w:val="00F1687F"/>
    <w:rsid w:val="00F1799E"/>
    <w:rsid w:val="00F245D0"/>
    <w:rsid w:val="00F31A64"/>
    <w:rsid w:val="00F323B7"/>
    <w:rsid w:val="00F36E61"/>
    <w:rsid w:val="00F40FD5"/>
    <w:rsid w:val="00F41D61"/>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5C6"/>
    <w:rsid w:val="00FB2082"/>
    <w:rsid w:val="00FB371B"/>
    <w:rsid w:val="00FB50A0"/>
    <w:rsid w:val="00FC1BE0"/>
    <w:rsid w:val="00FC6123"/>
    <w:rsid w:val="00FD01E7"/>
    <w:rsid w:val="00FD0E3A"/>
    <w:rsid w:val="00FD2187"/>
    <w:rsid w:val="00FD541B"/>
    <w:rsid w:val="00FD706A"/>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1f1">
    <w:name w:val="Абзац списка1"/>
    <w:basedOn w:val="a"/>
    <w:uiPriority w:val="34"/>
    <w:qFormat/>
    <w:rsid w:val="00632099"/>
    <w:pPr>
      <w:spacing w:before="120" w:after="120"/>
      <w:ind w:left="708"/>
    </w:pPr>
    <w:rPr>
      <w:rFonts w:ascii="Times New Roman" w:eastAsia="SimSun" w:hAnsi="Times New Roman" w:cs="Times New Roman"/>
      <w:sz w:val="24"/>
      <w:szCs w:val="24"/>
      <w:lang w:eastAsia="ru-RU"/>
    </w:rPr>
  </w:style>
  <w:style w:type="paragraph" w:customStyle="1" w:styleId="affffff5">
    <w:name w:val="Базовый"/>
    <w:uiPriority w:val="99"/>
    <w:rsid w:val="00733DE5"/>
    <w:pPr>
      <w:suppressAutoHyphens/>
      <w:spacing w:after="200" w:line="100" w:lineRule="atLeast"/>
    </w:pPr>
    <w:rPr>
      <w:rFonts w:ascii="Times New Roman" w:eastAsia="Times New Roman" w:hAnsi="Times New Roman" w:cs="Times New Roman"/>
      <w:sz w:val="24"/>
      <w:szCs w:val="24"/>
      <w:lang w:eastAsia="ru-RU"/>
    </w:rPr>
  </w:style>
  <w:style w:type="character" w:customStyle="1" w:styleId="affffff6">
    <w:name w:val="Привязка сноски"/>
    <w:uiPriority w:val="99"/>
    <w:rsid w:val="00733DE5"/>
    <w:rPr>
      <w:vertAlign w:val="superscript"/>
    </w:rPr>
  </w:style>
  <w:style w:type="paragraph" w:styleId="2d">
    <w:name w:val="List Bullet 2"/>
    <w:basedOn w:val="affffff5"/>
    <w:uiPriority w:val="99"/>
    <w:rsid w:val="00733DE5"/>
    <w:pPr>
      <w:spacing w:after="120"/>
      <w:ind w:left="566"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369237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418169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urait.ru/book/pravovoe-obespechenie-professionalnoy-deyatelnosti-530506"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22</Pages>
  <Words>6207</Words>
  <Characters>35385</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11</cp:revision>
  <cp:lastPrinted>2023-04-28T08:44:00Z</cp:lastPrinted>
  <dcterms:created xsi:type="dcterms:W3CDTF">2024-12-20T12:00:00Z</dcterms:created>
  <dcterms:modified xsi:type="dcterms:W3CDTF">2026-10-15T08:49:00Z</dcterms:modified>
</cp:coreProperties>
</file>