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577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Министерство культуры и туризма Калужской области</w:t>
      </w:r>
    </w:p>
    <w:p w14:paraId="5491D02E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EC4867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Калужской области «Калужский областной колледж культуры и искусств»</w:t>
      </w:r>
    </w:p>
    <w:p w14:paraId="1BA29380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1678C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EE3BBB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762E8E" w14:textId="77777777" w:rsidR="00267A99" w:rsidRDefault="00267A99" w:rsidP="00267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УТВЕРЖДЕНО:</w:t>
      </w:r>
    </w:p>
    <w:p w14:paraId="59E4CB36" w14:textId="77777777" w:rsidR="00267A99" w:rsidRDefault="00267A99" w:rsidP="00267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54B75A" w14:textId="20844089" w:rsidR="00267A99" w:rsidRDefault="00267A99" w:rsidP="00267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Приказом №</w:t>
      </w:r>
      <w:r w:rsidR="008F5B6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CF06D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8F5B6B">
        <w:rPr>
          <w:rFonts w:ascii="Times New Roman" w:eastAsia="Times New Roman" w:hAnsi="Times New Roman" w:cs="Times New Roman"/>
          <w:sz w:val="28"/>
          <w:szCs w:val="28"/>
        </w:rPr>
        <w:t>/Д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« </w:t>
      </w:r>
      <w:r w:rsidR="008F5B6B">
        <w:rPr>
          <w:rFonts w:ascii="Times New Roman" w:eastAsia="Times New Roman" w:hAnsi="Times New Roman" w:cs="Times New Roman"/>
          <w:smallCaps/>
          <w:sz w:val="28"/>
          <w:szCs w:val="28"/>
        </w:rPr>
        <w:t>2</w:t>
      </w:r>
      <w:r w:rsidR="00CF06DB">
        <w:rPr>
          <w:rFonts w:ascii="Times New Roman" w:eastAsia="Times New Roman" w:hAnsi="Times New Roman" w:cs="Times New Roman"/>
          <w:smallCap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202</w:t>
      </w:r>
      <w:r w:rsidR="00323432">
        <w:rPr>
          <w:rFonts w:ascii="Times New Roman" w:eastAsia="Times New Roman" w:hAnsi="Times New Roman" w:cs="Times New Roman"/>
          <w:smallCap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20ABE48" w14:textId="77777777" w:rsidR="00267A99" w:rsidRDefault="00267A99" w:rsidP="00267A99">
      <w:pPr>
        <w:spacing w:after="0" w:line="240" w:lineRule="auto"/>
        <w:ind w:left="708" w:hanging="708"/>
        <w:jc w:val="right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713287AD" w14:textId="77777777" w:rsidR="00267A99" w:rsidRDefault="00267A99" w:rsidP="00267A99">
      <w:pPr>
        <w:spacing w:after="0" w:line="240" w:lineRule="auto"/>
        <w:jc w:val="right"/>
        <w:rPr>
          <w:b/>
          <w:sz w:val="28"/>
          <w:szCs w:val="28"/>
        </w:rPr>
      </w:pPr>
    </w:p>
    <w:p w14:paraId="3A8BE88B" w14:textId="77777777" w:rsidR="00267A99" w:rsidRDefault="00267A99" w:rsidP="00267A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64EE3F" w14:textId="77777777" w:rsidR="00267A99" w:rsidRDefault="00267A99" w:rsidP="00267A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14A0E1" w14:textId="77777777" w:rsidR="00267A99" w:rsidRDefault="00267A99" w:rsidP="00267A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6CC834" w14:textId="77777777" w:rsidR="00267A99" w:rsidRDefault="00267A99" w:rsidP="00267A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19496562" w14:textId="77777777" w:rsidR="00267A99" w:rsidRDefault="00267A99" w:rsidP="00267A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ИТОГОВОЙ АТТЕСТАЦИИ ВЫПУСКНИКОВ</w:t>
      </w:r>
    </w:p>
    <w:p w14:paraId="2FC3290F" w14:textId="3E57FA7F" w:rsidR="00267A99" w:rsidRDefault="008B57E3" w:rsidP="00267A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2025/2026</w:t>
      </w:r>
      <w:r w:rsidR="00267A9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6D0AF0B9" w14:textId="77777777" w:rsidR="00267A99" w:rsidRDefault="00267A99" w:rsidP="00267A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специальности 52.02.04 «Актёрское искусство» по виду</w:t>
      </w:r>
    </w:p>
    <w:p w14:paraId="57C1E5F6" w14:textId="552CA4DC" w:rsidR="00267A99" w:rsidRDefault="00323432" w:rsidP="00267A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«Актёр драматического театра и кино</w:t>
      </w:r>
      <w:r w:rsidR="00267A99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449FF8D7" w14:textId="77777777" w:rsidR="00267A99" w:rsidRDefault="00267A99" w:rsidP="00267A9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/углубленный уровень СПО/</w:t>
      </w:r>
    </w:p>
    <w:p w14:paraId="481A2E37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6BD337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92B9A6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E8F8E2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A0DF4D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367B5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CE89B0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84CCE0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B4801A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A31DF2" w14:textId="77777777" w:rsidR="00614DFB" w:rsidRDefault="00614DFB" w:rsidP="00267A99">
      <w:pPr>
        <w:spacing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68C07EBD" w14:textId="10AA0191" w:rsidR="00267A99" w:rsidRDefault="00267A99" w:rsidP="00267A99">
      <w:pPr>
        <w:spacing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Программа Государственной итоговой аттестации выпускн</w:t>
      </w:r>
      <w:r w:rsidR="00323432">
        <w:rPr>
          <w:rFonts w:ascii="Times New Roman" w:hAnsi="Times New Roman"/>
          <w:sz w:val="28"/>
          <w:szCs w:val="28"/>
        </w:rPr>
        <w:t>иков по виду «Актёр драматического театра и кино</w:t>
      </w:r>
      <w:r>
        <w:rPr>
          <w:rFonts w:ascii="Times New Roman" w:hAnsi="Times New Roman"/>
          <w:sz w:val="28"/>
          <w:szCs w:val="28"/>
        </w:rPr>
        <w:t>» специальнос</w:t>
      </w:r>
      <w:r w:rsidR="00323432">
        <w:rPr>
          <w:rFonts w:ascii="Times New Roman" w:hAnsi="Times New Roman"/>
          <w:sz w:val="28"/>
          <w:szCs w:val="28"/>
        </w:rPr>
        <w:t>ти «Актёрское искусство» на 2025/2026</w:t>
      </w:r>
      <w:r>
        <w:rPr>
          <w:rFonts w:ascii="Times New Roman" w:hAnsi="Times New Roman"/>
          <w:sz w:val="28"/>
          <w:szCs w:val="28"/>
        </w:rPr>
        <w:t xml:space="preserve"> учебный год составлена в соответствии с требованиями Федеральных государственных образовательных стандартов к минимуму содержания и уровню подготовки выпускников по специальности 52.02.04 «Актёрское искусство» и Приказом Министерства просвещения РФ №800 от 08.11.2021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14:paraId="3BCB10D9" w14:textId="77777777" w:rsidR="00267A99" w:rsidRDefault="00267A99" w:rsidP="00267A99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215CB" w14:textId="77777777" w:rsidR="00267A99" w:rsidRDefault="00267A99" w:rsidP="00267A99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AF919" w14:textId="77777777" w:rsidR="00267A99" w:rsidRDefault="00267A99" w:rsidP="00267A99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 ГБПОУ КО «Калужский областной колледж культуры и искусств»</w:t>
      </w:r>
    </w:p>
    <w:p w14:paraId="25D2DA5F" w14:textId="40F5916D" w:rsidR="00267A99" w:rsidRDefault="00323432" w:rsidP="0032343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Разработчики: Рахаева Л.В.</w:t>
      </w:r>
      <w:r w:rsidR="00267A99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ГБПОУ КО «Калужский областной колледж культуры и искусств».</w:t>
      </w:r>
    </w:p>
    <w:p w14:paraId="25104163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835"/>
        <w:gridCol w:w="5018"/>
      </w:tblGrid>
      <w:tr w:rsidR="00267A99" w14:paraId="1A382998" w14:textId="77777777" w:rsidTr="00323432">
        <w:trPr>
          <w:trHeight w:val="2867"/>
        </w:trPr>
        <w:tc>
          <w:tcPr>
            <w:tcW w:w="4835" w:type="dxa"/>
          </w:tcPr>
          <w:p w14:paraId="7BA930C7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Одобрена Педагогическим советом ГБПОУ КО «Калужский областной колледж культуры и искусств»</w:t>
            </w:r>
          </w:p>
          <w:p w14:paraId="24C13CE1" w14:textId="03950529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8F5B6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«</w:t>
            </w:r>
            <w:r w:rsidR="008F5B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E6F0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23432">
              <w:rPr>
                <w:rFonts w:ascii="Times New Roman" w:eastAsia="Times New Roman" w:hAnsi="Times New Roman" w:cs="Times New Roman"/>
                <w:sz w:val="28"/>
                <w:szCs w:val="28"/>
              </w:rPr>
              <w:t>» декабря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8C97FCA" w14:textId="3DAB69EF" w:rsidR="00267A99" w:rsidRDefault="00267A99" w:rsidP="00267A9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14:paraId="553840DF" w14:textId="77777777" w:rsidR="00267A99" w:rsidRDefault="00267A99" w:rsidP="0026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на заседании ПЦК «Актерское искусство»</w:t>
            </w:r>
          </w:p>
          <w:p w14:paraId="6A1D98B4" w14:textId="5F0EDF98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  </w:t>
            </w:r>
            <w:r w:rsidR="000F383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от «</w:t>
            </w:r>
            <w:r w:rsidR="000F383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декабря </w:t>
            </w:r>
            <w:r w:rsidR="00323432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9A06B0F" w14:textId="06F39931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7A06B88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4A2CE7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A9745C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E1AA1D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47F951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349003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859909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4CAEDB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DCF76D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0CF1B4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A16FD0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4B6E47" w14:textId="77777777" w:rsidR="00267A99" w:rsidRDefault="00267A99" w:rsidP="00267A99">
      <w:pPr>
        <w:tabs>
          <w:tab w:val="left" w:pos="5328"/>
          <w:tab w:val="left" w:pos="6720"/>
          <w:tab w:val="left" w:pos="7824"/>
          <w:tab w:val="left" w:pos="8525"/>
        </w:tabs>
        <w:spacing w:before="10" w:line="240" w:lineRule="auto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D29353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</w:p>
    <w:p w14:paraId="2A6AC8F8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ИТОГОВОЙ АТТЕСТАЦИИ ВЫПУСКНИКОВ</w:t>
      </w:r>
    </w:p>
    <w:p w14:paraId="5DACA8A2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 специальности    52.02.04</w:t>
      </w:r>
    </w:p>
    <w:p w14:paraId="43CE4730" w14:textId="7BBE30F5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«Актёрское искусство» по виду «Актё</w:t>
      </w:r>
      <w:r w:rsidR="00947F9D">
        <w:rPr>
          <w:rFonts w:ascii="Times New Roman" w:eastAsia="Times New Roman" w:hAnsi="Times New Roman" w:cs="Times New Roman"/>
          <w:b/>
          <w:sz w:val="28"/>
          <w:szCs w:val="28"/>
        </w:rPr>
        <w:t>р драматического театра и кино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5B8DCB56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(углубленный уровень СПО)</w:t>
      </w:r>
    </w:p>
    <w:p w14:paraId="69BE8658" w14:textId="77777777" w:rsidR="00267A99" w:rsidRDefault="00267A99" w:rsidP="0026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34D195" w14:textId="77777777" w:rsidR="00267A99" w:rsidRDefault="00267A99" w:rsidP="00267A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 государственной итоговой 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E592561" w14:textId="77777777" w:rsidR="00267A99" w:rsidRDefault="00267A99" w:rsidP="00267A99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включает:</w:t>
      </w:r>
    </w:p>
    <w:p w14:paraId="3CFBFBCA" w14:textId="77777777" w:rsidR="00267A99" w:rsidRDefault="00267A99" w:rsidP="00267A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Выпускную квалификационную работу (дипломная работа, дипломный проект) - "Исполнение роли в дипломном спектакле";</w:t>
      </w:r>
    </w:p>
    <w:p w14:paraId="29F75079" w14:textId="77777777" w:rsidR="00267A99" w:rsidRDefault="00267A99" w:rsidP="00267A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экзамен по</w:t>
      </w:r>
    </w:p>
    <w:p w14:paraId="0FD6EE81" w14:textId="77777777" w:rsidR="00267A99" w:rsidRDefault="00267A99" w:rsidP="00267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ПМ.02 ПЕДАГОГИЧЕСКАЯ ДЕЯТЕЛЬНОСТЬ.</w:t>
      </w:r>
    </w:p>
    <w:p w14:paraId="43887559" w14:textId="7811CC8C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Объем времени на подготовку и проведение итоговой 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B57E3">
        <w:rPr>
          <w:rFonts w:ascii="Times New Roman" w:eastAsia="Times New Roman" w:hAnsi="Times New Roman" w:cs="Times New Roman"/>
          <w:sz w:val="28"/>
          <w:szCs w:val="28"/>
        </w:rPr>
        <w:t>7 недель</w:t>
      </w:r>
    </w:p>
    <w:p w14:paraId="650AB0CB" w14:textId="3B65C965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Сроки проведения в соответствии с учебным планом – </w:t>
      </w:r>
      <w:r w:rsidR="00CB4D7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F5B6B">
        <w:rPr>
          <w:rFonts w:ascii="Times New Roman" w:eastAsia="Times New Roman" w:hAnsi="Times New Roman" w:cs="Times New Roman"/>
          <w:sz w:val="28"/>
          <w:szCs w:val="28"/>
        </w:rPr>
        <w:t>02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 xml:space="preserve">  июня 2026</w:t>
      </w:r>
      <w:r w:rsidR="00CB4D72">
        <w:rPr>
          <w:rFonts w:ascii="Times New Roman" w:eastAsia="Times New Roman" w:hAnsi="Times New Roman" w:cs="Times New Roman"/>
          <w:sz w:val="28"/>
          <w:szCs w:val="28"/>
        </w:rPr>
        <w:t xml:space="preserve"> г. по  </w:t>
      </w:r>
      <w:r w:rsidR="008B57E3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 xml:space="preserve"> июня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62D574D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Форма проведения в соответствии с ФГОС СПО: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7B12F7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Показ и защита творческой работы</w:t>
      </w:r>
    </w:p>
    <w:p w14:paraId="30938072" w14:textId="7BA490D3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Дипломной работой студента является показ актёр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85AA1">
        <w:rPr>
          <w:rFonts w:ascii="Times New Roman" w:eastAsia="Times New Roman" w:hAnsi="Times New Roman" w:cs="Times New Roman"/>
          <w:sz w:val="28"/>
          <w:szCs w:val="28"/>
        </w:rPr>
        <w:t>кой работы в спектакле по пьесе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 xml:space="preserve"> Алек</w:t>
      </w:r>
      <w:r w:rsidR="00685AA1">
        <w:rPr>
          <w:rFonts w:ascii="Times New Roman" w:eastAsia="Times New Roman" w:hAnsi="Times New Roman" w:cs="Times New Roman"/>
          <w:sz w:val="28"/>
          <w:szCs w:val="28"/>
        </w:rPr>
        <w:t xml:space="preserve">сея Слаповского 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 xml:space="preserve"> и Юлии Рахаевой «Утёс».</w:t>
      </w:r>
    </w:p>
    <w:p w14:paraId="25B372DA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пьесы для дипломной работы обуславливается компетенциями, приобретенными студентами в процессе обучения и прохождения производственной и преддипломной практики.</w:t>
      </w:r>
    </w:p>
    <w:p w14:paraId="7049DC13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дипломных работ представляет собой сценическое воплощение, созданного в процессе работы над спектаклем образа. </w:t>
      </w:r>
    </w:p>
    <w:p w14:paraId="5C8CBEA9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раскрытие характера персонажа.</w:t>
      </w:r>
    </w:p>
    <w:p w14:paraId="1E7B39AE" w14:textId="77777777" w:rsidR="00267A99" w:rsidRPr="00F67958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67958">
        <w:rPr>
          <w:rFonts w:ascii="Times New Roman" w:eastAsia="Times New Roman" w:hAnsi="Times New Roman" w:cs="Times New Roman"/>
          <w:sz w:val="28"/>
          <w:szCs w:val="28"/>
        </w:rPr>
        <w:t>бедительное, органическое существование в обстоятельствах</w:t>
      </w:r>
    </w:p>
    <w:p w14:paraId="78608B58" w14:textId="77777777" w:rsidR="00267A99" w:rsidRPr="00F67958" w:rsidRDefault="00267A99" w:rsidP="0026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958">
        <w:rPr>
          <w:rFonts w:ascii="Times New Roman" w:eastAsia="Times New Roman" w:hAnsi="Times New Roman" w:cs="Times New Roman"/>
          <w:sz w:val="28"/>
          <w:szCs w:val="28"/>
        </w:rPr>
        <w:t>пьесы и роли, с учетом определенного ре</w:t>
      </w:r>
      <w:r>
        <w:rPr>
          <w:rFonts w:ascii="Times New Roman" w:eastAsia="Times New Roman" w:hAnsi="Times New Roman" w:cs="Times New Roman"/>
          <w:sz w:val="28"/>
          <w:szCs w:val="28"/>
        </w:rPr>
        <w:t>жиссерского замысла спектакля и его сценической реализации.</w:t>
      </w:r>
    </w:p>
    <w:p w14:paraId="2ACEA595" w14:textId="77777777" w:rsidR="00267A99" w:rsidRDefault="00267A99" w:rsidP="0026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</w:t>
      </w:r>
      <w:r w:rsidRPr="00F67958">
        <w:rPr>
          <w:rFonts w:ascii="Times New Roman" w:eastAsia="Times New Roman" w:hAnsi="Times New Roman" w:cs="Times New Roman"/>
          <w:sz w:val="28"/>
          <w:szCs w:val="28"/>
        </w:rPr>
        <w:t>ключенность в творческое партнерство с другими 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полнителями </w:t>
      </w:r>
      <w:r w:rsidRPr="00F67958">
        <w:rPr>
          <w:rFonts w:ascii="Times New Roman" w:eastAsia="Times New Roman" w:hAnsi="Times New Roman" w:cs="Times New Roman"/>
          <w:sz w:val="28"/>
          <w:szCs w:val="28"/>
        </w:rPr>
        <w:t>ролей, взаимодействие и общение в с</w:t>
      </w:r>
      <w:r>
        <w:rPr>
          <w:rFonts w:ascii="Times New Roman" w:eastAsia="Times New Roman" w:hAnsi="Times New Roman" w:cs="Times New Roman"/>
          <w:sz w:val="28"/>
          <w:szCs w:val="28"/>
        </w:rPr>
        <w:t>оответствии с материалом роли и условиями постановки.</w:t>
      </w:r>
    </w:p>
    <w:p w14:paraId="54B30D49" w14:textId="77777777" w:rsidR="00267A99" w:rsidRPr="00F67958" w:rsidRDefault="00267A99" w:rsidP="0026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</w:t>
      </w:r>
      <w:r w:rsidRPr="00F67958">
        <w:rPr>
          <w:rFonts w:ascii="Times New Roman" w:eastAsia="Times New Roman" w:hAnsi="Times New Roman" w:cs="Times New Roman"/>
          <w:sz w:val="28"/>
          <w:szCs w:val="28"/>
        </w:rPr>
        <w:t>омпозиционное построение 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в ее сценическом развитии, в </w:t>
      </w:r>
      <w:r w:rsidRPr="00F67958">
        <w:rPr>
          <w:rFonts w:ascii="Times New Roman" w:eastAsia="Times New Roman" w:hAnsi="Times New Roman" w:cs="Times New Roman"/>
          <w:sz w:val="28"/>
          <w:szCs w:val="28"/>
        </w:rPr>
        <w:t>осуществлении с</w:t>
      </w:r>
      <w:r>
        <w:rPr>
          <w:rFonts w:ascii="Times New Roman" w:eastAsia="Times New Roman" w:hAnsi="Times New Roman" w:cs="Times New Roman"/>
          <w:sz w:val="28"/>
          <w:szCs w:val="28"/>
        </w:rPr>
        <w:t>квозного действия и сверхзадачи.</w:t>
      </w:r>
    </w:p>
    <w:p w14:paraId="74118049" w14:textId="77777777" w:rsidR="00267A99" w:rsidRPr="00F67958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67958">
        <w:rPr>
          <w:rFonts w:ascii="Times New Roman" w:eastAsia="Times New Roman" w:hAnsi="Times New Roman" w:cs="Times New Roman"/>
          <w:sz w:val="28"/>
          <w:szCs w:val="28"/>
        </w:rPr>
        <w:t>азнообразные способы контакта со зрительской аудиторией в</w:t>
      </w:r>
    </w:p>
    <w:p w14:paraId="5E735765" w14:textId="77777777" w:rsidR="00267A99" w:rsidRDefault="00267A99" w:rsidP="0026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958">
        <w:rPr>
          <w:rFonts w:ascii="Times New Roman" w:eastAsia="Times New Roman" w:hAnsi="Times New Roman" w:cs="Times New Roman"/>
          <w:sz w:val="28"/>
          <w:szCs w:val="28"/>
        </w:rPr>
        <w:t>зависимости от условий постановки.</w:t>
      </w:r>
    </w:p>
    <w:p w14:paraId="24F8EB87" w14:textId="36ABB5F7" w:rsidR="00A84D4B" w:rsidRPr="00A84D4B" w:rsidRDefault="00A84D4B" w:rsidP="00A84D4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Pr="00A84D4B">
        <w:rPr>
          <w:rFonts w:ascii="Times New Roman" w:hAnsi="Times New Roman"/>
          <w:b/>
          <w:bCs/>
          <w:sz w:val="28"/>
          <w:szCs w:val="28"/>
        </w:rPr>
        <w:t>емы дипломных работ для студентов 4 курса очной формы обучения специальности «Актёрское искусство» по виду «Актёр драматического театра и кино» на 2025-2026 учебный год:</w:t>
      </w:r>
    </w:p>
    <w:p w14:paraId="7C706292" w14:textId="77777777" w:rsidR="00A84D4B" w:rsidRPr="00A84D4B" w:rsidRDefault="00A84D4B" w:rsidP="00A84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 </w:t>
      </w:r>
    </w:p>
    <w:p w14:paraId="7E8274A5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lastRenderedPageBreak/>
        <w:t xml:space="preserve">Грачева Ангелина Андреевна – </w:t>
      </w:r>
      <w:bookmarkStart w:id="1" w:name="_Hlk215741263"/>
      <w:r w:rsidRPr="00A84D4B">
        <w:rPr>
          <w:rFonts w:ascii="Times New Roman" w:hAnsi="Times New Roman"/>
          <w:sz w:val="28"/>
          <w:szCs w:val="28"/>
        </w:rPr>
        <w:t>исполнение роли </w:t>
      </w:r>
      <w:bookmarkEnd w:id="1"/>
      <w:r w:rsidRPr="00A84D4B">
        <w:rPr>
          <w:rFonts w:ascii="Times New Roman" w:hAnsi="Times New Roman"/>
          <w:sz w:val="28"/>
          <w:szCs w:val="28"/>
        </w:rPr>
        <w:t>Ангелины в спектакле «Утёс» по пьесам Алексея Слаповского и Юлии Рахаевой;</w:t>
      </w:r>
    </w:p>
    <w:p w14:paraId="6DC1D6A6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 xml:space="preserve">Дьяченко Алина Александровна – исполнение роли Алины </w:t>
      </w:r>
      <w:bookmarkStart w:id="2" w:name="_Hlk212730709"/>
      <w:r w:rsidRPr="00A84D4B">
        <w:rPr>
          <w:rFonts w:ascii="Times New Roman" w:hAnsi="Times New Roman"/>
          <w:sz w:val="28"/>
          <w:szCs w:val="28"/>
        </w:rPr>
        <w:t>в спектакле «Утёс» по пьесам Алексея Слаповского и Юлии Рахаевой;</w:t>
      </w:r>
      <w:bookmarkEnd w:id="2"/>
    </w:p>
    <w:p w14:paraId="4054901F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Миллер Александр Владимирович – исполнение роли роль Александра в спектакле «Утёс» по пьесам Алексея Слаповского и Юлии Рахаевой;</w:t>
      </w:r>
    </w:p>
    <w:p w14:paraId="0729CBCF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Миронова Вера Евгеньевна – исполнение роли Веры в спектакле «Утёс» по пьесам Алексея Слаповского и Юлии Рахаевой;</w:t>
      </w:r>
    </w:p>
    <w:p w14:paraId="697C6FCE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D4B">
        <w:rPr>
          <w:rFonts w:ascii="Times New Roman" w:hAnsi="Times New Roman"/>
          <w:sz w:val="28"/>
          <w:szCs w:val="28"/>
        </w:rPr>
        <w:t>Непопалова</w:t>
      </w:r>
      <w:proofErr w:type="spellEnd"/>
      <w:r w:rsidRPr="00A84D4B">
        <w:rPr>
          <w:rFonts w:ascii="Times New Roman" w:hAnsi="Times New Roman"/>
          <w:sz w:val="28"/>
          <w:szCs w:val="28"/>
        </w:rPr>
        <w:t xml:space="preserve"> Варвара Юрьевна – </w:t>
      </w:r>
      <w:bookmarkStart w:id="3" w:name="_Hlk212730195"/>
      <w:r w:rsidRPr="00A84D4B">
        <w:rPr>
          <w:rFonts w:ascii="Times New Roman" w:hAnsi="Times New Roman"/>
          <w:sz w:val="28"/>
          <w:szCs w:val="28"/>
        </w:rPr>
        <w:t xml:space="preserve">исполнение роли Варвары </w:t>
      </w:r>
      <w:bookmarkStart w:id="4" w:name="_Hlk212730459"/>
      <w:bookmarkEnd w:id="3"/>
      <w:r w:rsidRPr="00A84D4B">
        <w:rPr>
          <w:rFonts w:ascii="Times New Roman" w:hAnsi="Times New Roman"/>
          <w:sz w:val="28"/>
          <w:szCs w:val="28"/>
        </w:rPr>
        <w:t>в спектакле «Утёс» по пьесам Алексея Слаповского и Юлии Рахаевой;</w:t>
      </w:r>
      <w:bookmarkEnd w:id="4"/>
    </w:p>
    <w:p w14:paraId="65DA2719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Павлова Александра Евгеньевна – исполнение роли Александры в спектакле «Утёс» по пьесам Алексея Слаповского и Юлии Рахаевой;</w:t>
      </w:r>
    </w:p>
    <w:p w14:paraId="7D1ACE2F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4D4B">
        <w:rPr>
          <w:rFonts w:ascii="Times New Roman" w:hAnsi="Times New Roman"/>
          <w:sz w:val="28"/>
          <w:szCs w:val="28"/>
        </w:rPr>
        <w:t>Поклонская</w:t>
      </w:r>
      <w:proofErr w:type="spellEnd"/>
      <w:r w:rsidRPr="00A84D4B">
        <w:rPr>
          <w:rFonts w:ascii="Times New Roman" w:hAnsi="Times New Roman"/>
          <w:sz w:val="28"/>
          <w:szCs w:val="28"/>
        </w:rPr>
        <w:t xml:space="preserve"> Алина Денисовна – исполнение роли Алины в спектакле «Утёс» по пьесам Алексея Слаповского и Юлии Рахаевой;</w:t>
      </w:r>
    </w:p>
    <w:p w14:paraId="0864D4B1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Селюкова Ирина Сергеевна – исполнение роли Ирины в спектакле «Утёс» по пьесам Алексея Слаповского и Юлии Рахаевой;</w:t>
      </w:r>
    </w:p>
    <w:p w14:paraId="1F404845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Фомин Дмитрий Евгеньевич – исполнение роли Дмитрия в спектакле «Утёс» по пьесам Алексея Слаповского и Юлии Рахаевой;</w:t>
      </w:r>
    </w:p>
    <w:p w14:paraId="00213ADD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Штукатуров Захар Алексеевич – исполнение роли Захара в спектакле «Утёс» по пьесам Алексея Слаповского и Юлии Рахаевой;</w:t>
      </w:r>
    </w:p>
    <w:p w14:paraId="15DBE1D1" w14:textId="77777777" w:rsidR="00A84D4B" w:rsidRPr="00A84D4B" w:rsidRDefault="00A84D4B" w:rsidP="00A84D4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Якушев Илья Сергеевич – исполнение роли Ильи в спектакле «Утёс» по пьесам Алексея Слаповского и Юлии Рахаевой.</w:t>
      </w:r>
    </w:p>
    <w:p w14:paraId="2F72C4E1" w14:textId="77777777" w:rsidR="00A84D4B" w:rsidRPr="00A84D4B" w:rsidRDefault="00A84D4B" w:rsidP="00A84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D4B">
        <w:rPr>
          <w:rFonts w:ascii="Times New Roman" w:hAnsi="Times New Roman"/>
          <w:sz w:val="28"/>
          <w:szCs w:val="28"/>
        </w:rPr>
        <w:t> </w:t>
      </w:r>
    </w:p>
    <w:p w14:paraId="60F7A530" w14:textId="77777777" w:rsidR="00A84D4B" w:rsidRPr="00A84D4B" w:rsidRDefault="00A84D4B" w:rsidP="00A84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84801286"/>
      <w:r w:rsidRPr="00A84D4B">
        <w:rPr>
          <w:rFonts w:ascii="Times New Roman" w:hAnsi="Times New Roman"/>
          <w:sz w:val="28"/>
          <w:szCs w:val="28"/>
        </w:rPr>
        <w:t>Руководитель: </w:t>
      </w:r>
      <w:bookmarkEnd w:id="5"/>
      <w:r w:rsidRPr="00A84D4B">
        <w:rPr>
          <w:rFonts w:ascii="Times New Roman" w:hAnsi="Times New Roman"/>
          <w:sz w:val="28"/>
          <w:szCs w:val="28"/>
        </w:rPr>
        <w:t>Рахаева Л.В.</w:t>
      </w:r>
    </w:p>
    <w:p w14:paraId="1EA97663" w14:textId="77777777" w:rsidR="00A84D4B" w:rsidRDefault="00A84D4B" w:rsidP="00267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ECA6AB" w14:textId="152745B2" w:rsidR="00267A99" w:rsidRPr="00D45E75" w:rsidRDefault="00267A99" w:rsidP="00267A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защиты, наряду с общей оценкой художественного уровня представленных актёрских работ, Государственная экзаменационная комиссия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оценивает умение студента четко определять и обосновывать свою творческую позицию, способность анализировать результаты своего труда и находить пути их совершенствования, выбор приоритетов для дальнейшей творческой деятельности. В целом, решение Государственной экзаменационной комиссии представляет собой оценку готовности студента к самостоятельной работе в профессиональной сфере. </w:t>
      </w:r>
    </w:p>
    <w:p w14:paraId="56C2B3F4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E7C93" w14:textId="77777777" w:rsidR="00267A99" w:rsidRDefault="00267A99" w:rsidP="00267A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7DBA37" w14:textId="77777777" w:rsidR="00267A99" w:rsidRDefault="00267A99" w:rsidP="00267A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Государственный экзамен по ПМ Педагогическая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проводится в форме устного испытания по билетам, включающим основные теоретические вопросы. </w:t>
      </w:r>
    </w:p>
    <w:p w14:paraId="1B5DAD45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CE902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Структура работы, выносимой на государственный экзамен:</w:t>
      </w:r>
    </w:p>
    <w:p w14:paraId="1713F3BB" w14:textId="77777777" w:rsidR="00267A99" w:rsidRDefault="00267A99" w:rsidP="00267A9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A061A" w14:textId="300953F6" w:rsidR="00267A99" w:rsidRDefault="00267A99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Дипломной работой студента является показ актёрской работы в спектакле. Для защиты творческих раб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85AA1">
        <w:rPr>
          <w:rFonts w:ascii="Times New Roman" w:eastAsia="Times New Roman" w:hAnsi="Times New Roman" w:cs="Times New Roman"/>
          <w:sz w:val="28"/>
          <w:szCs w:val="28"/>
        </w:rPr>
        <w:t>т был выбран спектакль по пьесе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 xml:space="preserve"> Алек</w:t>
      </w:r>
      <w:r w:rsidR="00685AA1">
        <w:rPr>
          <w:rFonts w:ascii="Times New Roman" w:eastAsia="Times New Roman" w:hAnsi="Times New Roman" w:cs="Times New Roman"/>
          <w:sz w:val="28"/>
          <w:szCs w:val="28"/>
        </w:rPr>
        <w:t>сея Слаповского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 xml:space="preserve"> и Юлии Рахаевой «Утёс».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спектакле задействованы все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студенты, получившие свои роли в соответствии своей подготовки на момент работы над дипломным проектом. Была изготовлена матер</w:t>
      </w:r>
      <w:r w:rsidR="00323432">
        <w:rPr>
          <w:rFonts w:ascii="Times New Roman" w:eastAsia="Times New Roman" w:hAnsi="Times New Roman" w:cs="Times New Roman"/>
          <w:sz w:val="28"/>
          <w:szCs w:val="28"/>
        </w:rPr>
        <w:t>иальная часть к спектаклю: ширмы</w:t>
      </w:r>
      <w:r>
        <w:rPr>
          <w:rFonts w:ascii="Times New Roman" w:eastAsia="Times New Roman" w:hAnsi="Times New Roman" w:cs="Times New Roman"/>
          <w:sz w:val="28"/>
          <w:szCs w:val="28"/>
        </w:rPr>
        <w:t>, декорации, необходимый реквизит. Осуществлен подбор музыкальных номеров.</w:t>
      </w:r>
    </w:p>
    <w:p w14:paraId="2B4903FD" w14:textId="49775B13" w:rsidR="00267A99" w:rsidRDefault="00323432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Спектакль адресован молодёжной </w:t>
      </w:r>
      <w:r w:rsidR="00267A99">
        <w:rPr>
          <w:rFonts w:ascii="Times New Roman" w:eastAsia="Times New Roman" w:hAnsi="Times New Roman" w:cs="Times New Roman"/>
          <w:sz w:val="28"/>
          <w:szCs w:val="28"/>
        </w:rPr>
        <w:t xml:space="preserve"> аудитории.</w:t>
      </w:r>
    </w:p>
    <w:p w14:paraId="6D5162E1" w14:textId="2AB6F38C" w:rsidR="00947F9D" w:rsidRDefault="00323432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Лирические и трогательные  истории</w:t>
      </w:r>
      <w:r w:rsidR="00267A99"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любви, нравственном выборе, </w:t>
      </w:r>
      <w:r w:rsidR="00947F9D">
        <w:rPr>
          <w:rFonts w:ascii="Times New Roman" w:eastAsia="Times New Roman" w:hAnsi="Times New Roman" w:cs="Times New Roman"/>
          <w:sz w:val="28"/>
          <w:szCs w:val="28"/>
        </w:rPr>
        <w:t>о понимании и прощении, одиночестве и смысле жизни.</w:t>
      </w:r>
    </w:p>
    <w:p w14:paraId="6E82CB1C" w14:textId="77777777" w:rsidR="00947F9D" w:rsidRDefault="00947F9D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DCFD46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2B2ABC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44101C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A2597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C8A75F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B9142F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85F034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DB614C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32B254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0CBA50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8072C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70C238" w14:textId="77777777" w:rsidR="008F5B6B" w:rsidRDefault="008F5B6B" w:rsidP="00267A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9D4CE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График подготовки и проведения государственной (итоговой) аттестации</w:t>
      </w:r>
    </w:p>
    <w:tbl>
      <w:tblPr>
        <w:tblW w:w="9639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29"/>
        <w:gridCol w:w="5275"/>
        <w:gridCol w:w="3935"/>
      </w:tblGrid>
      <w:tr w:rsidR="00267A99" w14:paraId="580678FD" w14:textId="77777777" w:rsidTr="00267A99"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B05A73E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 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EDEF82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0A1CFB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сроки проведения</w:t>
            </w:r>
          </w:p>
        </w:tc>
      </w:tr>
      <w:tr w:rsidR="00267A99" w14:paraId="7091EDEC" w14:textId="77777777" w:rsidTr="00267A99">
        <w:tc>
          <w:tcPr>
            <w:tcW w:w="96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B5C5768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этап. Организация выполнения дипломного спектакля</w:t>
            </w:r>
          </w:p>
        </w:tc>
      </w:tr>
      <w:tr w:rsidR="00267A99" w14:paraId="1DBCC53E" w14:textId="77777777" w:rsidTr="00267A99"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296158F8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169EDAAB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пьесы для постановки дипломного спектакля. Читка пьесы, распределение ролей.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67378AEA" w14:textId="34D04C31" w:rsidR="00267A99" w:rsidRDefault="008B57E3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 2025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267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58D92712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A99" w14:paraId="68A4A0CE" w14:textId="77777777" w:rsidTr="00267A99"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6DE79DFB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69A4AACE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Начало работы над  дипломным спектаклем. </w:t>
            </w:r>
          </w:p>
          <w:p w14:paraId="6D398E27" w14:textId="7EB9E3DF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мате</w:t>
            </w:r>
            <w:r w:rsidR="00323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риальной части спектакля: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декораций, реквизита. </w:t>
            </w:r>
          </w:p>
          <w:p w14:paraId="540F6EE5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6F1E236D" w14:textId="6DA5009C" w:rsidR="00267A99" w:rsidRDefault="008B57E3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сентябрь - декабрь 2025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7241FD70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A99" w14:paraId="7CE8C5E8" w14:textId="77777777" w:rsidTr="00267A99"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0EB9E711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0CE21DB1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музыкальных номеров.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5999D0B6" w14:textId="7BA8A98E" w:rsidR="00267A99" w:rsidRDefault="008B57E3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  2025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г-</w:t>
            </w:r>
          </w:p>
        </w:tc>
      </w:tr>
      <w:tr w:rsidR="00267A99" w14:paraId="2E9471E0" w14:textId="77777777" w:rsidTr="00267A99"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08FD55C9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79D0C746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eading=h.gjdgxs" w:colFirst="0" w:colLast="0"/>
            <w:bookmarkEnd w:id="6"/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5979BEAA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A99" w14:paraId="55B9DF94" w14:textId="77777777" w:rsidTr="00267A99">
        <w:tc>
          <w:tcPr>
            <w:tcW w:w="96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0FE16A5B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этап. Выполнение дипломной работы</w:t>
            </w:r>
          </w:p>
        </w:tc>
      </w:tr>
      <w:tr w:rsidR="00267A99" w14:paraId="4118990B" w14:textId="77777777" w:rsidTr="00267A99">
        <w:trPr>
          <w:trHeight w:val="454"/>
        </w:trPr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56C30549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12AE972A" w14:textId="44BB7244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Идейно-тематический анализ пьесы. Действенный анал</w:t>
            </w:r>
            <w:r w:rsidR="00323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пьесы и роли. Работа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созданию пластического рисунка роли. Репетиции по эпизодам.</w:t>
            </w:r>
            <w:r w:rsidR="00323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над воплощением роли.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Прогоны спектакля.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4EE9F156" w14:textId="25A5C909" w:rsidR="00267A99" w:rsidRDefault="00CB4D72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12 января 2025 г. по 1</w:t>
            </w:r>
            <w:r w:rsidR="008B5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апреля 2026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7FDC4A3A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A99" w14:paraId="42C67C43" w14:textId="77777777" w:rsidTr="00267A99">
        <w:trPr>
          <w:trHeight w:val="454"/>
        </w:trPr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67B40C24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0142B66C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Генеральные репетиции</w:t>
            </w:r>
            <w:r w:rsidR="00CB4D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Показы на зрителя. 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775CEB94" w14:textId="5335F79F" w:rsidR="00267A99" w:rsidRDefault="00CB4D72" w:rsidP="008B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8B5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8B5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  <w:r w:rsidR="008B5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17 июня 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267A99" w14:paraId="758E3BAE" w14:textId="77777777" w:rsidTr="00267A99">
        <w:trPr>
          <w:trHeight w:val="567"/>
        </w:trPr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5399E025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5138C20F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Прохождение практики. Государственные экзамены. 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09799265" w14:textId="434680DF" w:rsidR="00267A99" w:rsidRDefault="008B57E3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апреля 2026</w:t>
            </w:r>
            <w:r w:rsidR="00CB4D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 – 27апреля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 w:rsidR="00CB4D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</w:t>
            </w:r>
          </w:p>
          <w:p w14:paraId="17F1D11C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2EFDD4A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709299D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67A99" w14:paraId="18D788C5" w14:textId="77777777" w:rsidTr="00267A99">
        <w:trPr>
          <w:trHeight w:val="567"/>
        </w:trPr>
        <w:tc>
          <w:tcPr>
            <w:tcW w:w="963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6C9485A2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этап. Заключительный  </w:t>
            </w:r>
          </w:p>
        </w:tc>
      </w:tr>
      <w:tr w:rsidR="00267A99" w14:paraId="3A65C50E" w14:textId="77777777" w:rsidTr="00267A99">
        <w:trPr>
          <w:trHeight w:val="567"/>
        </w:trPr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A6BD38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</w:tcPr>
          <w:p w14:paraId="5AB5C40A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окончательного варианта отснятого спектакля. Рецензии на спектакль.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A2EA467" w14:textId="7FD5BBA6" w:rsidR="00267A99" w:rsidRDefault="008B57E3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20 мая 2026</w:t>
            </w:r>
            <w:r w:rsidR="00CB4D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 по </w:t>
            </w:r>
            <w:r w:rsidR="008F5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CB4D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июня 2026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267A99" w14:paraId="6A3F7234" w14:textId="77777777" w:rsidTr="00267A99">
        <w:trPr>
          <w:trHeight w:val="567"/>
        </w:trPr>
        <w:tc>
          <w:tcPr>
            <w:tcW w:w="4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D45886B" w14:textId="77777777" w:rsidR="00267A99" w:rsidRDefault="00267A99" w:rsidP="00267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8F6503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дипломных работ</w:t>
            </w:r>
          </w:p>
          <w:p w14:paraId="5B22EC8B" w14:textId="77777777" w:rsidR="00267A99" w:rsidRDefault="00267A99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спектакля на комиссию ГЭК</w:t>
            </w:r>
          </w:p>
        </w:tc>
        <w:tc>
          <w:tcPr>
            <w:tcW w:w="3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5D98322" w14:textId="3AD9C695" w:rsidR="00267A99" w:rsidRDefault="008B57E3" w:rsidP="00267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CB4D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267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6488AC1B" w14:textId="41D7A394" w:rsidR="00267A99" w:rsidRDefault="00267A99" w:rsidP="00267A99">
            <w:pPr>
              <w:spacing w:after="0" w:line="240" w:lineRule="auto"/>
            </w:pPr>
          </w:p>
        </w:tc>
      </w:tr>
    </w:tbl>
    <w:p w14:paraId="1F0D3266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53300C" w14:textId="77777777" w:rsidR="00267A99" w:rsidRDefault="00267A99" w:rsidP="0026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Критерии оценки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дипломной работы, уровня и качества подготовки выпускников (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14:paraId="0A6710A8" w14:textId="77777777" w:rsidR="00267A99" w:rsidRDefault="00267A99" w:rsidP="00267A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выбора литературного материала;</w:t>
      </w:r>
    </w:p>
    <w:p w14:paraId="2EF6BDC5" w14:textId="77777777" w:rsidR="00267A99" w:rsidRDefault="00267A99" w:rsidP="00267A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глубина раскрытия темы;</w:t>
      </w:r>
    </w:p>
    <w:p w14:paraId="4ADB0602" w14:textId="77777777" w:rsidR="00267A99" w:rsidRDefault="00267A99" w:rsidP="00267A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подготовительного материала (видеоматериал, макет, письменная экспликация);</w:t>
      </w:r>
    </w:p>
    <w:p w14:paraId="4F825397" w14:textId="77777777" w:rsidR="00267A99" w:rsidRDefault="00267A99" w:rsidP="00267A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профессионального владения: выявление художественных данных личности выпускника, его профессиональных компетенций, творческих способностей, умений и навыков, проявленных в самостоятельной работе над воплощением художественного образа спектакля;</w:t>
      </w:r>
    </w:p>
    <w:p w14:paraId="55CDB207" w14:textId="77777777" w:rsidR="00267A99" w:rsidRDefault="00267A99" w:rsidP="00267A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интуиция творческого саморазвития художественно одаренной личности;</w:t>
      </w:r>
    </w:p>
    <w:p w14:paraId="30CDF8AE" w14:textId="0FBF5486" w:rsidR="008F5B6B" w:rsidRPr="005A24AB" w:rsidRDefault="00267A99" w:rsidP="00267A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выпускника находить человеческий и творческий контакт с партнерам</w:t>
      </w:r>
      <w:r w:rsidR="005A24AB">
        <w:rPr>
          <w:rFonts w:ascii="Times New Roman" w:eastAsia="Times New Roman" w:hAnsi="Times New Roman" w:cs="Times New Roman"/>
          <w:sz w:val="28"/>
          <w:szCs w:val="28"/>
        </w:rPr>
        <w:t>и.</w:t>
      </w:r>
    </w:p>
    <w:p w14:paraId="274DAB20" w14:textId="77777777" w:rsidR="008F5B6B" w:rsidRDefault="008F5B6B" w:rsidP="0026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31593" w14:textId="77777777" w:rsidR="00267A99" w:rsidRPr="000F3834" w:rsidRDefault="00614DFB" w:rsidP="00614D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38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267A99" w:rsidRPr="000F3834">
        <w:rPr>
          <w:rFonts w:ascii="Times New Roman" w:hAnsi="Times New Roman" w:cs="Times New Roman"/>
          <w:color w:val="FB290D"/>
          <w:sz w:val="28"/>
        </w:rPr>
        <w:t xml:space="preserve"> </w:t>
      </w:r>
      <w:r w:rsidR="00267A99" w:rsidRPr="000F3834">
        <w:rPr>
          <w:rFonts w:ascii="Times New Roman" w:hAnsi="Times New Roman" w:cs="Times New Roman"/>
          <w:sz w:val="28"/>
        </w:rPr>
        <w:t>Приложение</w:t>
      </w:r>
    </w:p>
    <w:p w14:paraId="157F5583" w14:textId="77777777" w:rsidR="00614DFB" w:rsidRPr="000F3834" w:rsidRDefault="00614DFB" w:rsidP="00614DF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F3834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</w:p>
    <w:p w14:paraId="51004367" w14:textId="77777777" w:rsidR="00614DFB" w:rsidRPr="000F3834" w:rsidRDefault="00614DFB" w:rsidP="00614DF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1226A4D5" w14:textId="77777777" w:rsidR="00267A99" w:rsidRPr="000F3834" w:rsidRDefault="00614DFB" w:rsidP="00614DFB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F3834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</w:t>
      </w:r>
      <w:r w:rsidR="00267A99" w:rsidRPr="000F3834">
        <w:rPr>
          <w:rFonts w:ascii="Times New Roman" w:hAnsi="Times New Roman" w:cs="Times New Roman"/>
          <w:b/>
          <w:sz w:val="40"/>
          <w:szCs w:val="40"/>
        </w:rPr>
        <w:t>Комплект</w:t>
      </w:r>
    </w:p>
    <w:p w14:paraId="6F8E2DC2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3834">
        <w:rPr>
          <w:rFonts w:ascii="Times New Roman" w:hAnsi="Times New Roman" w:cs="Times New Roman"/>
          <w:b/>
          <w:sz w:val="40"/>
          <w:szCs w:val="40"/>
        </w:rPr>
        <w:t xml:space="preserve">контрольно-оценочных средств </w:t>
      </w:r>
    </w:p>
    <w:p w14:paraId="3C7E5606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3834">
        <w:rPr>
          <w:rFonts w:ascii="Times New Roman" w:hAnsi="Times New Roman" w:cs="Times New Roman"/>
          <w:b/>
          <w:sz w:val="40"/>
          <w:szCs w:val="40"/>
        </w:rPr>
        <w:t>к государственной итоговой аттестации</w:t>
      </w:r>
    </w:p>
    <w:p w14:paraId="55B70968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9F0C3D4" w14:textId="77777777" w:rsidR="00267A99" w:rsidRPr="000F3834" w:rsidRDefault="00267A99" w:rsidP="00267A99">
      <w:pPr>
        <w:pStyle w:val="af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28"/>
        </w:rPr>
      </w:pPr>
      <w:r w:rsidRPr="000F3834">
        <w:rPr>
          <w:b/>
          <w:sz w:val="28"/>
        </w:rPr>
        <w:t xml:space="preserve"> ГИА 02. Защита дипломной работы</w:t>
      </w:r>
    </w:p>
    <w:p w14:paraId="54958F2E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3834">
        <w:rPr>
          <w:rFonts w:ascii="Times New Roman" w:hAnsi="Times New Roman" w:cs="Times New Roman"/>
          <w:b/>
          <w:sz w:val="28"/>
        </w:rPr>
        <w:t xml:space="preserve">по специальности СПО </w:t>
      </w:r>
    </w:p>
    <w:p w14:paraId="08A2B886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0F3834">
        <w:rPr>
          <w:rFonts w:ascii="Times New Roman" w:hAnsi="Times New Roman" w:cs="Times New Roman"/>
          <w:b/>
          <w:sz w:val="32"/>
        </w:rPr>
        <w:t xml:space="preserve">52.02.04 </w:t>
      </w:r>
      <w:r w:rsidRPr="000F3834">
        <w:rPr>
          <w:rFonts w:ascii="Times New Roman" w:hAnsi="Times New Roman" w:cs="Times New Roman"/>
          <w:sz w:val="32"/>
        </w:rPr>
        <w:t xml:space="preserve">«Актёрское искусство» </w:t>
      </w:r>
      <w:r w:rsidR="00E50F63">
        <w:rPr>
          <w:rFonts w:ascii="Times New Roman" w:hAnsi="Times New Roman" w:cs="Times New Roman"/>
          <w:sz w:val="32"/>
        </w:rPr>
        <w:t>по виду</w:t>
      </w:r>
    </w:p>
    <w:p w14:paraId="658D93DD" w14:textId="60AB838B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 xml:space="preserve">                                                  «Актер</w:t>
      </w:r>
      <w:r w:rsidR="00947F9D">
        <w:rPr>
          <w:rFonts w:ascii="Times New Roman" w:hAnsi="Times New Roman" w:cs="Times New Roman"/>
          <w:sz w:val="28"/>
        </w:rPr>
        <w:t xml:space="preserve"> драматического театра и кино</w:t>
      </w:r>
      <w:r w:rsidRPr="000F3834">
        <w:rPr>
          <w:rFonts w:ascii="Times New Roman" w:hAnsi="Times New Roman" w:cs="Times New Roman"/>
          <w:sz w:val="28"/>
        </w:rPr>
        <w:t>»</w:t>
      </w:r>
    </w:p>
    <w:p w14:paraId="036E856B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3834">
        <w:rPr>
          <w:rFonts w:ascii="Times New Roman" w:hAnsi="Times New Roman" w:cs="Times New Roman"/>
          <w:b/>
          <w:sz w:val="28"/>
        </w:rPr>
        <w:t xml:space="preserve">   /</w:t>
      </w:r>
      <w:r w:rsidRPr="000F3834">
        <w:rPr>
          <w:rFonts w:ascii="Times New Roman" w:hAnsi="Times New Roman" w:cs="Times New Roman"/>
          <w:sz w:val="28"/>
        </w:rPr>
        <w:t>углубленный уровень СПО/</w:t>
      </w:r>
    </w:p>
    <w:p w14:paraId="4200FE36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i/>
          <w:sz w:val="32"/>
        </w:rPr>
      </w:pPr>
    </w:p>
    <w:p w14:paraId="3B253B21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1E5A2ED7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4C3BD62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644512D2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48EFE14C" w14:textId="77777777" w:rsidR="00267A99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1EB25E74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59CF94FB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2B269D06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7EC3E220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5671DE86" w14:textId="77777777" w:rsidR="008F5B6B" w:rsidRPr="000F3834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35A306BD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4A464A3D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F3834">
        <w:rPr>
          <w:rFonts w:ascii="Times New Roman" w:hAnsi="Times New Roman" w:cs="Times New Roman"/>
        </w:rPr>
        <w:t xml:space="preserve">                                              </w:t>
      </w:r>
    </w:p>
    <w:p w14:paraId="059AEE3D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F3834">
        <w:rPr>
          <w:rFonts w:ascii="Times New Roman" w:hAnsi="Times New Roman" w:cs="Times New Roman"/>
        </w:rPr>
        <w:t xml:space="preserve">                                              </w:t>
      </w:r>
    </w:p>
    <w:p w14:paraId="23B2591A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C11041A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D72221" w14:textId="5D72AC74" w:rsidR="00267A99" w:rsidRPr="000F3834" w:rsidRDefault="00614DFB" w:rsidP="00614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267A99" w:rsidRPr="000F3834">
        <w:rPr>
          <w:rFonts w:ascii="Times New Roman" w:hAnsi="Times New Roman" w:cs="Times New Roman"/>
          <w:sz w:val="28"/>
        </w:rPr>
        <w:t xml:space="preserve">Контрольно-оценочные средства к государственной итоговой аттестации разработаны на основе федерального государственного образовательного стандарта (далее – ФГОС) по специальности среднего профессионального образования </w:t>
      </w:r>
      <w:r w:rsidR="00267A99" w:rsidRPr="000F3834">
        <w:rPr>
          <w:rFonts w:ascii="Times New Roman" w:hAnsi="Times New Roman" w:cs="Times New Roman"/>
          <w:b/>
          <w:sz w:val="28"/>
        </w:rPr>
        <w:t>52.02.04 «Актёрское искусство» вида «Актер</w:t>
      </w:r>
      <w:r w:rsidR="00947F9D">
        <w:rPr>
          <w:rFonts w:ascii="Times New Roman" w:hAnsi="Times New Roman" w:cs="Times New Roman"/>
          <w:b/>
          <w:sz w:val="28"/>
        </w:rPr>
        <w:t xml:space="preserve"> драматического театра и кино</w:t>
      </w:r>
      <w:r w:rsidR="00267A99" w:rsidRPr="000F3834">
        <w:rPr>
          <w:rFonts w:ascii="Times New Roman" w:hAnsi="Times New Roman" w:cs="Times New Roman"/>
          <w:b/>
          <w:sz w:val="28"/>
        </w:rPr>
        <w:t>»</w:t>
      </w:r>
    </w:p>
    <w:p w14:paraId="6F4506CE" w14:textId="77777777" w:rsidR="00267A99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 xml:space="preserve">            </w:t>
      </w:r>
    </w:p>
    <w:p w14:paraId="6C289EF1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FB1421C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07E315B" w14:textId="77777777" w:rsidR="008F5B6B" w:rsidRPr="000F3834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 CYR" w:hAnsi="Times New Roman" w:cs="Times New Roman"/>
        </w:rPr>
      </w:pPr>
    </w:p>
    <w:p w14:paraId="5241EC39" w14:textId="77777777" w:rsidR="00A84D4B" w:rsidRDefault="00537FE3" w:rsidP="00537FE3">
      <w:pPr>
        <w:spacing w:line="240" w:lineRule="auto"/>
        <w:rPr>
          <w:rFonts w:ascii="Times New Roman" w:hAnsi="Times New Roman" w:cs="Times New Roman"/>
          <w:szCs w:val="24"/>
        </w:rPr>
      </w:pPr>
      <w:r w:rsidRPr="000F3834">
        <w:rPr>
          <w:rFonts w:ascii="Times New Roman" w:hAnsi="Times New Roman" w:cs="Times New Roman"/>
          <w:szCs w:val="24"/>
        </w:rPr>
        <w:t xml:space="preserve">          </w:t>
      </w:r>
    </w:p>
    <w:p w14:paraId="7594D752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4E329FAA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0D222D2A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61F9ABA5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663BF707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5323799E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224639D1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4CF2BD5D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1084B96C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39F6B30C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4F0F41C0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7AC50AAE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18B5EF91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1EC3A95B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11B56799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6CAA80C7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035050E5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085F736A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0B9EF4CF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7B6CFFFC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265B3166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1BC7D497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3951E0BB" w14:textId="77777777" w:rsidR="00A84D4B" w:rsidRDefault="00A84D4B" w:rsidP="00537FE3">
      <w:pPr>
        <w:spacing w:line="240" w:lineRule="auto"/>
        <w:rPr>
          <w:rFonts w:ascii="Times New Roman" w:hAnsi="Times New Roman" w:cs="Times New Roman"/>
          <w:szCs w:val="24"/>
        </w:rPr>
      </w:pPr>
    </w:p>
    <w:p w14:paraId="4622FD3A" w14:textId="5C335BB4" w:rsidR="00537FE3" w:rsidRDefault="00537FE3" w:rsidP="00537FE3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F3834">
        <w:rPr>
          <w:rFonts w:ascii="Times New Roman" w:hAnsi="Times New Roman" w:cs="Times New Roman"/>
          <w:szCs w:val="24"/>
        </w:rPr>
        <w:lastRenderedPageBreak/>
        <w:t xml:space="preserve"> </w:t>
      </w:r>
      <w:r w:rsidR="00267A99" w:rsidRPr="000F3834">
        <w:rPr>
          <w:rFonts w:ascii="Times New Roman" w:hAnsi="Times New Roman" w:cs="Times New Roman"/>
          <w:b/>
          <w:sz w:val="28"/>
        </w:rPr>
        <w:t xml:space="preserve">ПАСПОРТ КОМПЛЕКТА КОНТРОЛЬНО-ОЦЕНОЧНЫХ СРЕДСТВ К </w:t>
      </w:r>
      <w:r w:rsidRPr="000F3834">
        <w:rPr>
          <w:rFonts w:ascii="Times New Roman" w:hAnsi="Times New Roman" w:cs="Times New Roman"/>
          <w:b/>
          <w:sz w:val="28"/>
        </w:rPr>
        <w:t xml:space="preserve">        </w:t>
      </w:r>
      <w:r w:rsidR="00267A99" w:rsidRPr="000F3834">
        <w:rPr>
          <w:rFonts w:ascii="Times New Roman" w:hAnsi="Times New Roman" w:cs="Times New Roman"/>
          <w:b/>
          <w:sz w:val="28"/>
        </w:rPr>
        <w:t>ГОС</w:t>
      </w:r>
      <w:r w:rsidRPr="000F3834">
        <w:rPr>
          <w:rFonts w:ascii="Times New Roman" w:hAnsi="Times New Roman" w:cs="Times New Roman"/>
          <w:b/>
          <w:sz w:val="28"/>
        </w:rPr>
        <w:t>УДАРСТВЕННОЙ ИТОГОВОЙ АТТЕСТАЦИИ</w:t>
      </w:r>
    </w:p>
    <w:p w14:paraId="5E5B0F85" w14:textId="77777777" w:rsidR="008F5B6B" w:rsidRDefault="008F5B6B" w:rsidP="00537FE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54993B10" w14:textId="77777777" w:rsidR="008F5B6B" w:rsidRDefault="008F5B6B" w:rsidP="00537FE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812A9DF" w14:textId="77777777" w:rsidR="008F5B6B" w:rsidRPr="000F3834" w:rsidRDefault="008F5B6B" w:rsidP="00537FE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7598598" w14:textId="77777777" w:rsidR="00267A99" w:rsidRPr="000F3834" w:rsidRDefault="00537FE3" w:rsidP="00537FE3">
      <w:pPr>
        <w:spacing w:line="240" w:lineRule="auto"/>
        <w:rPr>
          <w:rFonts w:ascii="Times New Roman" w:hAnsi="Times New Roman" w:cs="Times New Roman"/>
          <w:b/>
          <w:sz w:val="40"/>
        </w:rPr>
      </w:pPr>
      <w:r w:rsidRPr="000F3834">
        <w:rPr>
          <w:rFonts w:ascii="Times New Roman" w:hAnsi="Times New Roman" w:cs="Times New Roman"/>
          <w:b/>
          <w:sz w:val="28"/>
        </w:rPr>
        <w:t xml:space="preserve">            </w:t>
      </w:r>
      <w:r w:rsidR="00267A99" w:rsidRPr="000F3834">
        <w:rPr>
          <w:rFonts w:ascii="Times New Roman" w:hAnsi="Times New Roman" w:cs="Times New Roman"/>
          <w:b/>
          <w:sz w:val="28"/>
        </w:rPr>
        <w:t>1. Область применения комплекта контрольно-оценочных средств</w:t>
      </w:r>
    </w:p>
    <w:p w14:paraId="5066E4CB" w14:textId="697310ED" w:rsidR="00267A99" w:rsidRPr="000F3834" w:rsidRDefault="00537FE3" w:rsidP="00537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b/>
          <w:sz w:val="28"/>
        </w:rPr>
        <w:t xml:space="preserve">           </w:t>
      </w:r>
      <w:r w:rsidR="00267A99" w:rsidRPr="000F3834">
        <w:rPr>
          <w:rFonts w:ascii="Times New Roman" w:hAnsi="Times New Roman" w:cs="Times New Roman"/>
          <w:sz w:val="28"/>
        </w:rPr>
        <w:t xml:space="preserve">Комплект контрольно-оценочных средств к государственной итоговой аттестации   предназначен для проверки результатов освоения профессионального модуля (далее ПМ) программы подготовки специалистов среднего звена (далее ППССЗ) по специальности СПО </w:t>
      </w:r>
      <w:r w:rsidR="00267A99" w:rsidRPr="000F3834">
        <w:rPr>
          <w:rFonts w:ascii="Times New Roman" w:hAnsi="Times New Roman" w:cs="Times New Roman"/>
          <w:b/>
          <w:sz w:val="28"/>
        </w:rPr>
        <w:t>52.02.04 « Актёрское искусство» вида «Актер</w:t>
      </w:r>
      <w:r w:rsidR="00947F9D">
        <w:rPr>
          <w:rFonts w:ascii="Times New Roman" w:hAnsi="Times New Roman" w:cs="Times New Roman"/>
          <w:b/>
          <w:sz w:val="28"/>
        </w:rPr>
        <w:t xml:space="preserve"> драматического</w:t>
      </w:r>
      <w:r w:rsidR="00267A99" w:rsidRPr="000F3834">
        <w:rPr>
          <w:rFonts w:ascii="Times New Roman" w:hAnsi="Times New Roman" w:cs="Times New Roman"/>
          <w:b/>
          <w:sz w:val="28"/>
        </w:rPr>
        <w:t xml:space="preserve"> театра</w:t>
      </w:r>
      <w:r w:rsidR="00947F9D">
        <w:rPr>
          <w:rFonts w:ascii="Times New Roman" w:hAnsi="Times New Roman" w:cs="Times New Roman"/>
          <w:b/>
          <w:sz w:val="28"/>
        </w:rPr>
        <w:t xml:space="preserve"> и кино </w:t>
      </w:r>
      <w:r w:rsidR="00267A99" w:rsidRPr="000F3834">
        <w:rPr>
          <w:rFonts w:ascii="Times New Roman" w:hAnsi="Times New Roman" w:cs="Times New Roman"/>
          <w:b/>
          <w:sz w:val="28"/>
        </w:rPr>
        <w:t xml:space="preserve">»  </w:t>
      </w:r>
      <w:r w:rsidR="00267A99" w:rsidRPr="000F3834">
        <w:rPr>
          <w:rFonts w:ascii="Times New Roman" w:hAnsi="Times New Roman" w:cs="Times New Roman"/>
          <w:sz w:val="28"/>
        </w:rPr>
        <w:t>в части освоения основного вида профессиональной деятельности (ВПД):</w:t>
      </w:r>
    </w:p>
    <w:p w14:paraId="16643204" w14:textId="77777777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>ПМ 01 ТВОРЧЕСКАЯ И ИСПОЛНИТЕЛЬСКАЯ ДЕЯТЕЛЬНОСТЬ</w:t>
      </w:r>
    </w:p>
    <w:p w14:paraId="4BBF760B" w14:textId="77777777" w:rsidR="008F5B6B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 xml:space="preserve">ПМ 02  ПЕДАГОГИЧЕСКАЯ ДЕЯТЕЛЬНОСТЬ  </w:t>
      </w:r>
    </w:p>
    <w:p w14:paraId="7246FD39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14:paraId="09BF8680" w14:textId="77777777" w:rsidR="008F5B6B" w:rsidRDefault="008F5B6B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hAnsi="Times New Roman" w:cs="Times New Roman"/>
          <w:sz w:val="28"/>
        </w:rPr>
      </w:pPr>
    </w:p>
    <w:p w14:paraId="1CDF7702" w14:textId="286D721D" w:rsidR="00267A99" w:rsidRPr="000F3834" w:rsidRDefault="00267A99" w:rsidP="0026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 xml:space="preserve">          </w:t>
      </w:r>
    </w:p>
    <w:p w14:paraId="43E53A01" w14:textId="77777777" w:rsidR="00537FE3" w:rsidRPr="000F3834" w:rsidRDefault="00267A99" w:rsidP="00537FE3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b/>
          <w:sz w:val="28"/>
        </w:rPr>
        <w:t>Комплект контрольно-оценочных средств к государственной итоговой аттестации позволяет оценивать</w:t>
      </w:r>
      <w:r w:rsidRPr="000F3834">
        <w:rPr>
          <w:rFonts w:ascii="Times New Roman" w:hAnsi="Times New Roman" w:cs="Times New Roman"/>
          <w:sz w:val="28"/>
        </w:rPr>
        <w:t>:</w:t>
      </w:r>
    </w:p>
    <w:p w14:paraId="4BEF0DA2" w14:textId="77777777" w:rsidR="00267A99" w:rsidRPr="000F3834" w:rsidRDefault="00267A99" w:rsidP="00537FE3">
      <w:pPr>
        <w:spacing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>освоение профессиональных компетенций (ПК), соответствующих виду профессиональной деятельности, и элементов общих компетенций (ОК)</w:t>
      </w:r>
    </w:p>
    <w:p w14:paraId="2CEACE74" w14:textId="77777777" w:rsidR="00337009" w:rsidRDefault="0033700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6FF005F" w14:textId="77777777" w:rsidR="00337009" w:rsidRDefault="0033700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BE1A3F" w14:textId="77777777" w:rsidR="00337009" w:rsidRDefault="0033700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B01C5A4" w14:textId="77777777" w:rsidR="00267A99" w:rsidRPr="000F3834" w:rsidRDefault="00267A9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>ПМ 01 ТВОРЧЕСКАЯ И ИСПОЛНИТЕЛЬСКАЯ ДЕЯТЕЛЬНОСТЬ</w:t>
      </w:r>
    </w:p>
    <w:p w14:paraId="0E080DDB" w14:textId="77777777" w:rsidR="00267A99" w:rsidRPr="000F3834" w:rsidRDefault="00267A9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85"/>
        <w:gridCol w:w="2828"/>
      </w:tblGrid>
      <w:tr w:rsidR="00267A99" w:rsidRPr="000F3834" w14:paraId="26F8BF5A" w14:textId="77777777" w:rsidTr="00267A99">
        <w:trPr>
          <w:trHeight w:val="466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60845FA" w14:textId="77777777" w:rsidR="00267A99" w:rsidRPr="00071708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и общие компетенции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14:paraId="6671633B" w14:textId="77777777" w:rsidR="00267A99" w:rsidRPr="00071708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708">
              <w:rPr>
                <w:rFonts w:ascii="Times New Roman" w:eastAsia="Times New Roman CYR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267A99" w:rsidRPr="000F3834" w14:paraId="4E01B36B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2FD1AF45" w14:textId="77777777" w:rsidR="00267A99" w:rsidRPr="00071708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A3DC029" w14:textId="77777777" w:rsidR="00267A99" w:rsidRPr="00071708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7009" w:rsidRPr="000F3834" w14:paraId="4C2986A7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324CF780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 xml:space="preserve">ОК 1. Понимать сущность и социальную значимость своей будущей профессии, проявлять к </w:t>
            </w:r>
            <w:r w:rsidRPr="00071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 устойчивый интерес.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DBFA4FE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Защита дипломной работы (ДР)</w:t>
            </w:r>
          </w:p>
        </w:tc>
      </w:tr>
      <w:tr w:rsidR="00337009" w:rsidRPr="000F3834" w14:paraId="18E93714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701FA176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2. 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14:paraId="0882222F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366115C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DB4B74E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6D833F63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5F2CAF7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3.  Решать проблемы, оценивать риски и принимать решения в нестандартных ситуациях.</w:t>
            </w:r>
          </w:p>
          <w:p w14:paraId="0E613143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1AB8E6A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5B05FBE8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F23B2B9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778C437D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6387C311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F9DE9E5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3822BE46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27EA533B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7231F46B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A534BB3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6. Работать в коллективе, обеспечивать его сплочение, эффективно общаться с коллегами, руководством.</w:t>
            </w:r>
          </w:p>
          <w:p w14:paraId="188BFAC8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D207B95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4E813BC8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17A9F4A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83D9B72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2E282D74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EDF4504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66790BA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643D242E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664749C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6DA6AB9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06EB4DCC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8A1E4E9" w14:textId="77777777" w:rsidR="00337009" w:rsidRPr="00071708" w:rsidRDefault="00337009" w:rsidP="0033700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 xml:space="preserve">ОК 10. Использовать умения и знания учебных дисциплин федерального государственного образовательного стандарта среднего общего </w:t>
            </w:r>
            <w:r w:rsidRPr="000717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в профессиональной деятельности.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5D77D36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Защита ДР</w:t>
            </w:r>
          </w:p>
        </w:tc>
      </w:tr>
      <w:tr w:rsidR="00337009" w:rsidRPr="000F3834" w14:paraId="347F759E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C144209" w14:textId="77777777" w:rsidR="00337009" w:rsidRPr="00071708" w:rsidRDefault="00337009" w:rsidP="0033700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0360C38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0E8BFABE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8D00DDC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Творческо-исполнительская деятельность.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0B08286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009" w:rsidRPr="000F3834" w14:paraId="7D855E13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2B1EF702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1.1. Применять профессиональные методы работы с драматургическим и литературным материалом.</w:t>
            </w:r>
          </w:p>
          <w:p w14:paraId="5DF6DE9B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2C6BE74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206D1A6C" w14:textId="77777777" w:rsidTr="00267A99">
        <w:trPr>
          <w:trHeight w:val="259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076FB5D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1.2. Использовать в профессиональной деятельности выразительные средства различных видов сценических искусств, соответствующие видам деятельности.</w:t>
            </w:r>
          </w:p>
          <w:p w14:paraId="6F95C705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000F969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2DFFDC4B" w14:textId="77777777" w:rsidTr="00267A99">
        <w:trPr>
          <w:trHeight w:val="259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49B5C95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1.3.Работать в творческом коллективе с другими исполнителями, режиссером, художником, балетмейстером, концертмейстером в рамках единого художественного замысла.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273B6E36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7F047AAB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BB2F872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1.4. Создавать художественный образ актерскими средствами, соответствующими видам деятельности.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2BF20708" w14:textId="77777777" w:rsidR="00337009" w:rsidRPr="00071708" w:rsidRDefault="00EC5D9B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3C48733E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69E2FE3C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1.5. Самостоятельно работать над ролью на основе режиссерского замысла.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4403769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E9A9B65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61F56A9D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279ED9C" w14:textId="77777777" w:rsidR="00337009" w:rsidRPr="00071708" w:rsidRDefault="00337009" w:rsidP="0033700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1.6. Общаться со зрительской аудиторией в условиях сценического представления.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A9D5C93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0344FD4D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F07E280" w14:textId="77777777" w:rsidR="00337009" w:rsidRPr="00071708" w:rsidRDefault="00337009" w:rsidP="00337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1.7. Анализировать конкретные произведения театрального искусства.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C891DB2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0C8646D8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08B618F7" w14:textId="77777777" w:rsidR="00337009" w:rsidRPr="00071708" w:rsidRDefault="00337009" w:rsidP="0033700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1.8. Анализировать художественный процесс во время работы по созданию спектакля.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4CE872BB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337009" w:rsidRPr="000F3834" w14:paraId="1A3D32D4" w14:textId="77777777" w:rsidTr="00267A99">
        <w:trPr>
          <w:trHeight w:val="254"/>
        </w:trPr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16588BA3" w14:textId="77777777" w:rsidR="00337009" w:rsidRPr="00071708" w:rsidRDefault="00337009" w:rsidP="0033700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ПК 1.9. Использовать театроведческую и искусствоведческую литературу в своей профессиональной деятельности.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14:paraId="5DF1A469" w14:textId="77777777" w:rsidR="00337009" w:rsidRPr="00071708" w:rsidRDefault="00337009" w:rsidP="0033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ДР</w:t>
            </w:r>
          </w:p>
        </w:tc>
      </w:tr>
      <w:tr w:rsidR="00267A99" w:rsidRPr="000F3834" w14:paraId="2B525ED5" w14:textId="77777777" w:rsidTr="00E50F63">
        <w:trPr>
          <w:trHeight w:val="125"/>
        </w:trPr>
        <w:tc>
          <w:tcPr>
            <w:tcW w:w="9213" w:type="dxa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left w:w="40" w:type="dxa"/>
              <w:right w:w="40" w:type="dxa"/>
            </w:tcMar>
          </w:tcPr>
          <w:p w14:paraId="38D3AAF6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657415" w14:textId="77777777" w:rsidR="00E50F63" w:rsidRDefault="00E50F63" w:rsidP="00267A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31814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lastRenderedPageBreak/>
        <w:t>ПМ.02 ПЕДАГОГИЧЕСКАЯ ДЕЯТЕЛЬНОСТЬ</w:t>
      </w:r>
    </w:p>
    <w:tbl>
      <w:tblPr>
        <w:tblW w:w="10314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179"/>
      </w:tblGrid>
      <w:tr w:rsidR="00267A99" w:rsidRPr="000F3834" w14:paraId="552B0E1F" w14:textId="77777777" w:rsidTr="00267A99">
        <w:trPr>
          <w:trHeight w:val="651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5F97EC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91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541EB7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267A99" w:rsidRPr="000F3834" w14:paraId="6918E7A2" w14:textId="77777777" w:rsidTr="00267A99"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C9AB94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1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C83152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Осуществлять преподавательскую и учебно-методическую деятельность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</w:t>
            </w:r>
          </w:p>
        </w:tc>
      </w:tr>
      <w:tr w:rsidR="00267A99" w:rsidRPr="000F3834" w14:paraId="34951E7D" w14:textId="77777777" w:rsidTr="00267A99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7B31AD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2DB568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</w:tr>
      <w:tr w:rsidR="00267A99" w:rsidRPr="000F3834" w14:paraId="53FC95A3" w14:textId="77777777" w:rsidTr="00267A99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BF74BB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ПК 2.3 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EE032C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</w:tr>
      <w:tr w:rsidR="00267A99" w:rsidRPr="000F3834" w14:paraId="22E35265" w14:textId="77777777" w:rsidTr="00267A99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056236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957CD9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Применять классические и современные методы преподавания.</w:t>
            </w:r>
          </w:p>
        </w:tc>
      </w:tr>
      <w:tr w:rsidR="00267A99" w:rsidRPr="000F3834" w14:paraId="7F232F42" w14:textId="77777777" w:rsidTr="00267A99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DCC410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2.5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5A455A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</w:tr>
      <w:tr w:rsidR="00267A99" w:rsidRPr="000F3834" w14:paraId="118A8CF5" w14:textId="77777777" w:rsidTr="00267A99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D90592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2.6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B7642B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Планировать развитие профессиональных умений обучающихся.</w:t>
            </w:r>
          </w:p>
        </w:tc>
      </w:tr>
      <w:tr w:rsidR="00267A99" w:rsidRPr="000F3834" w14:paraId="421726D2" w14:textId="77777777" w:rsidTr="00267A99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4E437C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2.7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7FB387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267A99" w:rsidRPr="000F3834" w14:paraId="4664D414" w14:textId="77777777" w:rsidTr="00267A99">
        <w:trPr>
          <w:trHeight w:val="735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392BE5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55AF5B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2335149F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A99" w:rsidRPr="000F3834" w14:paraId="5960D3B7" w14:textId="77777777" w:rsidTr="00267A99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28E593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FBF7DE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267A99" w:rsidRPr="000F3834" w14:paraId="5F0E036D" w14:textId="77777777" w:rsidTr="00267A99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A70C0A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85BF71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267A99" w:rsidRPr="000F3834" w14:paraId="2BB10990" w14:textId="77777777" w:rsidTr="00267A99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A66156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F0F9EF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67A99" w:rsidRPr="000F3834" w14:paraId="558D3E1A" w14:textId="77777777" w:rsidTr="00267A99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C89495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F8E59B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информационно-коммуникативные технологии для совершенствования профессиональной деятельности.</w:t>
            </w:r>
          </w:p>
        </w:tc>
      </w:tr>
      <w:tr w:rsidR="00267A99" w:rsidRPr="000F3834" w14:paraId="7041D248" w14:textId="77777777" w:rsidTr="00267A99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9460A3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4C03FD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коллективе, обеспечивать его сплочение, эффективно общаться с коллегами, руководством, потребителями.</w:t>
            </w:r>
          </w:p>
        </w:tc>
      </w:tr>
      <w:tr w:rsidR="00267A99" w:rsidRPr="000F3834" w14:paraId="51EFFA4F" w14:textId="77777777" w:rsidTr="00267A99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2CF80A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34500D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Ставить цели, мотивировать деятельность подчиненных, организовывать и контролировать их работу с принятием на себя ответственности за </w:t>
            </w:r>
            <w:r w:rsidRPr="000F3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выполнения заданий.</w:t>
            </w:r>
          </w:p>
        </w:tc>
      </w:tr>
      <w:tr w:rsidR="00267A99" w:rsidRPr="000F3834" w14:paraId="7C356B0F" w14:textId="77777777" w:rsidTr="00267A99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627EA3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8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A14088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67A99" w:rsidRPr="000F3834" w14:paraId="40CB625C" w14:textId="77777777" w:rsidTr="00267A99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590D7F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677C1A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  <w:p w14:paraId="4C10EFC6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893EAF" w14:textId="77777777" w:rsidR="00267A99" w:rsidRDefault="00267A9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77C8A5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E1E3E72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0EC9C2F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1767B36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78832DC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1B31FB3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3D68FF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6DA9AC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775C82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51C363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109B8E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CE6637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81DC21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2536E1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8CD642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0560154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D54BF0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CDA6BE2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DE0A775" w14:textId="77777777" w:rsidR="008F5B6B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0C0DD7" w14:textId="77777777" w:rsidR="008F5B6B" w:rsidRPr="000F3834" w:rsidRDefault="008F5B6B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36A28F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lastRenderedPageBreak/>
        <w:t xml:space="preserve">              </w:t>
      </w:r>
      <w:r w:rsidR="003C244F" w:rsidRPr="000F3834">
        <w:rPr>
          <w:rFonts w:ascii="Times New Roman" w:hAnsi="Times New Roman" w:cs="Times New Roman"/>
          <w:b/>
          <w:sz w:val="32"/>
          <w:szCs w:val="32"/>
        </w:rPr>
        <w:t>3.</w:t>
      </w:r>
      <w:r w:rsidRPr="000F3834">
        <w:rPr>
          <w:rFonts w:ascii="Times New Roman" w:hAnsi="Times New Roman" w:cs="Times New Roman"/>
          <w:b/>
          <w:sz w:val="32"/>
          <w:szCs w:val="32"/>
        </w:rPr>
        <w:t xml:space="preserve"> Освоение умений и знаний</w:t>
      </w:r>
    </w:p>
    <w:p w14:paraId="0406F968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ПМ.01 ТВОРЧЕСКАЯ И ИСПОЛНИТЕЛЬСКАЯ ДЕЯТЕЛЬНОСТЬ</w:t>
      </w:r>
    </w:p>
    <w:p w14:paraId="1A9AB9C4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Cs w:val="24"/>
        </w:rPr>
      </w:pPr>
    </w:p>
    <w:p w14:paraId="3CD54369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5C87D741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У1. Ориентироваться в специальной литературе, как по профилю своего вида искусства, так и в смежных областях художественного творчества</w:t>
      </w:r>
    </w:p>
    <w:p w14:paraId="6259B6B9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У2. Анализировать произведения искусства, литературы и музыки в работе над ролью;</w:t>
      </w:r>
    </w:p>
    <w:p w14:paraId="26C3B671" w14:textId="77777777" w:rsidR="00267A99" w:rsidRPr="000F3834" w:rsidRDefault="00A95EF2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 xml:space="preserve"> </w:t>
      </w:r>
      <w:r w:rsidR="00267A99" w:rsidRPr="000F3834">
        <w:rPr>
          <w:rFonts w:ascii="Times New Roman" w:hAnsi="Times New Roman" w:cs="Times New Roman"/>
          <w:sz w:val="28"/>
          <w:szCs w:val="28"/>
        </w:rPr>
        <w:t>У3. Применять в профессиональной деятельности навыки работы в творческом коллективе (с другими исполнителями, режиссером, дирижером, художником, балетмейстером, концертмейстером и другими) в рамках единого художественного замысла;</w:t>
      </w:r>
    </w:p>
    <w:p w14:paraId="3D3AE1B8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У4. Чувственно переживать создаваемый художественный образ;</w:t>
      </w:r>
    </w:p>
    <w:p w14:paraId="16F2336D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У5. Использовать образное мышление при создании художественного образа;</w:t>
      </w:r>
    </w:p>
    <w:p w14:paraId="64AB9F6F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 xml:space="preserve"> У6. Создавать художественный образ актерскими средствами, владеть навыками самостоятельной работы над ролью на основе режиссерского замысла;</w:t>
      </w:r>
    </w:p>
    <w:p w14:paraId="27104010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У7. Самостоятельно выполнять грим заданного актерского образа, применять правила гигиены грима;</w:t>
      </w:r>
    </w:p>
    <w:p w14:paraId="35767E61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У8. Использовать на практике нормативные требования речевой культуры;</w:t>
      </w:r>
    </w:p>
    <w:p w14:paraId="1DDB1D8A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У9. Использовать на сцене всевозможные виды перемещений, падений, в том числе с элементами сценического боя без оружия и с оружием, применять манеры и этикет основных драматургически важных эпох;</w:t>
      </w:r>
    </w:p>
    <w:p w14:paraId="7A0909DA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исполнять классические танцы, историко-бытовые, народные, эстрадные, модерн-танец, степ;</w:t>
      </w:r>
    </w:p>
    <w:p w14:paraId="47CBDE6A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У10. Пользоваться специальными принадлежностями и инструментами;</w:t>
      </w:r>
    </w:p>
    <w:p w14:paraId="732069D6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навыки общения со зрителями во время сценического представления и при работе в студии;</w:t>
      </w:r>
    </w:p>
    <w:p w14:paraId="3D893512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53C5D6F8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1. Основы теории актерской профессии;</w:t>
      </w:r>
    </w:p>
    <w:p w14:paraId="67D4C35B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цели, задачи, содержание формы, методы работы в своей будущей профессии;</w:t>
      </w:r>
    </w:p>
    <w:p w14:paraId="68575D09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особенности различных школ актерского мастерства;</w:t>
      </w:r>
    </w:p>
    <w:p w14:paraId="7A992072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2. Жанровые и стилистические особенности драматургических произведений;</w:t>
      </w:r>
    </w:p>
    <w:p w14:paraId="5F7EB11E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3. Специальные методики и техники работы над ролью;</w:t>
      </w:r>
    </w:p>
    <w:p w14:paraId="1A5DC7E8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4. Способы работы с литературным драматургическим материалом;</w:t>
      </w:r>
    </w:p>
    <w:p w14:paraId="1ACADA5D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основные гримировальные средства и техники их применения;</w:t>
      </w:r>
    </w:p>
    <w:p w14:paraId="7327D568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5. Характерный, национальный, исторический, портретный грим;</w:t>
      </w:r>
    </w:p>
    <w:p w14:paraId="5A32FCC0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 xml:space="preserve">6. Анатомию и физиологию </w:t>
      </w:r>
      <w:proofErr w:type="spellStart"/>
      <w:r w:rsidRPr="000F3834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0F3834">
        <w:rPr>
          <w:rFonts w:ascii="Times New Roman" w:hAnsi="Times New Roman" w:cs="Times New Roman"/>
          <w:sz w:val="28"/>
          <w:szCs w:val="28"/>
        </w:rPr>
        <w:t>-голосового аппарата;</w:t>
      </w:r>
    </w:p>
    <w:p w14:paraId="71174942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7. Основы фонетики и орфоэпии русского языка;</w:t>
      </w:r>
    </w:p>
    <w:p w14:paraId="25625E51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8. Приемы, используемые в сценическом речевом искусстве для придания речи большей выразительности и убедительности;</w:t>
      </w:r>
    </w:p>
    <w:p w14:paraId="49C90E49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9. Разновидности речевой характерности и речевых темпо-ритмов;</w:t>
      </w:r>
    </w:p>
    <w:p w14:paraId="4135DD96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10. Различные способы анализа художественных текстов, практикуемых в театральных школах и театрах;</w:t>
      </w:r>
    </w:p>
    <w:p w14:paraId="4A829FE1" w14:textId="77777777" w:rsidR="00DB57C8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1</w:t>
      </w:r>
      <w:r w:rsidR="00A95EF2" w:rsidRPr="000F3834">
        <w:rPr>
          <w:rFonts w:ascii="Times New Roman" w:hAnsi="Times New Roman" w:cs="Times New Roman"/>
          <w:sz w:val="28"/>
          <w:szCs w:val="28"/>
        </w:rPr>
        <w:t xml:space="preserve">1. Основы теории стихосложения; </w:t>
      </w:r>
    </w:p>
    <w:p w14:paraId="103C5328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 xml:space="preserve">12. </w:t>
      </w:r>
      <w:r w:rsidR="00DB57C8" w:rsidRPr="000F3834">
        <w:rPr>
          <w:rFonts w:ascii="Times New Roman" w:hAnsi="Times New Roman" w:cs="Times New Roman"/>
          <w:sz w:val="28"/>
          <w:szCs w:val="28"/>
        </w:rPr>
        <w:t xml:space="preserve">Анатомию и физиологию  двигательной системы человека; </w:t>
      </w:r>
      <w:r w:rsidRPr="000F3834">
        <w:rPr>
          <w:rFonts w:ascii="Times New Roman" w:hAnsi="Times New Roman" w:cs="Times New Roman"/>
          <w:sz w:val="28"/>
          <w:szCs w:val="28"/>
        </w:rPr>
        <w:t>Приемы психофизического тренинга актера, элементы акробатики, основы жонглирования и эквилибристики, приемы действия с фехтовальным оружием;</w:t>
      </w:r>
    </w:p>
    <w:p w14:paraId="754EE5E4" w14:textId="77777777" w:rsidR="00267A99" w:rsidRPr="000F3834" w:rsidRDefault="00267A99" w:rsidP="00267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13. Основы музыкальной грамоты и ритмики;</w:t>
      </w:r>
    </w:p>
    <w:p w14:paraId="6ED65D27" w14:textId="77777777" w:rsidR="00267A99" w:rsidRPr="000F3834" w:rsidRDefault="00267A99" w:rsidP="00267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 xml:space="preserve">14. Классический и характерный станки, </w:t>
      </w:r>
    </w:p>
    <w:p w14:paraId="30C08ECA" w14:textId="77777777" w:rsidR="00267A99" w:rsidRPr="000F3834" w:rsidRDefault="00267A99" w:rsidP="00267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 xml:space="preserve">основы танцевального искусства, </w:t>
      </w:r>
    </w:p>
    <w:p w14:paraId="6632AB54" w14:textId="77777777" w:rsidR="00267A99" w:rsidRPr="000F3834" w:rsidRDefault="00267A99" w:rsidP="00267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различные образцы исторического, народного и современного танцев;</w:t>
      </w:r>
    </w:p>
    <w:p w14:paraId="40E3AE73" w14:textId="77777777" w:rsidR="00267A99" w:rsidRPr="000F3834" w:rsidRDefault="00267A99" w:rsidP="00267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З</w:t>
      </w:r>
      <w:r w:rsidR="00E50F63">
        <w:rPr>
          <w:rFonts w:ascii="Times New Roman" w:hAnsi="Times New Roman" w:cs="Times New Roman"/>
          <w:sz w:val="28"/>
          <w:szCs w:val="28"/>
        </w:rPr>
        <w:t>.</w:t>
      </w:r>
      <w:r w:rsidRPr="000F3834">
        <w:rPr>
          <w:rFonts w:ascii="Times New Roman" w:hAnsi="Times New Roman" w:cs="Times New Roman"/>
          <w:sz w:val="28"/>
          <w:szCs w:val="28"/>
        </w:rPr>
        <w:t>15. Принципы обеспечения безопасности во время исполнения различных упражнений и их комбинаций.</w:t>
      </w:r>
    </w:p>
    <w:p w14:paraId="79A8520F" w14:textId="77777777" w:rsidR="00267A99" w:rsidRDefault="00267A99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57A67ABF" w14:textId="77777777" w:rsidR="008F5B6B" w:rsidRDefault="008F5B6B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61151F8B" w14:textId="77777777" w:rsidR="008F5B6B" w:rsidRDefault="008F5B6B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6990D72E" w14:textId="77777777" w:rsidR="008F5B6B" w:rsidRDefault="008F5B6B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1A603A1D" w14:textId="77777777" w:rsidR="008F5B6B" w:rsidRDefault="008F5B6B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02E3F709" w14:textId="77777777" w:rsidR="008F5B6B" w:rsidRDefault="008F5B6B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60863A82" w14:textId="77777777" w:rsidR="008F5B6B" w:rsidRDefault="008F5B6B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6C5C74EE" w14:textId="77777777" w:rsidR="008F5B6B" w:rsidRPr="000F3834" w:rsidRDefault="008F5B6B" w:rsidP="00267A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4960F2F3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0F3834">
        <w:rPr>
          <w:rFonts w:ascii="Times New Roman" w:hAnsi="Times New Roman" w:cs="Times New Roman"/>
          <w:b/>
          <w:sz w:val="28"/>
        </w:rPr>
        <w:lastRenderedPageBreak/>
        <w:t xml:space="preserve">           3.Приобретение в ходе освоения профессионального модуля            практического опыта.</w:t>
      </w:r>
    </w:p>
    <w:p w14:paraId="27552487" w14:textId="77777777" w:rsidR="00267A99" w:rsidRPr="000F3834" w:rsidRDefault="00267A99" w:rsidP="00A95EF2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b/>
          <w:sz w:val="28"/>
        </w:rPr>
        <w:t>УП.01 учебная исполнительская практика</w:t>
      </w:r>
      <w:r w:rsidRPr="000F3834">
        <w:rPr>
          <w:rFonts w:ascii="Times New Roman" w:hAnsi="Times New Roman" w:cs="Times New Roman"/>
        </w:rPr>
        <w:t xml:space="preserve"> </w:t>
      </w:r>
      <w:r w:rsidR="00DB57C8" w:rsidRPr="000F3834">
        <w:rPr>
          <w:rFonts w:ascii="Times New Roman" w:hAnsi="Times New Roman" w:cs="Times New Roman"/>
          <w:sz w:val="28"/>
        </w:rPr>
        <w:t>проводится рассредоточен</w:t>
      </w:r>
      <w:r w:rsidRPr="000F3834">
        <w:rPr>
          <w:rFonts w:ascii="Times New Roman" w:hAnsi="Times New Roman" w:cs="Times New Roman"/>
          <w:sz w:val="28"/>
        </w:rPr>
        <w:t>о по всему периоду обучения в форме аудиторных занятий, дополняющих междисциплинарные курсы "Мастерство актера",</w:t>
      </w:r>
      <w:r w:rsidR="00A95EF2" w:rsidRPr="000F3834">
        <w:rPr>
          <w:rFonts w:ascii="Times New Roman" w:hAnsi="Times New Roman" w:cs="Times New Roman"/>
          <w:sz w:val="28"/>
        </w:rPr>
        <w:t xml:space="preserve"> " "Сценическая речь", "Вокал",</w:t>
      </w:r>
      <w:r w:rsidR="00DB57C8" w:rsidRPr="000F3834">
        <w:rPr>
          <w:rFonts w:ascii="Times New Roman" w:hAnsi="Times New Roman" w:cs="Times New Roman"/>
          <w:sz w:val="28"/>
        </w:rPr>
        <w:t xml:space="preserve"> </w:t>
      </w:r>
      <w:r w:rsidRPr="000F3834">
        <w:rPr>
          <w:rFonts w:ascii="Times New Roman" w:hAnsi="Times New Roman" w:cs="Times New Roman"/>
          <w:sz w:val="28"/>
        </w:rPr>
        <w:t>“Танец”, ”Грим”.</w:t>
      </w:r>
    </w:p>
    <w:p w14:paraId="08671721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b/>
          <w:sz w:val="28"/>
        </w:rPr>
        <w:t xml:space="preserve">         ПП.01</w:t>
      </w:r>
      <w:r w:rsidRPr="000F3834">
        <w:rPr>
          <w:rFonts w:ascii="Times New Roman" w:hAnsi="Times New Roman" w:cs="Times New Roman"/>
          <w:sz w:val="28"/>
        </w:rPr>
        <w:t xml:space="preserve"> </w:t>
      </w:r>
      <w:r w:rsidRPr="000F3834">
        <w:rPr>
          <w:rFonts w:ascii="Times New Roman" w:hAnsi="Times New Roman" w:cs="Times New Roman"/>
          <w:b/>
          <w:sz w:val="28"/>
        </w:rPr>
        <w:t>производственная (исполнительская) практика</w:t>
      </w:r>
      <w:r w:rsidRPr="000F3834">
        <w:rPr>
          <w:rFonts w:ascii="Times New Roman" w:hAnsi="Times New Roman" w:cs="Times New Roman"/>
          <w:sz w:val="28"/>
        </w:rPr>
        <w:t xml:space="preserve"> (по видам подготовки специалистов) проводиться в организациях, направление деятельности которых соответствует профилю подготовки обучающихся или в учебных театрах при образовательной организации, при наличии реквизита, обеспечивающего специфику подготовки актера театра кукол.</w:t>
      </w:r>
    </w:p>
    <w:p w14:paraId="75EEF66C" w14:textId="77777777" w:rsidR="00267A99" w:rsidRPr="000F3834" w:rsidRDefault="00A95EF2" w:rsidP="00A95E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 xml:space="preserve">         </w:t>
      </w:r>
      <w:r w:rsidR="00267A99" w:rsidRPr="000F3834">
        <w:rPr>
          <w:rFonts w:ascii="Times New Roman" w:hAnsi="Times New Roman" w:cs="Times New Roman"/>
          <w:b/>
          <w:sz w:val="28"/>
        </w:rPr>
        <w:t>ПП.01 педагогическая практика</w:t>
      </w:r>
      <w:r w:rsidR="00267A99" w:rsidRPr="000F3834">
        <w:rPr>
          <w:rFonts w:ascii="Times New Roman" w:hAnsi="Times New Roman" w:cs="Times New Roman"/>
          <w:sz w:val="28"/>
        </w:rPr>
        <w:t xml:space="preserve"> проводится рассредоточено по всему периоду обучения в форме аудиторных занятий и в форме наблюдательной практики.</w:t>
      </w:r>
    </w:p>
    <w:p w14:paraId="6B70783B" w14:textId="77777777" w:rsidR="00267A99" w:rsidRPr="000F3834" w:rsidRDefault="00A95EF2" w:rsidP="00A95E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sz w:val="28"/>
        </w:rPr>
        <w:t xml:space="preserve">         </w:t>
      </w:r>
      <w:r w:rsidR="00267A99" w:rsidRPr="000F3834">
        <w:rPr>
          <w:rFonts w:ascii="Times New Roman" w:hAnsi="Times New Roman" w:cs="Times New Roman"/>
          <w:b/>
          <w:sz w:val="28"/>
        </w:rPr>
        <w:t>ПДП.01 преддипломная практика</w:t>
      </w:r>
      <w:r w:rsidR="00267A99" w:rsidRPr="000F3834">
        <w:rPr>
          <w:rFonts w:ascii="Times New Roman" w:hAnsi="Times New Roman" w:cs="Times New Roman"/>
          <w:sz w:val="28"/>
        </w:rPr>
        <w:t xml:space="preserve"> проводится концентрированно в VIII семестре после полного завершения изучения учебных дисциплин. Преддипломная практика проходит под руководством преподавателей в учебных спектаклях на сцене учебного театра или сценах профессиональных театров.</w:t>
      </w:r>
    </w:p>
    <w:p w14:paraId="54C157F5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F38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УП. 02.01 Учебная практика по педагогической работе </w:t>
      </w:r>
      <w:r w:rsidRPr="000F3834">
        <w:rPr>
          <w:rFonts w:ascii="Times New Roman" w:hAnsi="Times New Roman" w:cs="Times New Roman"/>
          <w:sz w:val="28"/>
          <w:szCs w:val="28"/>
          <w:lang w:eastAsia="en-US"/>
        </w:rPr>
        <w:t>проводится в детских студиях, центрах дополнительного образования. Включает в себя изучение методических материалов, анализ изучаемого материала, произведений, проведение занятий, составление планов уроков, самодиагностики знаний и умений.</w:t>
      </w:r>
    </w:p>
    <w:p w14:paraId="18583AD5" w14:textId="77777777" w:rsidR="00267A99" w:rsidRPr="000F3834" w:rsidRDefault="003C244F" w:rsidP="00267A99">
      <w:pPr>
        <w:spacing w:line="240" w:lineRule="auto"/>
        <w:rPr>
          <w:rFonts w:ascii="Times New Roman" w:hAnsi="Times New Roman" w:cs="Times New Roman"/>
          <w:bCs/>
          <w:i/>
          <w:szCs w:val="24"/>
        </w:rPr>
      </w:pPr>
      <w:r w:rsidRPr="000F383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67A99" w:rsidRPr="000F3834">
        <w:rPr>
          <w:rFonts w:ascii="Times New Roman" w:hAnsi="Times New Roman" w:cs="Times New Roman"/>
          <w:b/>
          <w:bCs/>
          <w:sz w:val="28"/>
          <w:szCs w:val="28"/>
        </w:rPr>
        <w:t>ПП.02.01 Производственная практика</w:t>
      </w:r>
      <w:r w:rsidR="00267A99" w:rsidRPr="000F3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7A99" w:rsidRPr="000F3834">
        <w:rPr>
          <w:rFonts w:ascii="Times New Roman" w:hAnsi="Times New Roman" w:cs="Times New Roman"/>
          <w:b/>
          <w:i/>
          <w:sz w:val="28"/>
          <w:szCs w:val="28"/>
        </w:rPr>
        <w:t xml:space="preserve">(педагогическая) </w:t>
      </w:r>
      <w:r w:rsidR="00267A99" w:rsidRPr="000F3834">
        <w:rPr>
          <w:rFonts w:ascii="Times New Roman" w:hAnsi="Times New Roman" w:cs="Times New Roman"/>
          <w:bCs/>
          <w:iCs/>
          <w:sz w:val="28"/>
          <w:szCs w:val="28"/>
        </w:rPr>
        <w:t>проводится в детских студиях, центрах дополнительного образования. Включает в себя изучение календарных планов педагогов, составление планов, посещение и анализ уроков, участие в итоговой конференции.</w:t>
      </w:r>
    </w:p>
    <w:tbl>
      <w:tblPr>
        <w:tblW w:w="10344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344"/>
      </w:tblGrid>
      <w:tr w:rsidR="00267A99" w:rsidRPr="000F3834" w14:paraId="20982B9A" w14:textId="77777777" w:rsidTr="00267A99">
        <w:trPr>
          <w:trHeight w:val="431"/>
        </w:trPr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B547" w14:textId="77777777" w:rsidR="00267A99" w:rsidRPr="00071708" w:rsidRDefault="00267A99" w:rsidP="00267A9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опыт  (ПО)</w:t>
            </w:r>
          </w:p>
        </w:tc>
      </w:tr>
      <w:tr w:rsidR="00267A99" w:rsidRPr="000F3834" w14:paraId="4E9C43D7" w14:textId="77777777" w:rsidTr="00267A99">
        <w:trPr>
          <w:trHeight w:val="409"/>
        </w:trPr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D7F60" w14:textId="77777777" w:rsidR="00267A99" w:rsidRPr="00071708" w:rsidRDefault="00267A99" w:rsidP="00267A99">
            <w:pPr>
              <w:spacing w:after="16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ПО1. Владения психофизическими основами актерского мастерства;</w:t>
            </w:r>
          </w:p>
        </w:tc>
      </w:tr>
      <w:tr w:rsidR="00267A99" w:rsidRPr="000F3834" w14:paraId="3F7CEF3B" w14:textId="77777777" w:rsidTr="00267A99">
        <w:trPr>
          <w:trHeight w:val="283"/>
        </w:trPr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37143" w14:textId="77777777" w:rsidR="00267A99" w:rsidRPr="00071708" w:rsidRDefault="00267A99" w:rsidP="00267A99">
            <w:pPr>
              <w:spacing w:after="16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ПО2. Владения поставленным голосовым аппаратом, искусством сценической речи;</w:t>
            </w:r>
          </w:p>
        </w:tc>
      </w:tr>
      <w:tr w:rsidR="00267A99" w:rsidRPr="000F3834" w14:paraId="11281ED6" w14:textId="77777777" w:rsidTr="00267A99">
        <w:trPr>
          <w:trHeight w:val="208"/>
        </w:trPr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286BF" w14:textId="77777777" w:rsidR="00267A99" w:rsidRPr="00071708" w:rsidRDefault="00267A99" w:rsidP="00267A99">
            <w:pPr>
              <w:spacing w:after="16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ПО3. Использования возможностей телесного аппарата воплощения;</w:t>
            </w:r>
          </w:p>
        </w:tc>
      </w:tr>
      <w:tr w:rsidR="00267A99" w:rsidRPr="000F3834" w14:paraId="1AC8D7A9" w14:textId="77777777" w:rsidTr="00267A99">
        <w:trPr>
          <w:trHeight w:val="283"/>
        </w:trPr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3BC3A" w14:textId="77777777" w:rsidR="00267A99" w:rsidRPr="00071708" w:rsidRDefault="00267A99" w:rsidP="00267A99">
            <w:pPr>
              <w:spacing w:after="16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ПО4. Владения профессиональными вокальными навыками;</w:t>
            </w:r>
          </w:p>
        </w:tc>
      </w:tr>
      <w:tr w:rsidR="00267A99" w:rsidRPr="000F3834" w14:paraId="57C671B9" w14:textId="77777777" w:rsidTr="00267A99">
        <w:trPr>
          <w:trHeight w:val="283"/>
        </w:trPr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63906" w14:textId="77777777" w:rsidR="00267A99" w:rsidRPr="00071708" w:rsidRDefault="00267A99" w:rsidP="00267A99">
            <w:pPr>
              <w:spacing w:after="16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ПО5. Ведения учебно-репетиционной работы;</w:t>
            </w:r>
          </w:p>
        </w:tc>
      </w:tr>
      <w:tr w:rsidR="00267A99" w:rsidRPr="000F3834" w14:paraId="38ABEB9C" w14:textId="77777777" w:rsidTr="00267A99">
        <w:trPr>
          <w:trHeight w:val="283"/>
        </w:trPr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982D" w14:textId="77777777" w:rsidR="00267A99" w:rsidRPr="00071708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708">
              <w:rPr>
                <w:rFonts w:ascii="Times New Roman" w:hAnsi="Times New Roman" w:cs="Times New Roman"/>
                <w:sz w:val="28"/>
                <w:szCs w:val="28"/>
              </w:rPr>
              <w:t>ПО6. Применения навыков работы с гримом;</w:t>
            </w:r>
          </w:p>
        </w:tc>
      </w:tr>
    </w:tbl>
    <w:p w14:paraId="367AA3DA" w14:textId="77777777" w:rsidR="00267A99" w:rsidRPr="000F3834" w:rsidRDefault="00267A9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37092" w14:textId="6233B945" w:rsidR="00267A99" w:rsidRDefault="00267A99" w:rsidP="008F5B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ЗАДАНИЯ ДЛЯ ЭКЗАМЕНУЮЩИХСЯ</w:t>
      </w:r>
    </w:p>
    <w:p w14:paraId="76C2585E" w14:textId="77777777" w:rsidR="00E50F63" w:rsidRPr="000F3834" w:rsidRDefault="00E50F63" w:rsidP="00E50F63">
      <w:pPr>
        <w:spacing w:line="240" w:lineRule="auto"/>
        <w:jc w:val="center"/>
        <w:rPr>
          <w:rFonts w:ascii="Times New Roman" w:hAnsi="Times New Roman" w:cs="Times New Roman"/>
        </w:rPr>
      </w:pPr>
    </w:p>
    <w:p w14:paraId="18C50B5B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  <w:r w:rsidRPr="000F3834">
        <w:rPr>
          <w:rFonts w:ascii="Times New Roman" w:hAnsi="Times New Roman" w:cs="Times New Roman"/>
        </w:rPr>
        <w:t xml:space="preserve">                     </w:t>
      </w:r>
      <w:r w:rsidRPr="000F3834">
        <w:rPr>
          <w:rFonts w:ascii="Times New Roman" w:hAnsi="Times New Roman" w:cs="Times New Roman"/>
          <w:b/>
          <w:bCs/>
        </w:rPr>
        <w:t xml:space="preserve"> </w:t>
      </w:r>
      <w:r w:rsidRPr="000F3834">
        <w:rPr>
          <w:rFonts w:ascii="Times New Roman" w:hAnsi="Times New Roman" w:cs="Times New Roman"/>
          <w:bCs/>
          <w:sz w:val="28"/>
          <w:szCs w:val="28"/>
        </w:rPr>
        <w:t>ГИА.02 Государственная итоговая аттестация</w:t>
      </w:r>
    </w:p>
    <w:p w14:paraId="5A51699D" w14:textId="77777777" w:rsidR="00267A99" w:rsidRPr="000F3834" w:rsidRDefault="00267A99" w:rsidP="00267A9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7765008"/>
      <w:r w:rsidRPr="000F3834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8" w:name="_Hlk157766371"/>
      <w:r w:rsidRPr="000F3834">
        <w:rPr>
          <w:rFonts w:ascii="Times New Roman" w:hAnsi="Times New Roman" w:cs="Times New Roman"/>
          <w:sz w:val="28"/>
        </w:rPr>
        <w:t>ПМ.01 ТВОРЧЕСКАЯ И ИСПОЛНИТЕЛЬСКАЯ ДЕЯТЕЛЬНОСТЬ</w:t>
      </w:r>
      <w:bookmarkEnd w:id="8"/>
    </w:p>
    <w:bookmarkEnd w:id="7"/>
    <w:p w14:paraId="004D97C9" w14:textId="77777777" w:rsidR="00A95EF2" w:rsidRDefault="00267A99" w:rsidP="00E50F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Требо</w:t>
      </w:r>
      <w:r w:rsidR="00A95EF2" w:rsidRPr="000F3834">
        <w:rPr>
          <w:rFonts w:ascii="Times New Roman" w:hAnsi="Times New Roman" w:cs="Times New Roman"/>
          <w:sz w:val="28"/>
          <w:szCs w:val="28"/>
        </w:rPr>
        <w:t>вания к защите дипломной работы</w:t>
      </w:r>
    </w:p>
    <w:p w14:paraId="3BC4B523" w14:textId="77777777" w:rsidR="00E50F63" w:rsidRPr="000F3834" w:rsidRDefault="00E50F63" w:rsidP="00E50F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65E59F" w14:textId="77777777" w:rsidR="00267A99" w:rsidRPr="000F3834" w:rsidRDefault="00E50F63" w:rsidP="00E50F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67A99" w:rsidRPr="000F3834">
        <w:rPr>
          <w:rFonts w:ascii="Times New Roman" w:hAnsi="Times New Roman" w:cs="Times New Roman"/>
          <w:b/>
          <w:sz w:val="28"/>
          <w:szCs w:val="28"/>
        </w:rPr>
        <w:t>Оцениваемые компетенции</w:t>
      </w:r>
      <w:r w:rsidR="00267A99" w:rsidRPr="000F3834">
        <w:rPr>
          <w:rFonts w:ascii="Times New Roman" w:hAnsi="Times New Roman" w:cs="Times New Roman"/>
          <w:sz w:val="28"/>
          <w:szCs w:val="28"/>
        </w:rPr>
        <w:t>: ПК 1.1-1.9; ОК 1- 10.</w:t>
      </w:r>
    </w:p>
    <w:p w14:paraId="5426C7D2" w14:textId="77777777" w:rsidR="00267A99" w:rsidRPr="000F3834" w:rsidRDefault="00267A99" w:rsidP="00E50F6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FF6600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Оцениваемые умения и знания</w:t>
      </w:r>
      <w:r w:rsidRPr="000F3834">
        <w:rPr>
          <w:rFonts w:ascii="Times New Roman" w:hAnsi="Times New Roman" w:cs="Times New Roman"/>
          <w:sz w:val="28"/>
          <w:szCs w:val="28"/>
        </w:rPr>
        <w:t>: У.1-10; З.1-15.</w:t>
      </w:r>
    </w:p>
    <w:p w14:paraId="6ECCB2EE" w14:textId="77777777" w:rsidR="00267A99" w:rsidRPr="000F3834" w:rsidRDefault="00267A99" w:rsidP="00E50F6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Условия выполнения заданий:</w:t>
      </w:r>
    </w:p>
    <w:p w14:paraId="3DF94707" w14:textId="77777777" w:rsidR="00267A99" w:rsidRPr="000F3834" w:rsidRDefault="00267A99" w:rsidP="00E50F6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Место выполнения заданий</w:t>
      </w:r>
      <w:r w:rsidRPr="000F3834">
        <w:rPr>
          <w:rFonts w:ascii="Times New Roman" w:hAnsi="Times New Roman" w:cs="Times New Roman"/>
          <w:sz w:val="28"/>
          <w:szCs w:val="28"/>
        </w:rPr>
        <w:t>: практическое задание выполняется на базе прохождения производственной преддипломной практики.</w:t>
      </w:r>
    </w:p>
    <w:p w14:paraId="1F26A70B" w14:textId="77777777" w:rsidR="00267A99" w:rsidRPr="000F3834" w:rsidRDefault="00267A99" w:rsidP="00E50F6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Время выполнения заданий</w:t>
      </w:r>
      <w:r w:rsidRPr="000F3834">
        <w:rPr>
          <w:rFonts w:ascii="Times New Roman" w:hAnsi="Times New Roman" w:cs="Times New Roman"/>
          <w:sz w:val="28"/>
          <w:szCs w:val="28"/>
        </w:rPr>
        <w:t>: в течение времени, выделенного на выполнение выпускной квалификационной работы.</w:t>
      </w:r>
    </w:p>
    <w:p w14:paraId="28E3201F" w14:textId="77777777" w:rsidR="00267A99" w:rsidRPr="000F3834" w:rsidRDefault="00267A99" w:rsidP="00E50F6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Используемое оборудование</w:t>
      </w:r>
      <w:r w:rsidRPr="000F3834">
        <w:rPr>
          <w:rFonts w:ascii="Times New Roman" w:hAnsi="Times New Roman" w:cs="Times New Roman"/>
          <w:sz w:val="28"/>
          <w:szCs w:val="28"/>
        </w:rPr>
        <w:t>: декорации, костюмы, реквизит, световые приборы, звуковая аппаратура.</w:t>
      </w:r>
    </w:p>
    <w:p w14:paraId="2C5417E9" w14:textId="77777777" w:rsidR="00267A99" w:rsidRPr="000F3834" w:rsidRDefault="00267A99" w:rsidP="00E50F6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 xml:space="preserve">Дипломная работа состоит из: </w:t>
      </w:r>
      <w:r w:rsidRPr="000F3834">
        <w:rPr>
          <w:rFonts w:ascii="Times New Roman" w:hAnsi="Times New Roman" w:cs="Times New Roman"/>
          <w:sz w:val="28"/>
          <w:szCs w:val="28"/>
        </w:rPr>
        <w:t>показа на зрительскую аудиторию, утвержденных  дипломных спектаклей, работы студента над ролью, умения определить  сверхзадачу и сквозное действие персонажа, проработки характера и характерности, речевой особенности героя, владением хореографическим искусством, вокальными данными, умением работать с театральной куклой и реквизитом, в тесной взаимосвязи с партнерами и техническими службами (свет, звук, работники сцены).</w:t>
      </w:r>
    </w:p>
    <w:p w14:paraId="31260689" w14:textId="77777777" w:rsidR="00267A99" w:rsidRPr="000F3834" w:rsidRDefault="00267A99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574C9" w14:textId="77777777" w:rsidR="00071708" w:rsidRDefault="00267A99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9EE13A5" w14:textId="77777777" w:rsidR="00071708" w:rsidRDefault="00071708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ED0E5" w14:textId="77777777" w:rsidR="008F5B6B" w:rsidRDefault="008F5B6B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26DE4" w14:textId="77777777" w:rsidR="008F5B6B" w:rsidRDefault="008F5B6B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4EBAE" w14:textId="77777777" w:rsidR="008F5B6B" w:rsidRDefault="008F5B6B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67B4C" w14:textId="77777777" w:rsidR="008F5B6B" w:rsidRDefault="008F5B6B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E756B" w14:textId="77777777" w:rsidR="008F5B6B" w:rsidRDefault="008F5B6B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46581" w14:textId="77777777" w:rsidR="00071708" w:rsidRDefault="00071708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6C10E" w14:textId="77777777" w:rsidR="00267A99" w:rsidRPr="000F3834" w:rsidRDefault="00267A99" w:rsidP="00267A99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F383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0F383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ПАКЕТ ЭКЗАМЕНАТОРА</w:t>
      </w:r>
    </w:p>
    <w:p w14:paraId="120922F6" w14:textId="77777777" w:rsidR="00267A99" w:rsidRPr="000F3834" w:rsidRDefault="00267A99" w:rsidP="00267A99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3834">
        <w:rPr>
          <w:rFonts w:ascii="Times New Roman" w:hAnsi="Times New Roman" w:cs="Times New Roman"/>
          <w:sz w:val="28"/>
          <w:szCs w:val="28"/>
          <w:lang w:eastAsia="ar-SA"/>
        </w:rPr>
        <w:t>Показатели оценки результатов освоения программы ПМ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2"/>
        <w:gridCol w:w="3793"/>
      </w:tblGrid>
      <w:tr w:rsidR="00267A99" w:rsidRPr="000F3834" w14:paraId="3ED859E9" w14:textId="77777777" w:rsidTr="00267A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E7ED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краткое содер</w:t>
            </w:r>
            <w:r w:rsidRPr="0033700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жание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1730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компетенции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46BB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</w:t>
            </w:r>
            <w:r w:rsidRPr="0033700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зультата (требования к выполнению задания)</w:t>
            </w:r>
          </w:p>
        </w:tc>
      </w:tr>
      <w:tr w:rsidR="00267A99" w:rsidRPr="000F3834" w14:paraId="050FD602" w14:textId="77777777" w:rsidTr="00267A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1A7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</w:rPr>
              <w:t>Дипломная работа состоит из показа дипломного спектакля.</w:t>
            </w:r>
          </w:p>
          <w:p w14:paraId="0C5DCDA0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1.Исполнение роли ( или нескольких ролей) в спектакле.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3152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</w:rPr>
              <w:t xml:space="preserve">ПК 1.1-1.9;  </w:t>
            </w:r>
          </w:p>
          <w:p w14:paraId="53BEC11F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</w:rPr>
              <w:t xml:space="preserve">ОК 1- 11; </w:t>
            </w:r>
          </w:p>
          <w:p w14:paraId="5803B427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</w:rPr>
              <w:t xml:space="preserve">У.1- 10; </w:t>
            </w:r>
          </w:p>
          <w:p w14:paraId="2123199B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</w:rPr>
              <w:t xml:space="preserve">З.1-15; </w:t>
            </w:r>
          </w:p>
          <w:p w14:paraId="5A9A1631" w14:textId="77777777" w:rsidR="00267A99" w:rsidRPr="00337009" w:rsidRDefault="00267A99" w:rsidP="00267A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2932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</w:rPr>
              <w:t xml:space="preserve"> - высокий уровень знаний и владения навыками профессии актера.</w:t>
            </w:r>
          </w:p>
          <w:p w14:paraId="3F03435F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</w:rPr>
              <w:t>- умение использовать в профессиональной деятельности выразительные средства различных видов сценических искусств, соответствующие видам деятельности.</w:t>
            </w:r>
          </w:p>
          <w:p w14:paraId="7B3C760A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проявление творческой индивидуальности.</w:t>
            </w:r>
          </w:p>
          <w:p w14:paraId="5989585D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1C59F" w14:textId="77777777" w:rsidR="00071708" w:rsidRDefault="00071708" w:rsidP="0007170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5735C3" w14:textId="77777777" w:rsidR="00071708" w:rsidRDefault="00071708" w:rsidP="0007170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выполнения заданий: </w:t>
      </w:r>
    </w:p>
    <w:p w14:paraId="56B63AE0" w14:textId="77777777" w:rsidR="00071708" w:rsidRDefault="00071708" w:rsidP="000717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выполнения заданий</w:t>
      </w:r>
      <w:r>
        <w:rPr>
          <w:rFonts w:ascii="Times New Roman" w:eastAsia="Times New Roman" w:hAnsi="Times New Roman" w:cs="Times New Roman"/>
          <w:sz w:val="28"/>
          <w:szCs w:val="28"/>
        </w:rPr>
        <w:t>: практическое задание выполняется на базе прохождения производственной преддипломной практики.</w:t>
      </w:r>
    </w:p>
    <w:p w14:paraId="27FD96B1" w14:textId="77777777" w:rsidR="00071708" w:rsidRDefault="00071708" w:rsidP="000717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Время выполнения заданий</w:t>
      </w:r>
      <w:r>
        <w:rPr>
          <w:rFonts w:ascii="Times New Roman" w:eastAsia="Times New Roman" w:hAnsi="Times New Roman" w:cs="Times New Roman"/>
          <w:sz w:val="28"/>
          <w:szCs w:val="28"/>
        </w:rPr>
        <w:t>: в течение времени, выделенном на выполнение дипломной работы;</w:t>
      </w:r>
    </w:p>
    <w:p w14:paraId="468ACCAE" w14:textId="77777777" w:rsidR="00071708" w:rsidRDefault="00071708" w:rsidP="000717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Используемое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: световые приборы, звуковая аппаратура, декорации, костюмы, реквизит.</w:t>
      </w:r>
    </w:p>
    <w:p w14:paraId="55DB1AE2" w14:textId="77777777" w:rsidR="00267A99" w:rsidRPr="000F3834" w:rsidRDefault="00267A99" w:rsidP="00267A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32A9D" w14:textId="77777777" w:rsidR="00267A99" w:rsidRDefault="00267A99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E2CE7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8735B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3CFE1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3366D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86988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3AA61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4EABF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932D5" w14:textId="77777777" w:rsidR="008F5B6B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7D431" w14:textId="77777777" w:rsidR="008F5B6B" w:rsidRPr="000F3834" w:rsidRDefault="008F5B6B" w:rsidP="00267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6B30E" w14:textId="77777777" w:rsidR="00267A99" w:rsidRPr="000F3834" w:rsidRDefault="00267A99" w:rsidP="00267A99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eastAsia="Times New Roman CYR" w:hAnsi="Times New Roman" w:cs="Times New Roman"/>
          <w:b/>
          <w:bCs/>
          <w:iCs/>
          <w:sz w:val="28"/>
          <w:szCs w:val="28"/>
        </w:rPr>
        <w:lastRenderedPageBreak/>
        <w:t>Критерии оценки</w:t>
      </w:r>
    </w:p>
    <w:p w14:paraId="4530211D" w14:textId="77777777" w:rsidR="00267A99" w:rsidRPr="000F3834" w:rsidRDefault="00267A99" w:rsidP="00267A99">
      <w:pPr>
        <w:autoSpaceDE w:val="0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Layout w:type="fixed"/>
        <w:tblLook w:val="04A0" w:firstRow="1" w:lastRow="0" w:firstColumn="1" w:lastColumn="0" w:noHBand="0" w:noVBand="1"/>
      </w:tblPr>
      <w:tblGrid>
        <w:gridCol w:w="567"/>
        <w:gridCol w:w="5961"/>
        <w:gridCol w:w="3464"/>
      </w:tblGrid>
      <w:tr w:rsidR="00267A99" w:rsidRPr="00337009" w14:paraId="675E52A6" w14:textId="77777777" w:rsidTr="00267A99">
        <w:trPr>
          <w:trHeight w:val="5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2732748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37009">
              <w:rPr>
                <w:rFonts w:ascii="Times New Roman" w:eastAsia="Segoe UI Symbol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5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6B6D583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37009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F29F30E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337009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267A99" w:rsidRPr="00337009" w14:paraId="67BA93D9" w14:textId="77777777" w:rsidTr="00267A99">
        <w:trPr>
          <w:trHeight w:val="5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95A018" w14:textId="77777777" w:rsidR="00267A99" w:rsidRPr="00337009" w:rsidRDefault="00267A99" w:rsidP="00267A99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 w:val="0"/>
              <w:snapToGrid w:val="0"/>
              <w:spacing w:line="240" w:lineRule="auto"/>
              <w:ind w:left="72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5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F2B80E1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безупречное исполнение роли, осмысленность, органичность;</w:t>
            </w:r>
          </w:p>
          <w:p w14:paraId="12FBE825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эмоциональность, умение действовать в предлагаемых обстоятельствах;</w:t>
            </w:r>
          </w:p>
          <w:p w14:paraId="650593F4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понимание художественного замысла, стилистических и</w:t>
            </w:r>
          </w:p>
          <w:p w14:paraId="2209E08B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жанровых особенностей исполняемых произведений;</w:t>
            </w:r>
          </w:p>
          <w:p w14:paraId="6FF7F35C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проявление творческой индивидуальности;</w:t>
            </w:r>
          </w:p>
          <w:p w14:paraId="163FF979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свободное владение куклами основных театральных систем;</w:t>
            </w:r>
          </w:p>
          <w:p w14:paraId="2F5263E9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7009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6CFAA07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ind w:left="38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37009">
              <w:rPr>
                <w:rFonts w:ascii="Times New Roman" w:eastAsia="Times New Roman CYR" w:hAnsi="Times New Roman" w:cs="Times New Roman"/>
                <w:sz w:val="24"/>
                <w:szCs w:val="24"/>
              </w:rPr>
              <w:t>отлично</w:t>
            </w: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267A99" w:rsidRPr="00337009" w14:paraId="7451CA45" w14:textId="77777777" w:rsidTr="00267A99">
        <w:trPr>
          <w:trHeight w:val="5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C6ECB5" w14:textId="77777777" w:rsidR="00267A99" w:rsidRPr="00337009" w:rsidRDefault="00267A99" w:rsidP="00267A99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 w:val="0"/>
              <w:snapToGrid w:val="0"/>
              <w:spacing w:line="240" w:lineRule="auto"/>
              <w:ind w:left="72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5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973C5C8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хорошее исполнение роли, осмысленность, органичность;</w:t>
            </w:r>
          </w:p>
          <w:p w14:paraId="09773E09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эмоциональность, умение действовать в предлагаемых обстоятельствах;</w:t>
            </w:r>
          </w:p>
          <w:p w14:paraId="3E939179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понимание художественного замысла, стилистических и</w:t>
            </w:r>
          </w:p>
          <w:p w14:paraId="3E409D42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жанровых особенностей исполняемых произведений;</w:t>
            </w:r>
          </w:p>
          <w:p w14:paraId="4FDDBFB2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проявление творческой индивидуальности;</w:t>
            </w:r>
          </w:p>
          <w:p w14:paraId="090FFDE3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хорошее владение куклами основных театральных систем;</w:t>
            </w:r>
          </w:p>
          <w:p w14:paraId="458BA85C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C6A26C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ind w:left="38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37009">
              <w:rPr>
                <w:rFonts w:ascii="Times New Roman" w:eastAsia="Times New Roman CYR" w:hAnsi="Times New Roman" w:cs="Times New Roman"/>
                <w:sz w:val="24"/>
                <w:szCs w:val="24"/>
              </w:rPr>
              <w:t>хорошо</w:t>
            </w: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267A99" w:rsidRPr="00337009" w14:paraId="5CD5F3FA" w14:textId="77777777" w:rsidTr="00267A99">
        <w:trPr>
          <w:trHeight w:val="5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0C9AC63" w14:textId="77777777" w:rsidR="00267A99" w:rsidRPr="00337009" w:rsidRDefault="00267A99" w:rsidP="00267A99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 w:val="0"/>
              <w:snapToGrid w:val="0"/>
              <w:spacing w:line="240" w:lineRule="auto"/>
              <w:ind w:left="72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5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3E6F40E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-удовлетворительное исполнение роли;</w:t>
            </w:r>
          </w:p>
          <w:p w14:paraId="5E2DAFBA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удовлетворительная эмоциональность, умение действовать в предлагаемых обстоятельствах;</w:t>
            </w:r>
          </w:p>
          <w:p w14:paraId="19BB546E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недостаточное понимание художественного замысла  и стилистических особенностей исполняемых произведений;</w:t>
            </w:r>
          </w:p>
          <w:p w14:paraId="42A2BBFB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средний уровень владения куклами основных театральных систем;</w:t>
            </w:r>
          </w:p>
          <w:p w14:paraId="7812529D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F84758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ind w:left="38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37009">
              <w:rPr>
                <w:rFonts w:ascii="Times New Roman" w:eastAsia="Times New Roman CYR" w:hAnsi="Times New Roman" w:cs="Times New Roman"/>
                <w:sz w:val="24"/>
                <w:szCs w:val="24"/>
              </w:rPr>
              <w:t>удовлетворительно</w:t>
            </w: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267A99" w:rsidRPr="00337009" w14:paraId="2B105B6E" w14:textId="77777777" w:rsidTr="00267A99">
        <w:trPr>
          <w:trHeight w:val="55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6FDA526" w14:textId="77777777" w:rsidR="00267A99" w:rsidRPr="00337009" w:rsidRDefault="00267A99" w:rsidP="00267A99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autoSpaceDE w:val="0"/>
              <w:snapToGrid w:val="0"/>
              <w:spacing w:line="240" w:lineRule="auto"/>
              <w:ind w:left="720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5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BB568CA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Оценка «2» (неудовлетворительно):</w:t>
            </w:r>
          </w:p>
          <w:p w14:paraId="1981D9E3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несоответствие исполняемой роли;</w:t>
            </w:r>
          </w:p>
          <w:p w14:paraId="25909E67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- непонимание художественного замысла драматурга;</w:t>
            </w:r>
          </w:p>
          <w:p w14:paraId="38198D17" w14:textId="77777777" w:rsidR="00267A99" w:rsidRPr="00337009" w:rsidRDefault="00267A99" w:rsidP="00267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низкий уровень пластического развития;</w:t>
            </w:r>
          </w:p>
          <w:p w14:paraId="4746839F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70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и невыразительность исполнения.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34438C" w14:textId="77777777" w:rsidR="00267A99" w:rsidRPr="00337009" w:rsidRDefault="00267A99" w:rsidP="00267A99">
            <w:pPr>
              <w:suppressAutoHyphens/>
              <w:autoSpaceDE w:val="0"/>
              <w:spacing w:line="240" w:lineRule="auto"/>
              <w:ind w:left="38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Pr="00337009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неудовлетворительно</w:t>
            </w:r>
            <w:r w:rsidRPr="00337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</w:tbl>
    <w:p w14:paraId="2D905152" w14:textId="77777777" w:rsidR="00267A99" w:rsidRPr="00337009" w:rsidRDefault="00267A99" w:rsidP="00267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8C7FC6" w14:textId="77777777" w:rsidR="00267A99" w:rsidRPr="00337009" w:rsidRDefault="00267A99" w:rsidP="00267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0E7F42" w14:textId="77777777" w:rsidR="00772BDF" w:rsidRDefault="00772BDF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4E6E2" w14:textId="77777777" w:rsidR="00772BDF" w:rsidRDefault="00772BDF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A591F" w14:textId="77777777" w:rsidR="00772BDF" w:rsidRDefault="00772BDF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9DF1E" w14:textId="77777777" w:rsidR="00772BDF" w:rsidRDefault="00772BDF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1481C" w14:textId="77777777" w:rsidR="00772BDF" w:rsidRDefault="00772BDF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371858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599FC9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9CD59F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2FB90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8E7286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3003B0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BF0E09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A89C72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2193B5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CD3587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8A03D8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13CD4A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FA91F4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44ED27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4A4741" w14:textId="77777777" w:rsidR="008F5B6B" w:rsidRDefault="008F5B6B" w:rsidP="002922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781538" w14:textId="77777777" w:rsidR="00772BDF" w:rsidRDefault="00772BDF" w:rsidP="005A24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D2BDEB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>ЗАДАНИЯ ДЛЯ ЭКЗАМЕНУЮЩИХСЯ</w:t>
      </w:r>
    </w:p>
    <w:p w14:paraId="51CC992A" w14:textId="77777777" w:rsidR="00772BDF" w:rsidRDefault="00267A99" w:rsidP="00267A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11CD453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lastRenderedPageBreak/>
        <w:t xml:space="preserve"> ГИА.02 Государственная итоговая аттестация</w:t>
      </w:r>
    </w:p>
    <w:p w14:paraId="3A0A357E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F3834">
        <w:rPr>
          <w:rFonts w:ascii="Times New Roman" w:hAnsi="Times New Roman" w:cs="Times New Roman"/>
          <w:sz w:val="28"/>
          <w:szCs w:val="28"/>
        </w:rPr>
        <w:t>по ПМ.02 ПЕДАГОГИЧЕСКАЯ ДЕЯТЕЛЬНОСТЬ</w:t>
      </w:r>
    </w:p>
    <w:p w14:paraId="34B2E53C" w14:textId="77777777" w:rsidR="00772BDF" w:rsidRDefault="00772BDF" w:rsidP="00267A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10D0E" w14:textId="77777777" w:rsidR="00267A99" w:rsidRPr="000F3834" w:rsidRDefault="00267A99" w:rsidP="00267A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Требования к проведению экзамена</w:t>
      </w:r>
    </w:p>
    <w:p w14:paraId="7F2EBF41" w14:textId="77777777" w:rsidR="00267A99" w:rsidRPr="000F3834" w:rsidRDefault="00267A99" w:rsidP="00772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 xml:space="preserve">Оцениваемые компетенции: </w:t>
      </w:r>
      <w:r w:rsidRPr="000F3834">
        <w:rPr>
          <w:rFonts w:ascii="Times New Roman" w:hAnsi="Times New Roman" w:cs="Times New Roman"/>
          <w:sz w:val="28"/>
          <w:szCs w:val="28"/>
        </w:rPr>
        <w:t xml:space="preserve">ПК 2.1. - ПК 2.7; ОК 1- 9 </w:t>
      </w:r>
    </w:p>
    <w:p w14:paraId="3F6C1367" w14:textId="77777777" w:rsidR="00267A99" w:rsidRPr="000F3834" w:rsidRDefault="00267A99" w:rsidP="00772B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 xml:space="preserve">Место проведение экзамена: </w:t>
      </w:r>
      <w:r w:rsidRPr="000F3834">
        <w:rPr>
          <w:rFonts w:ascii="Times New Roman" w:hAnsi="Times New Roman" w:cs="Times New Roman"/>
          <w:sz w:val="28"/>
          <w:szCs w:val="28"/>
        </w:rPr>
        <w:t>кабинет «педагогических основ преподавания творческих дисциплин»</w:t>
      </w:r>
    </w:p>
    <w:p w14:paraId="30313AC0" w14:textId="77777777" w:rsidR="00267A99" w:rsidRPr="000F3834" w:rsidRDefault="00267A99" w:rsidP="00772B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 xml:space="preserve">Сроки проведения экзамена: </w:t>
      </w:r>
      <w:r w:rsidRPr="000F3834">
        <w:rPr>
          <w:rFonts w:ascii="Times New Roman" w:hAnsi="Times New Roman" w:cs="Times New Roman"/>
          <w:sz w:val="28"/>
          <w:szCs w:val="28"/>
        </w:rPr>
        <w:t>на проведение государственного экзамена – 1 неделя. Государственный экзамен проводится в устной форме. На подготовку ответа выпускнику дается 30 минут.</w:t>
      </w:r>
    </w:p>
    <w:p w14:paraId="6BA7938A" w14:textId="77777777" w:rsidR="00267A99" w:rsidRPr="000F3834" w:rsidRDefault="00267A99" w:rsidP="00772BDF">
      <w:pPr>
        <w:spacing w:line="240" w:lineRule="auto"/>
        <w:rPr>
          <w:rFonts w:ascii="Times New Roman" w:hAnsi="Times New Roman" w:cs="Times New Roman"/>
          <w:szCs w:val="24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t xml:space="preserve">Используемые материалы и оборудование: </w:t>
      </w:r>
      <w:r w:rsidRPr="000F3834">
        <w:rPr>
          <w:rFonts w:ascii="Times New Roman" w:hAnsi="Times New Roman" w:cs="Times New Roman"/>
          <w:sz w:val="28"/>
          <w:szCs w:val="28"/>
        </w:rPr>
        <w:t>экзаменационные билеты</w:t>
      </w:r>
      <w:r w:rsidRPr="000F3834">
        <w:rPr>
          <w:rFonts w:ascii="Times New Roman" w:hAnsi="Times New Roman" w:cs="Times New Roman"/>
          <w:szCs w:val="24"/>
        </w:rPr>
        <w:t>.</w:t>
      </w:r>
    </w:p>
    <w:p w14:paraId="16D41364" w14:textId="77777777" w:rsidR="00772BDF" w:rsidRDefault="00772BDF" w:rsidP="00772BDF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60F8995A" w14:textId="77777777" w:rsidR="00772BDF" w:rsidRDefault="00772BDF" w:rsidP="00772BDF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3C1FEA1C" w14:textId="77777777" w:rsidR="00772BDF" w:rsidRDefault="00772BDF" w:rsidP="00772BDF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2F651AE6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4C5C484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4210E96C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1DD7BC89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7868A79C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61F315B0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4593F141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79B2F2A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776D5551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386EF651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6CB8C5D2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45BE6CD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200D148E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13EC5EDD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6E000B2A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12B94405" w14:textId="77777777" w:rsidR="00267A99" w:rsidRPr="000F3834" w:rsidRDefault="00267A99" w:rsidP="00772BD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3834">
        <w:rPr>
          <w:rFonts w:ascii="Times New Roman" w:hAnsi="Times New Roman" w:cs="Times New Roman"/>
          <w:b/>
          <w:szCs w:val="24"/>
        </w:rPr>
        <w:t>ПАКЕТ ЭКЗАМЕНАТОРА</w:t>
      </w:r>
    </w:p>
    <w:p w14:paraId="68732DBC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 xml:space="preserve">Показатели оценки результатов освоения программы </w:t>
      </w:r>
    </w:p>
    <w:p w14:paraId="25AE6ECC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lastRenderedPageBreak/>
        <w:t>ПМ.02 ПЕДАГОГИЧЕСКАЯ ДЕЯТЕЛЬНОСТЬ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004"/>
        <w:gridCol w:w="788"/>
        <w:gridCol w:w="3756"/>
      </w:tblGrid>
      <w:tr w:rsidR="00267A99" w:rsidRPr="000F3834" w14:paraId="3326E365" w14:textId="77777777" w:rsidTr="00267A99">
        <w:trPr>
          <w:jc w:val="center"/>
        </w:trPr>
        <w:tc>
          <w:tcPr>
            <w:tcW w:w="53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FDD585C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</w:p>
          <w:p w14:paraId="59938980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C0EE9AA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267A99" w:rsidRPr="000F3834" w14:paraId="34E5F55B" w14:textId="77777777" w:rsidTr="00267A99">
        <w:trPr>
          <w:trHeight w:val="2479"/>
          <w:jc w:val="center"/>
        </w:trPr>
        <w:tc>
          <w:tcPr>
            <w:tcW w:w="53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E5BDA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2.1. Осуществлять преподавательскую и учебно-методическую деятельность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СПО.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A2F2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Рациональность выбора и применения методов и способов проведения учебных занятий в учреждениях дополнительного образования, в общеобразовательных учреждениях, в учреждениях СПО</w:t>
            </w:r>
          </w:p>
        </w:tc>
      </w:tr>
      <w:tr w:rsidR="00267A99" w:rsidRPr="000F3834" w14:paraId="734A2E66" w14:textId="77777777" w:rsidTr="00267A99">
        <w:trPr>
          <w:trHeight w:val="1665"/>
          <w:jc w:val="center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7CEC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2.2 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53E8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Учет возрастных особенностей при составлении плана урока. </w:t>
            </w:r>
          </w:p>
          <w:p w14:paraId="5EC2D3F4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Демонстрация знаний специальных дисциплин, правильное использование терминологии</w:t>
            </w:r>
          </w:p>
        </w:tc>
      </w:tr>
      <w:tr w:rsidR="00267A99" w:rsidRPr="000F3834" w14:paraId="19B99959" w14:textId="77777777" w:rsidTr="00267A99">
        <w:trPr>
          <w:trHeight w:val="1652"/>
          <w:jc w:val="center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FB6F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2.3 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4BF3F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Демонстрация знаний по специальным предметам при подготовке планов уроков, разработке наглядных пособий, при проведении урока.</w:t>
            </w:r>
          </w:p>
        </w:tc>
      </w:tr>
      <w:tr w:rsidR="00267A99" w:rsidRPr="000F3834" w14:paraId="4DBFB915" w14:textId="77777777" w:rsidTr="00267A99">
        <w:trPr>
          <w:trHeight w:val="788"/>
          <w:jc w:val="center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AD6C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2.4. применять классические и современные методы преподавания.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C3A7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Рациональность выбора и применения методов и способов проведения учебных занятий.</w:t>
            </w:r>
          </w:p>
        </w:tc>
      </w:tr>
      <w:tr w:rsidR="00267A99" w:rsidRPr="000F3834" w14:paraId="74816067" w14:textId="77777777" w:rsidTr="00267A99">
        <w:trPr>
          <w:trHeight w:val="1615"/>
          <w:jc w:val="center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3391" w14:textId="77777777" w:rsidR="00267A99" w:rsidRPr="000F3834" w:rsidRDefault="00267A99" w:rsidP="00267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332D1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Ясность и аргументированность объяснения учебного материала, применение педагогического рисунка, использование индивидуального объяснения ошибок в работе с детьми</w:t>
            </w:r>
          </w:p>
        </w:tc>
      </w:tr>
      <w:tr w:rsidR="00267A99" w:rsidRPr="000F3834" w14:paraId="4ADECEFB" w14:textId="77777777" w:rsidTr="00267A99">
        <w:trPr>
          <w:trHeight w:val="864"/>
          <w:jc w:val="center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3F96" w14:textId="77777777" w:rsidR="00267A99" w:rsidRPr="000F3834" w:rsidRDefault="00267A99" w:rsidP="00267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ПК 2.6. Планировать развитие профессиональных умений обучающихся.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342F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Рациональная постановка цели и задач урока, последовательное и обоснованное планирование учебных занятий.</w:t>
            </w:r>
          </w:p>
        </w:tc>
      </w:tr>
      <w:tr w:rsidR="00267A99" w:rsidRPr="000F3834" w14:paraId="75815897" w14:textId="77777777" w:rsidTr="00267A99">
        <w:trPr>
          <w:trHeight w:val="1372"/>
          <w:jc w:val="center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76034" w14:textId="77777777" w:rsidR="00267A99" w:rsidRPr="000F3834" w:rsidRDefault="00267A99" w:rsidP="00267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2.7. Владеть культурой устной и письменной речи, профессиональной терминологией.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8FBE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изложения учебного материала, грамотность устной и письменной речи, адекватность использования профессиональной терминологии.</w:t>
            </w:r>
          </w:p>
        </w:tc>
      </w:tr>
      <w:tr w:rsidR="00267A99" w:rsidRPr="000F3834" w14:paraId="5A9ED6AC" w14:textId="77777777" w:rsidTr="00267A99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A0B2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D902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</w:p>
          <w:p w14:paraId="383EDD72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2F56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267A99" w:rsidRPr="000F3834" w14:paraId="099F0437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7BEC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D4BD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45DA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Демонстрация интереса к будущей профессии</w:t>
            </w:r>
          </w:p>
          <w:p w14:paraId="4E1EAB50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Эффективность выполнения заданий в рамках обучения по специальности.</w:t>
            </w:r>
          </w:p>
        </w:tc>
      </w:tr>
      <w:tr w:rsidR="00267A99" w:rsidRPr="000F3834" w14:paraId="0B1DEEC6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77E4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2B5E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14:paraId="2DB957D7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BB0C5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Рациональность планирования и организация собственной деятельности по выполнению творческих задач.</w:t>
            </w:r>
          </w:p>
          <w:p w14:paraId="506938A0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Объективность анализа профессиональной деятельности,</w:t>
            </w:r>
          </w:p>
          <w:p w14:paraId="6FAE41C4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 оценки качества выполнения профессиональных задач.</w:t>
            </w:r>
          </w:p>
        </w:tc>
      </w:tr>
      <w:tr w:rsidR="00267A99" w:rsidRPr="000F3834" w14:paraId="321847D5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CB11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A4D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3. Решать проблемы, оценивать риски и принимать решения в нестандартных ситуациях.</w:t>
            </w:r>
          </w:p>
          <w:p w14:paraId="7AB1CE9E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6AA7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Результативность решения профессиональных проблем. Оперативность решения нестандартных задач. Анализ профессиональной ситуации с позиции возможностей и ожидаемых рисков.</w:t>
            </w:r>
          </w:p>
        </w:tc>
      </w:tr>
      <w:tr w:rsidR="00267A99" w:rsidRPr="000F3834" w14:paraId="5F738977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94F0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69DDE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32FF5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Оперативность поиска необходимой информации с использованием различных средств. Обоснованность выбора и оптимальность состава источников информации для решения профессиональных задач и </w:t>
            </w:r>
            <w:r w:rsidRPr="000F3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самообразования</w:t>
            </w:r>
          </w:p>
        </w:tc>
      </w:tr>
      <w:tr w:rsidR="00267A99" w:rsidRPr="000F3834" w14:paraId="3E3A8EAB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94A9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0FF3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информационно-коммуникативные технологии для совершенствования профессиональной деятельности.</w:t>
            </w:r>
          </w:p>
          <w:p w14:paraId="2D89E786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3B81A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прикладного программного обеспечения, информационных ресурсов и возможностей сети интернет в профессиональной деятельности.</w:t>
            </w:r>
          </w:p>
        </w:tc>
      </w:tr>
      <w:tr w:rsidR="00267A99" w:rsidRPr="000F3834" w14:paraId="57619158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0C10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A8C4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6. Работать в коллективе, обеспечивать его сплочение, эффективно общаться с коллегами, руководством, потребителями.</w:t>
            </w:r>
          </w:p>
          <w:p w14:paraId="756630B4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70DC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Успешность применения на практике коммуникативных качеств личности в процессе общения с сокурсниками, педагогами, сотрудниками, работодателем. Соблюдение принципов профессиональной этики.</w:t>
            </w:r>
          </w:p>
        </w:tc>
      </w:tr>
      <w:tr w:rsidR="00267A99" w:rsidRPr="000F3834" w14:paraId="05588767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CB0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4F1C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14:paraId="6C75B079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000D9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принципов целеполагания.  Оптимальность решения организационных задач. </w:t>
            </w:r>
          </w:p>
          <w:p w14:paraId="6D2D7E70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стимулирования деятельности членов профессионального коллектива. Самоанализ и коррекция результатов собственной работы</w:t>
            </w:r>
          </w:p>
        </w:tc>
      </w:tr>
      <w:tr w:rsidR="00267A99" w:rsidRPr="000F3834" w14:paraId="1AEE62CF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1F82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94B1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3BAB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Самоорганизация по освоению профессиональных компетенций во внеучебное время.</w:t>
            </w:r>
          </w:p>
          <w:p w14:paraId="3A16E224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Самостоятельный, профессионально-ориентированный выбор тематики творческих и проектных работ</w:t>
            </w:r>
          </w:p>
        </w:tc>
      </w:tr>
      <w:tr w:rsidR="00267A99" w:rsidRPr="000F3834" w14:paraId="44C55A37" w14:textId="77777777" w:rsidTr="00267A99">
        <w:trPr>
          <w:trHeight w:val="637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6FF9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5F4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  <w:p w14:paraId="1356EAF5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08044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Гибкое реагирование на новые тенденции в изобразительном искусстве и педагогических технологиях </w:t>
            </w:r>
            <w:r w:rsidRPr="000F38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определение лучших из них.</w:t>
            </w:r>
          </w:p>
        </w:tc>
      </w:tr>
    </w:tbl>
    <w:p w14:paraId="6222BB95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832788" w14:textId="77777777" w:rsidR="00772BDF" w:rsidRDefault="00772BDF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6C440A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64DC46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C41E6D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14AA58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47E3A3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431B3D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D48173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AB048C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B45FC9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05BF02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27F2F8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1BBEB7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4CD892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44954C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D7ECDF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7C29FD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4E4D77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15FF2A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D72410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63E388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025DC3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2FF0F8" w14:textId="77777777" w:rsidR="008F5B6B" w:rsidRDefault="008F5B6B" w:rsidP="00267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DCC313" w14:textId="5D75F2F1" w:rsidR="00DB57C8" w:rsidRPr="000F3834" w:rsidRDefault="008F5B6B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5B6B">
        <w:rPr>
          <w:noProof/>
        </w:rPr>
        <w:lastRenderedPageBreak/>
        <w:drawing>
          <wp:inline distT="0" distB="0" distL="0" distR="0" wp14:anchorId="65F1868E" wp14:editId="40F60AAF">
            <wp:extent cx="5940425" cy="9189085"/>
            <wp:effectExtent l="0" t="0" r="0" b="0"/>
            <wp:docPr id="1613624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1B4D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Билет № 12</w:t>
      </w:r>
    </w:p>
    <w:p w14:paraId="526B5461" w14:textId="77777777" w:rsidR="00627707" w:rsidRPr="00627707" w:rsidRDefault="00627707" w:rsidP="00627707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Ощущение и восприятие как психические познавательные процессы.</w:t>
      </w:r>
    </w:p>
    <w:p w14:paraId="7A90ED4B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13</w:t>
      </w:r>
    </w:p>
    <w:p w14:paraId="24EC5135" w14:textId="77777777" w:rsidR="00627707" w:rsidRPr="00627707" w:rsidRDefault="00627707" w:rsidP="00627707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Внимание как психический познавательный процесс.</w:t>
      </w:r>
    </w:p>
    <w:p w14:paraId="18F41494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14</w:t>
      </w:r>
    </w:p>
    <w:p w14:paraId="66C63FB0" w14:textId="77777777" w:rsidR="00627707" w:rsidRPr="00627707" w:rsidRDefault="00627707" w:rsidP="00627707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Воображение как психический познавательный процесс.</w:t>
      </w:r>
    </w:p>
    <w:p w14:paraId="5E863F8B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15</w:t>
      </w:r>
    </w:p>
    <w:p w14:paraId="5F4093F5" w14:textId="77777777" w:rsidR="00627707" w:rsidRPr="00627707" w:rsidRDefault="00627707" w:rsidP="00627707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Мышление как психический познавательный процесс. Виды мышления.</w:t>
      </w:r>
    </w:p>
    <w:p w14:paraId="4B78FD63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16</w:t>
      </w:r>
    </w:p>
    <w:p w14:paraId="7B9DA191" w14:textId="77777777" w:rsidR="00627707" w:rsidRPr="00627707" w:rsidRDefault="00627707" w:rsidP="00627707">
      <w:pPr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Память как психический познавательный процесс. Виды памяти.</w:t>
      </w:r>
    </w:p>
    <w:p w14:paraId="694C3960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17</w:t>
      </w:r>
    </w:p>
    <w:p w14:paraId="2C4201E6" w14:textId="77777777" w:rsidR="00627707" w:rsidRPr="00627707" w:rsidRDefault="00627707" w:rsidP="00627707">
      <w:pPr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Темперамент. Характеристика видов темперамента.</w:t>
      </w:r>
    </w:p>
    <w:p w14:paraId="7B4FAF37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18</w:t>
      </w:r>
    </w:p>
    <w:p w14:paraId="3B01C8F1" w14:textId="77777777" w:rsidR="00627707" w:rsidRPr="00627707" w:rsidRDefault="00627707" w:rsidP="00627707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 xml:space="preserve">Способности. Классификация способностей. Развитие способностей у детей. </w:t>
      </w:r>
    </w:p>
    <w:p w14:paraId="4E86980C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19</w:t>
      </w:r>
    </w:p>
    <w:p w14:paraId="1C83DDAD" w14:textId="77777777" w:rsidR="00627707" w:rsidRPr="00627707" w:rsidRDefault="00627707" w:rsidP="00627707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Иерархия потребностей. Пирамида Маслоу.</w:t>
      </w:r>
    </w:p>
    <w:p w14:paraId="09DBFD1C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20</w:t>
      </w:r>
    </w:p>
    <w:p w14:paraId="5789C4AE" w14:textId="77777777" w:rsidR="00627707" w:rsidRPr="00627707" w:rsidRDefault="00627707" w:rsidP="00627707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Мотивы учения.</w:t>
      </w:r>
    </w:p>
    <w:p w14:paraId="5B4B392D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21</w:t>
      </w:r>
    </w:p>
    <w:p w14:paraId="6FDD57C0" w14:textId="77777777" w:rsidR="00627707" w:rsidRPr="00627707" w:rsidRDefault="00627707" w:rsidP="00627707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Деятельность. Структура деятельности. Освоение и виды деятельности.</w:t>
      </w:r>
    </w:p>
    <w:p w14:paraId="197C49E1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22</w:t>
      </w:r>
    </w:p>
    <w:p w14:paraId="502AEA38" w14:textId="77777777" w:rsidR="00627707" w:rsidRPr="00627707" w:rsidRDefault="00627707" w:rsidP="00627707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Возрастная периодизация.</w:t>
      </w:r>
    </w:p>
    <w:p w14:paraId="19684A00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23</w:t>
      </w:r>
    </w:p>
    <w:p w14:paraId="50EBABCE" w14:textId="77777777" w:rsidR="00627707" w:rsidRPr="00627707" w:rsidRDefault="00627707" w:rsidP="00627707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Младший школьный возраст. Ведущая деятельность и новообразования возраста.</w:t>
      </w:r>
    </w:p>
    <w:p w14:paraId="7C2AD473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24</w:t>
      </w:r>
    </w:p>
    <w:p w14:paraId="12253F15" w14:textId="77777777" w:rsidR="00627707" w:rsidRPr="00627707" w:rsidRDefault="00627707" w:rsidP="00627707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Подростковый возраст. Ведущая деятельность и новообразования возраста.</w:t>
      </w:r>
    </w:p>
    <w:p w14:paraId="39F1D37C" w14:textId="77777777" w:rsidR="00627707" w:rsidRPr="00627707" w:rsidRDefault="00627707" w:rsidP="00627707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707">
        <w:rPr>
          <w:rFonts w:ascii="Times New Roman" w:eastAsia="Times New Roman" w:hAnsi="Times New Roman" w:cs="Times New Roman"/>
          <w:b/>
          <w:sz w:val="24"/>
          <w:szCs w:val="24"/>
        </w:rPr>
        <w:t>Билет № 25</w:t>
      </w:r>
    </w:p>
    <w:p w14:paraId="0D4B0122" w14:textId="77777777" w:rsidR="00627707" w:rsidRPr="00627707" w:rsidRDefault="00627707" w:rsidP="00627707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4"/>
          <w:lang w:eastAsia="en-US"/>
        </w:rPr>
      </w:pPr>
      <w:r w:rsidRPr="00627707">
        <w:rPr>
          <w:rFonts w:ascii="Times New Roman" w:hAnsi="Times New Roman" w:cs="Times New Roman"/>
          <w:sz w:val="24"/>
          <w:lang w:eastAsia="en-US"/>
        </w:rPr>
        <w:t>Конфликты и способы их разрешения.</w:t>
      </w:r>
    </w:p>
    <w:p w14:paraId="7E4C3E77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ED7EEF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042D25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525324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1F7A92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5A28A9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85D2DA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7BA721" w14:textId="77777777" w:rsidR="00627707" w:rsidRDefault="00627707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34950E" w14:textId="5F44D954" w:rsidR="00267A99" w:rsidRPr="000F3834" w:rsidRDefault="00267A99" w:rsidP="00267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lastRenderedPageBreak/>
        <w:t xml:space="preserve">ПМ.02 ПЕДАГОГИЧЕСКАЯ ДЕЯТЕЛЬНОСТЬ </w:t>
      </w:r>
    </w:p>
    <w:p w14:paraId="5C471C51" w14:textId="77777777" w:rsidR="00267A99" w:rsidRPr="000F3834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>по МДК: «Учебно-методическое обеспечение учебного процесса» по специальности «Актерское искусство»</w:t>
      </w:r>
    </w:p>
    <w:p w14:paraId="2F162E49" w14:textId="77777777" w:rsidR="00A95EF2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1. Внестудийная работ</w:t>
      </w:r>
      <w:r w:rsidR="00A95EF2" w:rsidRPr="002922FA">
        <w:rPr>
          <w:rFonts w:ascii="Times New Roman" w:hAnsi="Times New Roman" w:cs="Times New Roman"/>
          <w:sz w:val="28"/>
          <w:szCs w:val="28"/>
        </w:rPr>
        <w:t>а как фактор развития личности.</w:t>
      </w:r>
    </w:p>
    <w:p w14:paraId="00FA7EB7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2. Союз родителей и педагогов в процессе работы детской театральной студии.</w:t>
      </w:r>
    </w:p>
    <w:p w14:paraId="24DBDDF1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3. Значение театрального искусства в формировании личности современного человека.</w:t>
      </w:r>
    </w:p>
    <w:p w14:paraId="21DE2784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4.Требование к репертуару детского театрального коллектива.</w:t>
      </w:r>
    </w:p>
    <w:p w14:paraId="629EC470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5. Специфика работы  детской театральной студии.</w:t>
      </w:r>
    </w:p>
    <w:p w14:paraId="7FE2D7D6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6. Роль творческих показов, конкурсов и фестивалей в становлении самооценки  учащихся.</w:t>
      </w:r>
    </w:p>
    <w:p w14:paraId="3C7F187D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 xml:space="preserve">7. Организация и планирование работы в </w:t>
      </w:r>
      <w:proofErr w:type="spellStart"/>
      <w:r w:rsidRPr="002922F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922FA">
        <w:rPr>
          <w:rFonts w:ascii="Times New Roman" w:hAnsi="Times New Roman" w:cs="Times New Roman"/>
          <w:sz w:val="28"/>
          <w:szCs w:val="28"/>
        </w:rPr>
        <w:t xml:space="preserve"> театральном коллективе.</w:t>
      </w:r>
    </w:p>
    <w:p w14:paraId="72DB550A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8 .Методика индивидуальной работы в театральном коллективе.</w:t>
      </w:r>
    </w:p>
    <w:p w14:paraId="635A5478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9. Критерии отбора в детскую театральную студию.</w:t>
      </w:r>
    </w:p>
    <w:p w14:paraId="1B6778E8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10.Руководитель театрального коллектива. Основные требования к уровню профессиональных и личностных качеств руководителя.</w:t>
      </w:r>
    </w:p>
    <w:p w14:paraId="6B9612AD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11.Коллективные занятия как  основная форма учебного процесса.</w:t>
      </w:r>
    </w:p>
    <w:p w14:paraId="7757721A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12.Основные направления  учебно-воспитательного процесса в детской театральной студии.</w:t>
      </w:r>
    </w:p>
    <w:p w14:paraId="70C14801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13.Упражнения на память физических действий.</w:t>
      </w:r>
    </w:p>
    <w:p w14:paraId="41F4323E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14.Вибрационный массаж .Тренинг.</w:t>
      </w:r>
    </w:p>
    <w:p w14:paraId="5038534F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15.Тренинг сценического внимания.</w:t>
      </w:r>
    </w:p>
    <w:p w14:paraId="1BE0CEED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16.Тренинг, развивающий воображение.</w:t>
      </w:r>
    </w:p>
    <w:p w14:paraId="1A6F09AE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17.Упражнения на освобождение от зажимов.</w:t>
      </w:r>
    </w:p>
    <w:p w14:paraId="30D318CD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18.Метод биомеханики. Разминка: семь потягиваний.</w:t>
      </w:r>
    </w:p>
    <w:p w14:paraId="2D6B39FB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19.Дыхание – основа речевого звучания. Тренинг дыхания.</w:t>
      </w:r>
    </w:p>
    <w:p w14:paraId="059C0CEE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20.Артикуляционная гимнастика.</w:t>
      </w:r>
    </w:p>
    <w:p w14:paraId="4EA8C985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21.Дикционные упражнения.</w:t>
      </w:r>
    </w:p>
    <w:p w14:paraId="3C47E2F6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t>22.Работа со скороговорками.</w:t>
      </w:r>
    </w:p>
    <w:p w14:paraId="2CDAC392" w14:textId="77777777" w:rsidR="00267A99" w:rsidRPr="002922FA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2FA">
        <w:rPr>
          <w:rFonts w:ascii="Times New Roman" w:hAnsi="Times New Roman" w:cs="Times New Roman"/>
          <w:sz w:val="28"/>
          <w:szCs w:val="28"/>
        </w:rPr>
        <w:lastRenderedPageBreak/>
        <w:t>23.Упражнения и этюды на темпо – ритм.</w:t>
      </w:r>
    </w:p>
    <w:p w14:paraId="5F8D8776" w14:textId="3EA29934" w:rsidR="00267A99" w:rsidRPr="002B0EC9" w:rsidRDefault="00267A9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EC9">
        <w:rPr>
          <w:rFonts w:ascii="Times New Roman" w:hAnsi="Times New Roman" w:cs="Times New Roman"/>
          <w:sz w:val="28"/>
          <w:szCs w:val="28"/>
        </w:rPr>
        <w:t>24.Упражнения и этюды на общение и взаимодействие.</w:t>
      </w:r>
    </w:p>
    <w:p w14:paraId="5FA5A35D" w14:textId="079B0CD7" w:rsidR="002B0EC9" w:rsidRPr="002B0EC9" w:rsidRDefault="002B0EC9" w:rsidP="00267A99">
      <w:pPr>
        <w:tabs>
          <w:tab w:val="left" w:pos="4605"/>
          <w:tab w:val="center" w:pos="534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EC9"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>Упражнения на перемену отношений (к предмету, месту действия, партнёру)</w:t>
      </w:r>
      <w:r w:rsidR="005104B0">
        <w:rPr>
          <w:rFonts w:ascii="Times New Roman" w:hAnsi="Times New Roman" w:cs="Times New Roman"/>
          <w:sz w:val="28"/>
          <w:szCs w:val="28"/>
        </w:rPr>
        <w:t>.</w:t>
      </w:r>
    </w:p>
    <w:p w14:paraId="5392A863" w14:textId="77777777" w:rsidR="00267A99" w:rsidRPr="00772BDF" w:rsidRDefault="00267A99" w:rsidP="00267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52B4BB" w14:textId="77777777" w:rsidR="002922FA" w:rsidRDefault="002922FA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C50CF" w14:textId="77777777" w:rsidR="002922FA" w:rsidRDefault="002922FA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042873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D0895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A8C37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D28366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C6DFA0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AF8E8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58BA0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390CE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5724F7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2517E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3595F0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0B157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19CD41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150D3C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46370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FEB66B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76EC1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11531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22148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1D4EB3" w14:textId="77777777" w:rsidR="008F5B6B" w:rsidRDefault="008F5B6B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E4FE19" w14:textId="77777777" w:rsidR="002922FA" w:rsidRDefault="002922FA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F4EA4F" w14:textId="77777777" w:rsidR="00267A99" w:rsidRPr="000F3834" w:rsidRDefault="00267A99" w:rsidP="00267A9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834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ответа экзамена</w:t>
      </w:r>
    </w:p>
    <w:p w14:paraId="48CDC1C0" w14:textId="77777777" w:rsidR="00267A99" w:rsidRPr="000F3834" w:rsidRDefault="00267A99" w:rsidP="00267A9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834">
        <w:rPr>
          <w:rFonts w:ascii="Times New Roman" w:hAnsi="Times New Roman" w:cs="Times New Roman"/>
          <w:sz w:val="28"/>
          <w:szCs w:val="28"/>
        </w:rPr>
        <w:t xml:space="preserve">ПМ.02 ПЕДАГОГИЧЕСКАЯ ДЕЯТЕЛЬНОСТЬ </w:t>
      </w:r>
    </w:p>
    <w:tbl>
      <w:tblPr>
        <w:tblW w:w="98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41"/>
      </w:tblGrid>
      <w:tr w:rsidR="00267A99" w:rsidRPr="000F3834" w14:paraId="372217B0" w14:textId="77777777" w:rsidTr="00267A9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EAF8E" w14:textId="77777777" w:rsidR="00267A99" w:rsidRPr="000F3834" w:rsidRDefault="00267A99" w:rsidP="00267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«отлично»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9508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Обучающийся при ответе на все вопросы:</w:t>
            </w:r>
          </w:p>
          <w:p w14:paraId="32EF2175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проявляет глубокие, всесторонние и систематические знания теоретического материала; творческие способности в понимании и изложении учебно-программного материала;</w:t>
            </w:r>
          </w:p>
          <w:p w14:paraId="1AE35F45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усвоил взаимосвязь основных понятий и дисциплин, их значение для профессии;</w:t>
            </w:r>
          </w:p>
          <w:p w14:paraId="1FCAA4C6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полно, грамотно и последовательно излагает ответы на все основные и дополнительные вопросы и задания;</w:t>
            </w:r>
          </w:p>
          <w:p w14:paraId="3C1FF714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демонстрирует владение профессиональной терминологией; </w:t>
            </w:r>
          </w:p>
          <w:p w14:paraId="3156881E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демонстрирует сформированность профессиональных и общих компетенций;</w:t>
            </w:r>
          </w:p>
          <w:p w14:paraId="5FB0B62C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приводит примеры из опыта (практики) работы;</w:t>
            </w:r>
          </w:p>
          <w:p w14:paraId="19499692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демонстрирует знание документов ссылками на них. </w:t>
            </w:r>
          </w:p>
        </w:tc>
      </w:tr>
      <w:tr w:rsidR="00267A99" w:rsidRPr="000F3834" w14:paraId="11A9DBEF" w14:textId="77777777" w:rsidTr="00267A9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37AB4" w14:textId="77777777" w:rsidR="00267A99" w:rsidRPr="000F3834" w:rsidRDefault="00267A99" w:rsidP="00267A9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Оценка «хорошо»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714F8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Обучающийся при ответе на все вопросы:</w:t>
            </w:r>
          </w:p>
          <w:p w14:paraId="5EAC562B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показывает полное, но недостаточно глубокое знание учебно-программного материала;</w:t>
            </w:r>
          </w:p>
          <w:p w14:paraId="147294ED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допускает какие-либо неточности в ответе, но правильно отвечает на все основные и дополнительные вопросы и задания;</w:t>
            </w:r>
          </w:p>
          <w:p w14:paraId="0AC811C1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доказывает, что способен к самостоятельному пополнению знаний в ходе профессиональной деятельности.</w:t>
            </w:r>
          </w:p>
          <w:p w14:paraId="385DE1CB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демонстрирует владение профессиональной терминологией; </w:t>
            </w:r>
          </w:p>
          <w:p w14:paraId="04AC09EF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демонстрирует сформированность профессиональных и общих компетенций; </w:t>
            </w:r>
          </w:p>
          <w:p w14:paraId="5705B97D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недостаточно точно отвечает на вопросы членов комиссии, не подкрепляет свой ответ ссылками на документы.</w:t>
            </w:r>
          </w:p>
        </w:tc>
      </w:tr>
      <w:tr w:rsidR="00267A99" w:rsidRPr="000F3834" w14:paraId="525CCEF6" w14:textId="77777777" w:rsidTr="00267A9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2C67" w14:textId="77777777" w:rsidR="00267A99" w:rsidRPr="000F3834" w:rsidRDefault="00267A99" w:rsidP="00267A99">
            <w:pPr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Оценка «удовлетвори-</w:t>
            </w:r>
            <w:proofErr w:type="spellStart"/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тельно</w:t>
            </w:r>
            <w:proofErr w:type="spellEnd"/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3752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Обучающийся при ответе на все вопросы:</w:t>
            </w:r>
          </w:p>
          <w:p w14:paraId="119A1EB5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показывает поверхностные знания учебно-программного материала;</w:t>
            </w:r>
          </w:p>
          <w:p w14:paraId="6098B807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допускает недочеты в ответах, однако в целом вполне ориентируется в профилирующих для данной специальности дисциплинах;</w:t>
            </w:r>
          </w:p>
          <w:p w14:paraId="5DD8E02C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демонстрирует понимание проблем по обозначенной теме и владение профессиональной терминологией; </w:t>
            </w:r>
          </w:p>
          <w:p w14:paraId="641CECF2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ответ логически не выстроен;</w:t>
            </w:r>
          </w:p>
          <w:p w14:paraId="44BAEE82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недостаточно точно отвечает на вопросы членов комиссии, не подкрепил свой ответ ссылками на документы. </w:t>
            </w:r>
          </w:p>
        </w:tc>
      </w:tr>
      <w:tr w:rsidR="00267A99" w:rsidRPr="000F3834" w14:paraId="1FFB67C5" w14:textId="77777777" w:rsidTr="00267A9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C961F" w14:textId="77777777" w:rsidR="00267A99" w:rsidRPr="000F3834" w:rsidRDefault="00267A99" w:rsidP="00267A99">
            <w:pPr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Оценка «</w:t>
            </w:r>
            <w:proofErr w:type="spellStart"/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</w:t>
            </w:r>
            <w:proofErr w:type="spellEnd"/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3F980C89" w14:textId="77777777" w:rsidR="00267A99" w:rsidRPr="000F3834" w:rsidRDefault="00267A99" w:rsidP="00267A99">
            <w:pPr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тельно</w:t>
            </w:r>
            <w:proofErr w:type="spellEnd"/>
            <w:r w:rsidRPr="000F38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C57A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Обучающийся при ответе на все вопросы:</w:t>
            </w:r>
          </w:p>
          <w:p w14:paraId="0F15ADC5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обнаруживает отсутствие освоения значительной части учебно-программного материала;</w:t>
            </w:r>
          </w:p>
          <w:p w14:paraId="4DB806E1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дает неправильные, неполные ответы на вопросы и задания;</w:t>
            </w:r>
          </w:p>
          <w:p w14:paraId="27ECB4F0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 не отвечает на дополнительные вопросы или отказывается от ответов на вопросы и задания;</w:t>
            </w:r>
          </w:p>
          <w:p w14:paraId="3EE634CD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-не демонстрирует сформированность профессиональных и общих компетенций;</w:t>
            </w:r>
          </w:p>
          <w:p w14:paraId="20847F9B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допускает грубые ошибки в профессиональной терминологии; </w:t>
            </w:r>
          </w:p>
          <w:p w14:paraId="16201CB3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-бессвязно и беспорядочно излагает материал;</w:t>
            </w:r>
          </w:p>
          <w:p w14:paraId="68F9CC20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>-не приводит примеры и сравнения;</w:t>
            </w:r>
          </w:p>
          <w:p w14:paraId="5218E44E" w14:textId="77777777" w:rsidR="00267A99" w:rsidRPr="000F3834" w:rsidRDefault="00267A99" w:rsidP="00267A9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834">
              <w:rPr>
                <w:rFonts w:ascii="Times New Roman" w:hAnsi="Times New Roman" w:cs="Times New Roman"/>
                <w:sz w:val="28"/>
                <w:szCs w:val="28"/>
              </w:rPr>
              <w:t xml:space="preserve">- не ссылается на документы. </w:t>
            </w:r>
          </w:p>
        </w:tc>
      </w:tr>
    </w:tbl>
    <w:p w14:paraId="0AC8A578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4E80A936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38E8546F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43FBFBAB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34F2A4B1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5BA4DE69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5EF54041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01AEDCDA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2C5B4581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44862315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68FCB677" w14:textId="77777777" w:rsidR="00267A99" w:rsidRPr="000F3834" w:rsidRDefault="00267A99" w:rsidP="00267A99">
      <w:pPr>
        <w:spacing w:line="240" w:lineRule="auto"/>
        <w:rPr>
          <w:rFonts w:ascii="Times New Roman" w:hAnsi="Times New Roman" w:cs="Times New Roman"/>
        </w:rPr>
      </w:pPr>
    </w:p>
    <w:p w14:paraId="41F0EB44" w14:textId="77777777" w:rsidR="009523D0" w:rsidRPr="000F3834" w:rsidRDefault="009523D0" w:rsidP="00267A99">
      <w:pPr>
        <w:spacing w:line="240" w:lineRule="auto"/>
        <w:rPr>
          <w:rFonts w:ascii="Times New Roman" w:hAnsi="Times New Roman" w:cs="Times New Roman"/>
        </w:rPr>
      </w:pPr>
    </w:p>
    <w:sectPr w:rsidR="009523D0" w:rsidRPr="000F3834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00556F78"/>
    <w:multiLevelType w:val="hybridMultilevel"/>
    <w:tmpl w:val="83C0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6A56"/>
    <w:multiLevelType w:val="multilevel"/>
    <w:tmpl w:val="69463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995420"/>
    <w:multiLevelType w:val="hybridMultilevel"/>
    <w:tmpl w:val="6450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3CFC"/>
    <w:multiLevelType w:val="hybridMultilevel"/>
    <w:tmpl w:val="8F66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5C3F"/>
    <w:multiLevelType w:val="hybridMultilevel"/>
    <w:tmpl w:val="1E4C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02F65"/>
    <w:multiLevelType w:val="multilevel"/>
    <w:tmpl w:val="C674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A2CCE"/>
    <w:multiLevelType w:val="hybridMultilevel"/>
    <w:tmpl w:val="AD5C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A4A36"/>
    <w:multiLevelType w:val="multilevel"/>
    <w:tmpl w:val="76EE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D27A1"/>
    <w:multiLevelType w:val="hybridMultilevel"/>
    <w:tmpl w:val="FACE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0351B"/>
    <w:multiLevelType w:val="multilevel"/>
    <w:tmpl w:val="16D8E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A3430"/>
    <w:multiLevelType w:val="multilevel"/>
    <w:tmpl w:val="80EA3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472C"/>
    <w:multiLevelType w:val="hybridMultilevel"/>
    <w:tmpl w:val="0932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D6892"/>
    <w:multiLevelType w:val="multilevel"/>
    <w:tmpl w:val="E9BC8316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709C9"/>
    <w:multiLevelType w:val="hybridMultilevel"/>
    <w:tmpl w:val="81CE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D0B6F"/>
    <w:multiLevelType w:val="hybridMultilevel"/>
    <w:tmpl w:val="F432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F53B4"/>
    <w:multiLevelType w:val="hybridMultilevel"/>
    <w:tmpl w:val="7B34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1184"/>
    <w:multiLevelType w:val="hybridMultilevel"/>
    <w:tmpl w:val="20CEE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05596"/>
    <w:multiLevelType w:val="hybridMultilevel"/>
    <w:tmpl w:val="5B16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758A6"/>
    <w:multiLevelType w:val="hybridMultilevel"/>
    <w:tmpl w:val="6AF2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F5141"/>
    <w:multiLevelType w:val="hybridMultilevel"/>
    <w:tmpl w:val="EB64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24DE9"/>
    <w:multiLevelType w:val="multilevel"/>
    <w:tmpl w:val="4DE0EA5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A310A5F"/>
    <w:multiLevelType w:val="multilevel"/>
    <w:tmpl w:val="1D52559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545071680">
    <w:abstractNumId w:val="22"/>
  </w:num>
  <w:num w:numId="2" w16cid:durableId="793016585">
    <w:abstractNumId w:val="10"/>
  </w:num>
  <w:num w:numId="3" w16cid:durableId="1996294095">
    <w:abstractNumId w:val="21"/>
  </w:num>
  <w:num w:numId="4" w16cid:durableId="1804418475">
    <w:abstractNumId w:val="2"/>
  </w:num>
  <w:num w:numId="5" w16cid:durableId="1147940404">
    <w:abstractNumId w:val="13"/>
  </w:num>
  <w:num w:numId="6" w16cid:durableId="1065682396">
    <w:abstractNumId w:val="11"/>
  </w:num>
  <w:num w:numId="7" w16cid:durableId="625159023">
    <w:abstractNumId w:val="0"/>
    <w:lvlOverride w:ilvl="0">
      <w:startOverride w:val="1"/>
    </w:lvlOverride>
  </w:num>
  <w:num w:numId="8" w16cid:durableId="9050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434832">
    <w:abstractNumId w:val="12"/>
  </w:num>
  <w:num w:numId="10" w16cid:durableId="723531554">
    <w:abstractNumId w:val="19"/>
  </w:num>
  <w:num w:numId="11" w16cid:durableId="984748287">
    <w:abstractNumId w:val="1"/>
  </w:num>
  <w:num w:numId="12" w16cid:durableId="1952778238">
    <w:abstractNumId w:val="15"/>
  </w:num>
  <w:num w:numId="13" w16cid:durableId="681274618">
    <w:abstractNumId w:val="14"/>
  </w:num>
  <w:num w:numId="14" w16cid:durableId="1635018501">
    <w:abstractNumId w:val="9"/>
  </w:num>
  <w:num w:numId="15" w16cid:durableId="1903321">
    <w:abstractNumId w:val="5"/>
  </w:num>
  <w:num w:numId="16" w16cid:durableId="150489914">
    <w:abstractNumId w:val="17"/>
  </w:num>
  <w:num w:numId="17" w16cid:durableId="1176729726">
    <w:abstractNumId w:val="20"/>
  </w:num>
  <w:num w:numId="18" w16cid:durableId="1570460970">
    <w:abstractNumId w:val="16"/>
  </w:num>
  <w:num w:numId="19" w16cid:durableId="867720829">
    <w:abstractNumId w:val="18"/>
  </w:num>
  <w:num w:numId="20" w16cid:durableId="1810634543">
    <w:abstractNumId w:val="7"/>
  </w:num>
  <w:num w:numId="21" w16cid:durableId="462580235">
    <w:abstractNumId w:val="4"/>
  </w:num>
  <w:num w:numId="22" w16cid:durableId="1926456154">
    <w:abstractNumId w:val="3"/>
  </w:num>
  <w:num w:numId="23" w16cid:durableId="400830380">
    <w:abstractNumId w:val="6"/>
  </w:num>
  <w:num w:numId="24" w16cid:durableId="635334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4FF"/>
    <w:rsid w:val="0003566D"/>
    <w:rsid w:val="00071708"/>
    <w:rsid w:val="00073EB5"/>
    <w:rsid w:val="000E558D"/>
    <w:rsid w:val="000F3834"/>
    <w:rsid w:val="001454FF"/>
    <w:rsid w:val="001C35E0"/>
    <w:rsid w:val="00267A99"/>
    <w:rsid w:val="002922FA"/>
    <w:rsid w:val="002B0EC9"/>
    <w:rsid w:val="00320C66"/>
    <w:rsid w:val="00323432"/>
    <w:rsid w:val="00337009"/>
    <w:rsid w:val="0038764B"/>
    <w:rsid w:val="003C244F"/>
    <w:rsid w:val="004279EB"/>
    <w:rsid w:val="005104B0"/>
    <w:rsid w:val="00537FE3"/>
    <w:rsid w:val="005A24AB"/>
    <w:rsid w:val="00614DFB"/>
    <w:rsid w:val="00627707"/>
    <w:rsid w:val="00685AA1"/>
    <w:rsid w:val="0074094C"/>
    <w:rsid w:val="00772BDF"/>
    <w:rsid w:val="008B57E3"/>
    <w:rsid w:val="008F5B6B"/>
    <w:rsid w:val="00947F9D"/>
    <w:rsid w:val="009523D0"/>
    <w:rsid w:val="009E6F09"/>
    <w:rsid w:val="00A84D4B"/>
    <w:rsid w:val="00A95EF2"/>
    <w:rsid w:val="00AF5835"/>
    <w:rsid w:val="00CB4D72"/>
    <w:rsid w:val="00CF06DB"/>
    <w:rsid w:val="00D14B2E"/>
    <w:rsid w:val="00DB57C8"/>
    <w:rsid w:val="00E50F63"/>
    <w:rsid w:val="00E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8EAA"/>
  <w15:docId w15:val="{C97FD4E3-D30A-40AF-8B5B-47BBEFC7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67A99"/>
    <w:rPr>
      <w:rFonts w:ascii="Calibri" w:eastAsia="Calibri" w:hAnsi="Calibri" w:cs="Calibri"/>
      <w:lang w:eastAsia="ru-RU"/>
    </w:rPr>
  </w:style>
  <w:style w:type="paragraph" w:styleId="10">
    <w:name w:val="heading 1"/>
    <w:next w:val="a"/>
    <w:link w:val="11"/>
    <w:uiPriority w:val="9"/>
    <w:qFormat/>
    <w:rsid w:val="00267A99"/>
    <w:pPr>
      <w:spacing w:before="120" w:after="120"/>
      <w:outlineLvl w:val="0"/>
    </w:pPr>
    <w:rPr>
      <w:rFonts w:ascii="XO Thames" w:eastAsia="Calibri" w:hAnsi="XO Thames" w:cs="Calibri"/>
      <w:b/>
      <w:sz w:val="32"/>
      <w:lang w:eastAsia="ru-RU"/>
    </w:rPr>
  </w:style>
  <w:style w:type="paragraph" w:styleId="2">
    <w:name w:val="heading 2"/>
    <w:next w:val="a"/>
    <w:link w:val="20"/>
    <w:uiPriority w:val="9"/>
    <w:qFormat/>
    <w:rsid w:val="00267A99"/>
    <w:pPr>
      <w:spacing w:before="120" w:after="120"/>
      <w:outlineLvl w:val="1"/>
    </w:pPr>
    <w:rPr>
      <w:rFonts w:ascii="XO Thames" w:eastAsia="Calibri" w:hAnsi="XO Thames" w:cs="Calibri"/>
      <w:b/>
      <w:color w:val="00A0FF"/>
      <w:sz w:val="26"/>
      <w:lang w:eastAsia="ru-RU"/>
    </w:rPr>
  </w:style>
  <w:style w:type="paragraph" w:styleId="3">
    <w:name w:val="heading 3"/>
    <w:next w:val="a"/>
    <w:link w:val="30"/>
    <w:uiPriority w:val="9"/>
    <w:qFormat/>
    <w:rsid w:val="00267A99"/>
    <w:pPr>
      <w:outlineLvl w:val="2"/>
    </w:pPr>
    <w:rPr>
      <w:rFonts w:ascii="XO Thames" w:eastAsia="Calibri" w:hAnsi="XO Thames" w:cs="Calibri"/>
      <w:b/>
      <w:i/>
      <w:lang w:eastAsia="ru-RU"/>
    </w:rPr>
  </w:style>
  <w:style w:type="paragraph" w:styleId="4">
    <w:name w:val="heading 4"/>
    <w:next w:val="a"/>
    <w:link w:val="40"/>
    <w:uiPriority w:val="9"/>
    <w:qFormat/>
    <w:rsid w:val="00267A99"/>
    <w:pPr>
      <w:spacing w:before="120" w:after="120"/>
      <w:outlineLvl w:val="3"/>
    </w:pPr>
    <w:rPr>
      <w:rFonts w:ascii="XO Thames" w:eastAsia="Calibri" w:hAnsi="XO Thames" w:cs="Calibri"/>
      <w:b/>
      <w:color w:val="595959"/>
      <w:sz w:val="26"/>
      <w:lang w:eastAsia="ru-RU"/>
    </w:rPr>
  </w:style>
  <w:style w:type="paragraph" w:styleId="5">
    <w:name w:val="heading 5"/>
    <w:next w:val="a"/>
    <w:link w:val="50"/>
    <w:uiPriority w:val="9"/>
    <w:qFormat/>
    <w:rsid w:val="00267A99"/>
    <w:pPr>
      <w:spacing w:before="120" w:after="120"/>
      <w:outlineLvl w:val="4"/>
    </w:pPr>
    <w:rPr>
      <w:rFonts w:ascii="XO Thames" w:eastAsia="Calibri" w:hAnsi="XO Thames" w:cs="Calibri"/>
      <w:b/>
      <w:lang w:eastAsia="ru-RU"/>
    </w:rPr>
  </w:style>
  <w:style w:type="paragraph" w:styleId="6">
    <w:name w:val="heading 6"/>
    <w:basedOn w:val="a"/>
    <w:next w:val="a"/>
    <w:link w:val="60"/>
    <w:rsid w:val="00267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7A99"/>
    <w:rPr>
      <w:rFonts w:ascii="Calibri" w:hAnsi="Calibri"/>
      <w:sz w:val="22"/>
    </w:rPr>
  </w:style>
  <w:style w:type="character" w:customStyle="1" w:styleId="11">
    <w:name w:val="Заголовок 1 Знак"/>
    <w:basedOn w:val="a0"/>
    <w:link w:val="10"/>
    <w:uiPriority w:val="9"/>
    <w:rsid w:val="00267A99"/>
    <w:rPr>
      <w:rFonts w:ascii="XO Thames" w:eastAsia="Calibri" w:hAnsi="XO Thames" w:cs="Calibri"/>
      <w:b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7A99"/>
    <w:rPr>
      <w:rFonts w:ascii="XO Thames" w:eastAsia="Calibri" w:hAnsi="XO Thames" w:cs="Calibri"/>
      <w:b/>
      <w:color w:val="00A0FF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7A99"/>
    <w:rPr>
      <w:rFonts w:ascii="XO Thames" w:eastAsia="Calibri" w:hAnsi="XO Thames" w:cs="Calibri"/>
      <w:b/>
      <w:i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7A99"/>
    <w:rPr>
      <w:rFonts w:ascii="XO Thames" w:eastAsia="Calibri" w:hAnsi="XO Thames" w:cs="Calibri"/>
      <w:b/>
      <w:color w:val="595959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67A99"/>
    <w:rPr>
      <w:rFonts w:ascii="XO Thames" w:eastAsia="Calibri" w:hAnsi="XO Thames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267A99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Title"/>
    <w:basedOn w:val="a"/>
    <w:next w:val="a4"/>
    <w:link w:val="a5"/>
    <w:uiPriority w:val="10"/>
    <w:qFormat/>
    <w:rsid w:val="00267A99"/>
    <w:pPr>
      <w:keepNext/>
      <w:spacing w:before="240" w:after="120"/>
    </w:pPr>
    <w:rPr>
      <w:rFonts w:ascii="Arial" w:hAnsi="Arial"/>
      <w:sz w:val="28"/>
    </w:rPr>
  </w:style>
  <w:style w:type="paragraph" w:styleId="a4">
    <w:name w:val="Body Text"/>
    <w:basedOn w:val="a"/>
    <w:link w:val="a6"/>
    <w:rsid w:val="00267A99"/>
    <w:pPr>
      <w:spacing w:after="120"/>
    </w:pPr>
  </w:style>
  <w:style w:type="character" w:customStyle="1" w:styleId="a6">
    <w:name w:val="Основной текст Знак"/>
    <w:basedOn w:val="a0"/>
    <w:link w:val="a4"/>
    <w:rsid w:val="00267A99"/>
    <w:rPr>
      <w:rFonts w:ascii="Calibri" w:eastAsia="Calibri" w:hAnsi="Calibri" w:cs="Calibri"/>
      <w:lang w:eastAsia="ru-RU"/>
    </w:rPr>
  </w:style>
  <w:style w:type="character" w:customStyle="1" w:styleId="a5">
    <w:name w:val="Заголовок Знак"/>
    <w:basedOn w:val="a0"/>
    <w:link w:val="a3"/>
    <w:uiPriority w:val="10"/>
    <w:rsid w:val="00267A99"/>
    <w:rPr>
      <w:rFonts w:ascii="Arial" w:eastAsia="Calibri" w:hAnsi="Arial" w:cs="Calibri"/>
      <w:sz w:val="28"/>
      <w:lang w:eastAsia="ru-RU"/>
    </w:rPr>
  </w:style>
  <w:style w:type="paragraph" w:customStyle="1" w:styleId="WW8Num1z1">
    <w:name w:val="WW8Num1z1"/>
    <w:rsid w:val="00267A99"/>
    <w:rPr>
      <w:rFonts w:ascii="Courier New" w:eastAsia="Calibri" w:hAnsi="Courier New" w:cs="Calibri"/>
      <w:lang w:eastAsia="ru-RU"/>
    </w:rPr>
  </w:style>
  <w:style w:type="paragraph" w:customStyle="1" w:styleId="WW8Num10z1">
    <w:name w:val="WW8Num10z1"/>
    <w:rsid w:val="00267A99"/>
    <w:rPr>
      <w:rFonts w:ascii="Courier New" w:eastAsia="Calibri" w:hAnsi="Courier New" w:cs="Calibri"/>
      <w:lang w:eastAsia="ru-RU"/>
    </w:rPr>
  </w:style>
  <w:style w:type="paragraph" w:styleId="21">
    <w:name w:val="toc 2"/>
    <w:next w:val="a"/>
    <w:link w:val="22"/>
    <w:uiPriority w:val="39"/>
    <w:rsid w:val="00267A99"/>
    <w:pPr>
      <w:ind w:left="200"/>
    </w:pPr>
    <w:rPr>
      <w:rFonts w:ascii="Calibri" w:eastAsia="Calibri" w:hAnsi="Calibri" w:cs="Calibri"/>
      <w:lang w:eastAsia="ru-RU"/>
    </w:rPr>
  </w:style>
  <w:style w:type="character" w:customStyle="1" w:styleId="22">
    <w:name w:val="Оглавление 2 Знак"/>
    <w:link w:val="21"/>
    <w:uiPriority w:val="39"/>
    <w:rsid w:val="00267A99"/>
    <w:rPr>
      <w:rFonts w:ascii="Calibri" w:eastAsia="Calibri" w:hAnsi="Calibri" w:cs="Calibri"/>
      <w:lang w:eastAsia="ru-RU"/>
    </w:rPr>
  </w:style>
  <w:style w:type="paragraph" w:customStyle="1" w:styleId="12">
    <w:name w:val="Название1"/>
    <w:basedOn w:val="a"/>
    <w:rsid w:val="00267A99"/>
    <w:pPr>
      <w:spacing w:before="120" w:after="120"/>
    </w:pPr>
    <w:rPr>
      <w:i/>
      <w:sz w:val="24"/>
    </w:rPr>
  </w:style>
  <w:style w:type="paragraph" w:styleId="41">
    <w:name w:val="toc 4"/>
    <w:next w:val="a"/>
    <w:link w:val="42"/>
    <w:uiPriority w:val="39"/>
    <w:rsid w:val="00267A99"/>
    <w:pPr>
      <w:ind w:left="600"/>
    </w:pPr>
    <w:rPr>
      <w:rFonts w:ascii="Calibri" w:eastAsia="Calibri" w:hAnsi="Calibri" w:cs="Calibri"/>
      <w:lang w:eastAsia="ru-RU"/>
    </w:rPr>
  </w:style>
  <w:style w:type="character" w:customStyle="1" w:styleId="42">
    <w:name w:val="Оглавление 4 Знак"/>
    <w:link w:val="41"/>
    <w:uiPriority w:val="39"/>
    <w:rsid w:val="00267A99"/>
    <w:rPr>
      <w:rFonts w:ascii="Calibri" w:eastAsia="Calibri" w:hAnsi="Calibri" w:cs="Calibri"/>
      <w:lang w:eastAsia="ru-RU"/>
    </w:rPr>
  </w:style>
  <w:style w:type="paragraph" w:customStyle="1" w:styleId="13">
    <w:name w:val="Указатель1"/>
    <w:basedOn w:val="a"/>
    <w:rsid w:val="00267A99"/>
  </w:style>
  <w:style w:type="paragraph" w:styleId="a7">
    <w:name w:val="List"/>
    <w:basedOn w:val="a4"/>
    <w:link w:val="a8"/>
    <w:rsid w:val="00267A99"/>
  </w:style>
  <w:style w:type="character" w:customStyle="1" w:styleId="a8">
    <w:name w:val="Список Знак"/>
    <w:basedOn w:val="a6"/>
    <w:link w:val="a7"/>
    <w:rsid w:val="00267A99"/>
    <w:rPr>
      <w:rFonts w:ascii="Calibri" w:eastAsia="Calibri" w:hAnsi="Calibri" w:cs="Calibri"/>
      <w:lang w:eastAsia="ru-RU"/>
    </w:rPr>
  </w:style>
  <w:style w:type="paragraph" w:customStyle="1" w:styleId="WW8Num5z0">
    <w:name w:val="WW8Num5z0"/>
    <w:rsid w:val="00267A99"/>
    <w:rPr>
      <w:rFonts w:ascii="Wingdings" w:eastAsia="Calibri" w:hAnsi="Wingdings" w:cs="Calibri"/>
      <w:lang w:eastAsia="ru-RU"/>
    </w:rPr>
  </w:style>
  <w:style w:type="paragraph" w:styleId="61">
    <w:name w:val="toc 6"/>
    <w:next w:val="a"/>
    <w:link w:val="62"/>
    <w:uiPriority w:val="39"/>
    <w:rsid w:val="00267A99"/>
    <w:pPr>
      <w:ind w:left="1000"/>
    </w:pPr>
    <w:rPr>
      <w:rFonts w:ascii="Calibri" w:eastAsia="Calibri" w:hAnsi="Calibri" w:cs="Calibri"/>
      <w:lang w:eastAsia="ru-RU"/>
    </w:rPr>
  </w:style>
  <w:style w:type="character" w:customStyle="1" w:styleId="62">
    <w:name w:val="Оглавление 6 Знак"/>
    <w:link w:val="61"/>
    <w:uiPriority w:val="39"/>
    <w:rsid w:val="00267A99"/>
    <w:rPr>
      <w:rFonts w:ascii="Calibri" w:eastAsia="Calibri" w:hAnsi="Calibri" w:cs="Calibri"/>
      <w:lang w:eastAsia="ru-RU"/>
    </w:rPr>
  </w:style>
  <w:style w:type="paragraph" w:styleId="7">
    <w:name w:val="toc 7"/>
    <w:next w:val="a"/>
    <w:link w:val="70"/>
    <w:uiPriority w:val="39"/>
    <w:rsid w:val="00267A99"/>
    <w:pPr>
      <w:ind w:left="1200"/>
    </w:pPr>
    <w:rPr>
      <w:rFonts w:ascii="Calibri" w:eastAsia="Calibri" w:hAnsi="Calibri" w:cs="Calibri"/>
      <w:lang w:eastAsia="ru-RU"/>
    </w:rPr>
  </w:style>
  <w:style w:type="character" w:customStyle="1" w:styleId="70">
    <w:name w:val="Оглавление 7 Знак"/>
    <w:link w:val="7"/>
    <w:uiPriority w:val="39"/>
    <w:rsid w:val="00267A99"/>
    <w:rPr>
      <w:rFonts w:ascii="Calibri" w:eastAsia="Calibri" w:hAnsi="Calibri" w:cs="Calibri"/>
      <w:lang w:eastAsia="ru-RU"/>
    </w:rPr>
  </w:style>
  <w:style w:type="paragraph" w:customStyle="1" w:styleId="WW8Num10z0">
    <w:name w:val="WW8Num10z0"/>
    <w:rsid w:val="00267A99"/>
    <w:rPr>
      <w:rFonts w:ascii="Symbol" w:eastAsia="Calibri" w:hAnsi="Symbol" w:cs="Calibri"/>
      <w:lang w:eastAsia="ru-RU"/>
    </w:rPr>
  </w:style>
  <w:style w:type="paragraph" w:customStyle="1" w:styleId="14">
    <w:name w:val="Основной шрифт абзаца1"/>
    <w:rsid w:val="00267A99"/>
    <w:rPr>
      <w:rFonts w:ascii="Calibri" w:eastAsia="Calibri" w:hAnsi="Calibri" w:cs="Calibri"/>
      <w:lang w:eastAsia="ru-RU"/>
    </w:rPr>
  </w:style>
  <w:style w:type="paragraph" w:customStyle="1" w:styleId="a9">
    <w:name w:val="Содержимое таблицы"/>
    <w:basedOn w:val="a"/>
    <w:rsid w:val="00267A99"/>
  </w:style>
  <w:style w:type="paragraph" w:styleId="HTML">
    <w:name w:val="HTML Preformatted"/>
    <w:basedOn w:val="a"/>
    <w:link w:val="HTML1"/>
    <w:rsid w:val="00267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267A99"/>
    <w:rPr>
      <w:rFonts w:ascii="Courier New" w:eastAsia="Calibri" w:hAnsi="Courier New" w:cs="Calibri"/>
      <w:sz w:val="20"/>
      <w:lang w:eastAsia="ru-RU"/>
    </w:rPr>
  </w:style>
  <w:style w:type="character" w:customStyle="1" w:styleId="HTML0">
    <w:name w:val="Стандартный HTML Знак"/>
    <w:basedOn w:val="a0"/>
    <w:rsid w:val="00267A99"/>
    <w:rPr>
      <w:rFonts w:ascii="Consolas" w:eastAsia="Calibri" w:hAnsi="Consolas" w:cs="Calibri"/>
      <w:sz w:val="20"/>
      <w:szCs w:val="20"/>
      <w:lang w:eastAsia="ru-RU"/>
    </w:rPr>
  </w:style>
  <w:style w:type="paragraph" w:customStyle="1" w:styleId="WW8Num4z1">
    <w:name w:val="WW8Num4z1"/>
    <w:rsid w:val="00267A99"/>
    <w:rPr>
      <w:rFonts w:ascii="Courier New" w:eastAsia="Calibri" w:hAnsi="Courier New" w:cs="Calibri"/>
      <w:lang w:eastAsia="ru-RU"/>
    </w:rPr>
  </w:style>
  <w:style w:type="paragraph" w:customStyle="1" w:styleId="WW8Num8z0">
    <w:name w:val="WW8Num8z0"/>
    <w:rsid w:val="00267A99"/>
    <w:rPr>
      <w:rFonts w:ascii="Wingdings" w:eastAsia="Calibri" w:hAnsi="Wingdings" w:cs="Calibri"/>
      <w:lang w:eastAsia="ru-RU"/>
    </w:rPr>
  </w:style>
  <w:style w:type="paragraph" w:customStyle="1" w:styleId="WW8Num10z2">
    <w:name w:val="WW8Num10z2"/>
    <w:rsid w:val="00267A99"/>
    <w:rPr>
      <w:rFonts w:ascii="Wingdings" w:eastAsia="Calibri" w:hAnsi="Wingdings" w:cs="Calibri"/>
      <w:lang w:eastAsia="ru-RU"/>
    </w:rPr>
  </w:style>
  <w:style w:type="paragraph" w:customStyle="1" w:styleId="WW8Num6z3">
    <w:name w:val="WW8Num6z3"/>
    <w:rsid w:val="00267A99"/>
    <w:rPr>
      <w:rFonts w:ascii="Symbol" w:eastAsia="Calibri" w:hAnsi="Symbol" w:cs="Calibri"/>
      <w:lang w:eastAsia="ru-RU"/>
    </w:rPr>
  </w:style>
  <w:style w:type="paragraph" w:customStyle="1" w:styleId="WW8Num4z0">
    <w:name w:val="WW8Num4z0"/>
    <w:rsid w:val="00267A99"/>
    <w:rPr>
      <w:rFonts w:ascii="Wingdings" w:eastAsia="Calibri" w:hAnsi="Wingdings" w:cs="Calibri"/>
      <w:lang w:eastAsia="ru-RU"/>
    </w:rPr>
  </w:style>
  <w:style w:type="paragraph" w:styleId="31">
    <w:name w:val="toc 3"/>
    <w:next w:val="a"/>
    <w:link w:val="32"/>
    <w:uiPriority w:val="39"/>
    <w:rsid w:val="00267A99"/>
    <w:pPr>
      <w:ind w:left="400"/>
    </w:pPr>
    <w:rPr>
      <w:rFonts w:ascii="Calibri" w:eastAsia="Calibri" w:hAnsi="Calibri" w:cs="Calibri"/>
      <w:lang w:eastAsia="ru-RU"/>
    </w:rPr>
  </w:style>
  <w:style w:type="character" w:customStyle="1" w:styleId="32">
    <w:name w:val="Оглавление 3 Знак"/>
    <w:link w:val="31"/>
    <w:uiPriority w:val="39"/>
    <w:rsid w:val="00267A99"/>
    <w:rPr>
      <w:rFonts w:ascii="Calibri" w:eastAsia="Calibri" w:hAnsi="Calibri" w:cs="Calibri"/>
      <w:lang w:eastAsia="ru-RU"/>
    </w:rPr>
  </w:style>
  <w:style w:type="paragraph" w:customStyle="1" w:styleId="WW8Num5z1">
    <w:name w:val="WW8Num5z1"/>
    <w:rsid w:val="00267A99"/>
    <w:rPr>
      <w:rFonts w:ascii="Courier New" w:eastAsia="Calibri" w:hAnsi="Courier New" w:cs="Calibri"/>
      <w:lang w:eastAsia="ru-RU"/>
    </w:rPr>
  </w:style>
  <w:style w:type="paragraph" w:customStyle="1" w:styleId="WW8Num4z3">
    <w:name w:val="WW8Num4z3"/>
    <w:rsid w:val="00267A99"/>
    <w:rPr>
      <w:rFonts w:ascii="Symbol" w:eastAsia="Calibri" w:hAnsi="Symbol" w:cs="Calibri"/>
      <w:lang w:eastAsia="ru-RU"/>
    </w:rPr>
  </w:style>
  <w:style w:type="paragraph" w:customStyle="1" w:styleId="aa">
    <w:name w:val="Текст выноски Знак"/>
    <w:rsid w:val="00267A99"/>
    <w:rPr>
      <w:rFonts w:ascii="Segoe UI" w:eastAsia="Calibri" w:hAnsi="Segoe UI" w:cs="Calibri"/>
      <w:sz w:val="18"/>
      <w:lang w:eastAsia="ru-RU"/>
    </w:rPr>
  </w:style>
  <w:style w:type="paragraph" w:customStyle="1" w:styleId="WW8Num9z1">
    <w:name w:val="WW8Num9z1"/>
    <w:rsid w:val="00267A99"/>
    <w:rPr>
      <w:rFonts w:ascii="Courier New" w:eastAsia="Calibri" w:hAnsi="Courier New" w:cs="Calibri"/>
      <w:lang w:eastAsia="ru-RU"/>
    </w:rPr>
  </w:style>
  <w:style w:type="paragraph" w:customStyle="1" w:styleId="WW8Num8z1">
    <w:name w:val="WW8Num8z1"/>
    <w:rsid w:val="00267A99"/>
    <w:rPr>
      <w:rFonts w:ascii="Courier New" w:eastAsia="Calibri" w:hAnsi="Courier New" w:cs="Calibri"/>
      <w:lang w:eastAsia="ru-RU"/>
    </w:rPr>
  </w:style>
  <w:style w:type="paragraph" w:customStyle="1" w:styleId="15">
    <w:name w:val="Гиперссылка1"/>
    <w:link w:val="ab"/>
    <w:rsid w:val="00267A99"/>
    <w:rPr>
      <w:rFonts w:ascii="Calibri" w:eastAsia="Calibri" w:hAnsi="Calibri" w:cs="Calibri"/>
      <w:color w:val="0000FF"/>
      <w:u w:val="single"/>
      <w:lang w:eastAsia="ru-RU"/>
    </w:rPr>
  </w:style>
  <w:style w:type="character" w:styleId="ab">
    <w:name w:val="Hyperlink"/>
    <w:link w:val="15"/>
    <w:rsid w:val="00267A99"/>
    <w:rPr>
      <w:rFonts w:ascii="Calibri" w:eastAsia="Calibri" w:hAnsi="Calibri" w:cs="Calibri"/>
      <w:color w:val="0000FF"/>
      <w:u w:val="single"/>
      <w:lang w:eastAsia="ru-RU"/>
    </w:rPr>
  </w:style>
  <w:style w:type="paragraph" w:customStyle="1" w:styleId="Footnote">
    <w:name w:val="Footnote"/>
    <w:rsid w:val="00267A99"/>
    <w:rPr>
      <w:rFonts w:ascii="XO Thames" w:eastAsia="Calibri" w:hAnsi="XO Thames" w:cs="Calibri"/>
      <w:lang w:eastAsia="ru-RU"/>
    </w:rPr>
  </w:style>
  <w:style w:type="paragraph" w:styleId="16">
    <w:name w:val="toc 1"/>
    <w:next w:val="a"/>
    <w:link w:val="17"/>
    <w:uiPriority w:val="39"/>
    <w:rsid w:val="00267A99"/>
    <w:rPr>
      <w:rFonts w:ascii="XO Thames" w:eastAsia="Calibri" w:hAnsi="XO Thames" w:cs="Calibri"/>
      <w:b/>
      <w:lang w:eastAsia="ru-RU"/>
    </w:rPr>
  </w:style>
  <w:style w:type="character" w:customStyle="1" w:styleId="17">
    <w:name w:val="Оглавление 1 Знак"/>
    <w:link w:val="16"/>
    <w:uiPriority w:val="39"/>
    <w:rsid w:val="00267A99"/>
    <w:rPr>
      <w:rFonts w:ascii="XO Thames" w:eastAsia="Calibri" w:hAnsi="XO Thames" w:cs="Calibri"/>
      <w:b/>
      <w:lang w:eastAsia="ru-RU"/>
    </w:rPr>
  </w:style>
  <w:style w:type="paragraph" w:customStyle="1" w:styleId="WW8Num3z3">
    <w:name w:val="WW8Num3z3"/>
    <w:rsid w:val="00267A99"/>
    <w:rPr>
      <w:rFonts w:ascii="Symbol" w:eastAsia="Calibri" w:hAnsi="Symbol" w:cs="Calibri"/>
      <w:lang w:eastAsia="ru-RU"/>
    </w:rPr>
  </w:style>
  <w:style w:type="paragraph" w:customStyle="1" w:styleId="HeaderandFooter">
    <w:name w:val="Header and Footer"/>
    <w:rsid w:val="00267A99"/>
    <w:pPr>
      <w:spacing w:line="360" w:lineRule="auto"/>
    </w:pPr>
    <w:rPr>
      <w:rFonts w:ascii="XO Thames" w:eastAsia="Calibri" w:hAnsi="XO Thames" w:cs="Calibri"/>
      <w:lang w:eastAsia="ru-RU"/>
    </w:rPr>
  </w:style>
  <w:style w:type="paragraph" w:customStyle="1" w:styleId="WW8Num1z3">
    <w:name w:val="WW8Num1z3"/>
    <w:rsid w:val="00267A99"/>
    <w:rPr>
      <w:rFonts w:ascii="Symbol" w:eastAsia="Calibri" w:hAnsi="Symbol" w:cs="Calibri"/>
      <w:lang w:eastAsia="ru-RU"/>
    </w:rPr>
  </w:style>
  <w:style w:type="paragraph" w:customStyle="1" w:styleId="WW8Num6z0">
    <w:name w:val="WW8Num6z0"/>
    <w:rsid w:val="00267A99"/>
    <w:rPr>
      <w:rFonts w:ascii="Wingdings" w:eastAsia="Calibri" w:hAnsi="Wingdings" w:cs="Calibri"/>
      <w:lang w:eastAsia="ru-RU"/>
    </w:rPr>
  </w:style>
  <w:style w:type="paragraph" w:styleId="9">
    <w:name w:val="toc 9"/>
    <w:next w:val="a"/>
    <w:link w:val="90"/>
    <w:uiPriority w:val="39"/>
    <w:rsid w:val="00267A99"/>
    <w:pPr>
      <w:ind w:left="1600"/>
    </w:pPr>
    <w:rPr>
      <w:rFonts w:ascii="Calibri" w:eastAsia="Calibri" w:hAnsi="Calibri" w:cs="Calibri"/>
      <w:lang w:eastAsia="ru-RU"/>
    </w:rPr>
  </w:style>
  <w:style w:type="character" w:customStyle="1" w:styleId="90">
    <w:name w:val="Оглавление 9 Знак"/>
    <w:link w:val="9"/>
    <w:uiPriority w:val="39"/>
    <w:rsid w:val="00267A99"/>
    <w:rPr>
      <w:rFonts w:ascii="Calibri" w:eastAsia="Calibri" w:hAnsi="Calibri" w:cs="Calibri"/>
      <w:lang w:eastAsia="ru-RU"/>
    </w:rPr>
  </w:style>
  <w:style w:type="paragraph" w:styleId="8">
    <w:name w:val="toc 8"/>
    <w:next w:val="a"/>
    <w:link w:val="80"/>
    <w:uiPriority w:val="39"/>
    <w:rsid w:val="00267A99"/>
    <w:pPr>
      <w:ind w:left="1400"/>
    </w:pPr>
    <w:rPr>
      <w:rFonts w:ascii="Calibri" w:eastAsia="Calibri" w:hAnsi="Calibri" w:cs="Calibri"/>
      <w:lang w:eastAsia="ru-RU"/>
    </w:rPr>
  </w:style>
  <w:style w:type="character" w:customStyle="1" w:styleId="80">
    <w:name w:val="Оглавление 8 Знак"/>
    <w:link w:val="8"/>
    <w:uiPriority w:val="39"/>
    <w:rsid w:val="00267A99"/>
    <w:rPr>
      <w:rFonts w:ascii="Calibri" w:eastAsia="Calibri" w:hAnsi="Calibri" w:cs="Calibri"/>
      <w:lang w:eastAsia="ru-RU"/>
    </w:rPr>
  </w:style>
  <w:style w:type="paragraph" w:customStyle="1" w:styleId="WW8Num2z0">
    <w:name w:val="WW8Num2z0"/>
    <w:rsid w:val="00267A99"/>
    <w:rPr>
      <w:rFonts w:ascii="Wingdings" w:eastAsia="Calibri" w:hAnsi="Wingdings" w:cs="Calibri"/>
      <w:lang w:eastAsia="ru-RU"/>
    </w:rPr>
  </w:style>
  <w:style w:type="paragraph" w:styleId="ac">
    <w:name w:val="Balloon Text"/>
    <w:basedOn w:val="a"/>
    <w:link w:val="18"/>
    <w:rsid w:val="00267A99"/>
    <w:pPr>
      <w:spacing w:after="0" w:line="240" w:lineRule="auto"/>
    </w:pPr>
    <w:rPr>
      <w:rFonts w:ascii="Segoe UI" w:hAnsi="Segoe UI"/>
      <w:sz w:val="18"/>
    </w:rPr>
  </w:style>
  <w:style w:type="character" w:customStyle="1" w:styleId="18">
    <w:name w:val="Текст выноски Знак1"/>
    <w:basedOn w:val="a0"/>
    <w:link w:val="ac"/>
    <w:rsid w:val="00267A99"/>
    <w:rPr>
      <w:rFonts w:ascii="Segoe UI" w:eastAsia="Calibri" w:hAnsi="Segoe UI" w:cs="Calibri"/>
      <w:sz w:val="18"/>
      <w:lang w:eastAsia="ru-RU"/>
    </w:rPr>
  </w:style>
  <w:style w:type="paragraph" w:styleId="51">
    <w:name w:val="toc 5"/>
    <w:next w:val="a"/>
    <w:link w:val="52"/>
    <w:uiPriority w:val="39"/>
    <w:rsid w:val="00267A99"/>
    <w:pPr>
      <w:ind w:left="800"/>
    </w:pPr>
    <w:rPr>
      <w:rFonts w:ascii="Calibri" w:eastAsia="Calibri" w:hAnsi="Calibri" w:cs="Calibri"/>
      <w:lang w:eastAsia="ru-RU"/>
    </w:rPr>
  </w:style>
  <w:style w:type="character" w:customStyle="1" w:styleId="52">
    <w:name w:val="Оглавление 5 Знак"/>
    <w:link w:val="51"/>
    <w:uiPriority w:val="39"/>
    <w:rsid w:val="00267A99"/>
    <w:rPr>
      <w:rFonts w:ascii="Calibri" w:eastAsia="Calibri" w:hAnsi="Calibri" w:cs="Calibri"/>
      <w:lang w:eastAsia="ru-RU"/>
    </w:rPr>
  </w:style>
  <w:style w:type="paragraph" w:customStyle="1" w:styleId="WW8Num5z3">
    <w:name w:val="WW8Num5z3"/>
    <w:rsid w:val="00267A99"/>
    <w:rPr>
      <w:rFonts w:ascii="Symbol" w:eastAsia="Calibri" w:hAnsi="Symbol" w:cs="Calibri"/>
      <w:lang w:eastAsia="ru-RU"/>
    </w:rPr>
  </w:style>
  <w:style w:type="paragraph" w:customStyle="1" w:styleId="WW8Num9z0">
    <w:name w:val="WW8Num9z0"/>
    <w:rsid w:val="00267A99"/>
    <w:rPr>
      <w:rFonts w:ascii="Wingdings" w:eastAsia="Calibri" w:hAnsi="Wingdings" w:cs="Calibri"/>
      <w:lang w:eastAsia="ru-RU"/>
    </w:rPr>
  </w:style>
  <w:style w:type="paragraph" w:customStyle="1" w:styleId="WW8Num8z3">
    <w:name w:val="WW8Num8z3"/>
    <w:rsid w:val="00267A99"/>
    <w:rPr>
      <w:rFonts w:ascii="Symbol" w:eastAsia="Calibri" w:hAnsi="Symbol" w:cs="Calibri"/>
      <w:lang w:eastAsia="ru-RU"/>
    </w:rPr>
  </w:style>
  <w:style w:type="paragraph" w:styleId="ad">
    <w:name w:val="Subtitle"/>
    <w:basedOn w:val="a"/>
    <w:next w:val="a"/>
    <w:link w:val="ae"/>
    <w:rsid w:val="00267A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XO Thames" w:eastAsia="XO Thames" w:hAnsi="XO Thames" w:cs="XO Thames"/>
      <w:i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rsid w:val="00267A99"/>
    <w:rPr>
      <w:rFonts w:ascii="XO Thames" w:eastAsia="XO Thames" w:hAnsi="XO Thames" w:cs="XO Thames"/>
      <w:i/>
      <w:color w:val="616161"/>
      <w:sz w:val="24"/>
      <w:szCs w:val="24"/>
      <w:lang w:eastAsia="ru-RU"/>
    </w:rPr>
  </w:style>
  <w:style w:type="paragraph" w:customStyle="1" w:styleId="WW8Num1z0">
    <w:name w:val="WW8Num1z0"/>
    <w:rsid w:val="00267A99"/>
    <w:rPr>
      <w:rFonts w:ascii="Wingdings" w:eastAsia="Calibri" w:hAnsi="Wingdings" w:cs="Calibri"/>
      <w:lang w:eastAsia="ru-RU"/>
    </w:rPr>
  </w:style>
  <w:style w:type="paragraph" w:customStyle="1" w:styleId="WW8Num3z1">
    <w:name w:val="WW8Num3z1"/>
    <w:rsid w:val="00267A99"/>
    <w:rPr>
      <w:rFonts w:ascii="Courier New" w:eastAsia="Calibri" w:hAnsi="Courier New" w:cs="Calibri"/>
      <w:lang w:eastAsia="ru-RU"/>
    </w:rPr>
  </w:style>
  <w:style w:type="paragraph" w:customStyle="1" w:styleId="WW8Num2z3">
    <w:name w:val="WW8Num2z3"/>
    <w:rsid w:val="00267A99"/>
    <w:rPr>
      <w:rFonts w:ascii="Symbol" w:eastAsia="Calibri" w:hAnsi="Symbol" w:cs="Calibri"/>
      <w:lang w:eastAsia="ru-RU"/>
    </w:rPr>
  </w:style>
  <w:style w:type="paragraph" w:customStyle="1" w:styleId="WW8Num3z0">
    <w:name w:val="WW8Num3z0"/>
    <w:rsid w:val="00267A99"/>
    <w:rPr>
      <w:rFonts w:ascii="Wingdings" w:eastAsia="Calibri" w:hAnsi="Wingdings" w:cs="Calibri"/>
      <w:lang w:eastAsia="ru-RU"/>
    </w:rPr>
  </w:style>
  <w:style w:type="paragraph" w:customStyle="1" w:styleId="WW8Num9z3">
    <w:name w:val="WW8Num9z3"/>
    <w:rsid w:val="00267A99"/>
    <w:rPr>
      <w:rFonts w:ascii="Symbol" w:eastAsia="Calibri" w:hAnsi="Symbol" w:cs="Calibri"/>
      <w:lang w:eastAsia="ru-RU"/>
    </w:rPr>
  </w:style>
  <w:style w:type="paragraph" w:customStyle="1" w:styleId="WW8Num6z1">
    <w:name w:val="WW8Num6z1"/>
    <w:rsid w:val="00267A99"/>
    <w:rPr>
      <w:rFonts w:ascii="Courier New" w:eastAsia="Calibri" w:hAnsi="Courier New" w:cs="Calibri"/>
      <w:lang w:eastAsia="ru-RU"/>
    </w:rPr>
  </w:style>
  <w:style w:type="paragraph" w:customStyle="1" w:styleId="toc10">
    <w:name w:val="toc 10"/>
    <w:next w:val="a"/>
    <w:uiPriority w:val="39"/>
    <w:rsid w:val="00267A99"/>
    <w:pPr>
      <w:ind w:left="1800"/>
    </w:pPr>
    <w:rPr>
      <w:rFonts w:ascii="Calibri" w:eastAsia="Calibri" w:hAnsi="Calibri" w:cs="Calibri"/>
      <w:lang w:eastAsia="ru-RU"/>
    </w:rPr>
  </w:style>
  <w:style w:type="paragraph" w:customStyle="1" w:styleId="WW8Num2z1">
    <w:name w:val="WW8Num2z1"/>
    <w:rsid w:val="00267A99"/>
    <w:rPr>
      <w:rFonts w:ascii="Courier New" w:eastAsia="Calibri" w:hAnsi="Courier New" w:cs="Calibri"/>
      <w:lang w:eastAsia="ru-RU"/>
    </w:rPr>
  </w:style>
  <w:style w:type="paragraph" w:customStyle="1" w:styleId="af">
    <w:name w:val="Заголовок таблицы"/>
    <w:basedOn w:val="a9"/>
    <w:rsid w:val="00267A99"/>
    <w:pPr>
      <w:jc w:val="center"/>
    </w:pPr>
    <w:rPr>
      <w:b/>
    </w:rPr>
  </w:style>
  <w:style w:type="paragraph" w:customStyle="1" w:styleId="af0">
    <w:name w:val="Абзац списка Знак"/>
    <w:rsid w:val="00267A99"/>
    <w:rPr>
      <w:rFonts w:ascii="Calibri" w:eastAsia="Calibri" w:hAnsi="Calibri" w:cs="Calibri"/>
      <w:lang w:eastAsia="ru-RU"/>
    </w:rPr>
  </w:style>
  <w:style w:type="paragraph" w:styleId="af1">
    <w:name w:val="List Paragraph"/>
    <w:basedOn w:val="a"/>
    <w:uiPriority w:val="34"/>
    <w:qFormat/>
    <w:rsid w:val="00267A99"/>
    <w:pPr>
      <w:ind w:left="720"/>
      <w:contextualSpacing/>
    </w:pPr>
  </w:style>
  <w:style w:type="paragraph" w:customStyle="1" w:styleId="af2">
    <w:name w:val="Базовый"/>
    <w:rsid w:val="00267A99"/>
    <w:pPr>
      <w:spacing w:line="100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9DCF-C5DB-4555-BF51-CED1D8FD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4917</Words>
  <Characters>28030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Дружинина</dc:creator>
  <cp:lastModifiedBy>User</cp:lastModifiedBy>
  <cp:revision>5</cp:revision>
  <cp:lastPrinted>2025-01-23T13:35:00Z</cp:lastPrinted>
  <dcterms:created xsi:type="dcterms:W3CDTF">2026-01-28T08:51:00Z</dcterms:created>
  <dcterms:modified xsi:type="dcterms:W3CDTF">2026-02-03T09:08:00Z</dcterms:modified>
</cp:coreProperties>
</file>